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B4B" w:rsidRPr="00F73719" w:rsidRDefault="00AD6B4B" w:rsidP="002E7904">
      <w:pPr>
        <w:jc w:val="both"/>
        <w:rPr>
          <w:rFonts w:ascii="Century Gothic" w:hAnsi="Century Gothic" w:cs="Arial"/>
          <w:b/>
          <w:sz w:val="20"/>
          <w:szCs w:val="20"/>
        </w:rPr>
      </w:pPr>
      <w:r w:rsidRPr="00F73719">
        <w:rPr>
          <w:rFonts w:ascii="Century Gothic" w:hAnsi="Century Gothic" w:cs="Arial"/>
          <w:b/>
          <w:sz w:val="20"/>
          <w:szCs w:val="20"/>
        </w:rPr>
        <w:t>CITY OF UMHLATHUZE</w:t>
      </w:r>
    </w:p>
    <w:p w:rsidR="00AD6B4B" w:rsidRPr="00F73719" w:rsidRDefault="00825BEF" w:rsidP="002E7904">
      <w:pPr>
        <w:jc w:val="both"/>
        <w:rPr>
          <w:rFonts w:ascii="Century Gothic" w:hAnsi="Century Gothic" w:cs="Arial"/>
          <w:b/>
          <w:sz w:val="20"/>
          <w:szCs w:val="20"/>
        </w:rPr>
      </w:pPr>
      <w:r>
        <w:rPr>
          <w:rFonts w:ascii="Century Gothic" w:hAnsi="Century Gothic" w:cs="Arial"/>
          <w:b/>
          <w:sz w:val="20"/>
          <w:szCs w:val="20"/>
        </w:rPr>
        <w:t>BY</w:t>
      </w:r>
      <w:r w:rsidR="00861414">
        <w:rPr>
          <w:rFonts w:ascii="Century Gothic" w:hAnsi="Century Gothic" w:cs="Arial"/>
          <w:b/>
          <w:sz w:val="20"/>
          <w:szCs w:val="20"/>
        </w:rPr>
        <w:t>-</w:t>
      </w:r>
      <w:r>
        <w:rPr>
          <w:rFonts w:ascii="Century Gothic" w:hAnsi="Century Gothic" w:cs="Arial"/>
          <w:b/>
          <w:sz w:val="20"/>
          <w:szCs w:val="20"/>
        </w:rPr>
        <w:t>LAW</w:t>
      </w:r>
      <w:r w:rsidR="00861414">
        <w:rPr>
          <w:rFonts w:ascii="Century Gothic" w:hAnsi="Century Gothic" w:cs="Arial"/>
          <w:b/>
          <w:sz w:val="20"/>
          <w:szCs w:val="20"/>
        </w:rPr>
        <w:t>S</w:t>
      </w:r>
      <w:r w:rsidR="00AD6B4B" w:rsidRPr="00F73719">
        <w:rPr>
          <w:rFonts w:ascii="Century Gothic" w:hAnsi="Century Gothic" w:cs="Arial"/>
          <w:b/>
          <w:sz w:val="20"/>
          <w:szCs w:val="20"/>
        </w:rPr>
        <w:t xml:space="preserve"> RELATING TO THE BUILDING CONTROL </w:t>
      </w:r>
      <w:r>
        <w:rPr>
          <w:rFonts w:ascii="Century Gothic" w:hAnsi="Century Gothic" w:cs="Arial"/>
          <w:b/>
          <w:sz w:val="20"/>
          <w:szCs w:val="20"/>
        </w:rPr>
        <w:t>MATTERS</w:t>
      </w:r>
      <w:r w:rsidR="00AD6B4B" w:rsidRPr="00F73719">
        <w:rPr>
          <w:rFonts w:ascii="Century Gothic" w:hAnsi="Century Gothic" w:cs="Arial"/>
          <w:b/>
          <w:sz w:val="20"/>
          <w:szCs w:val="20"/>
        </w:rPr>
        <w:t xml:space="preserve"> IN THE MUNICIPAL AREA</w:t>
      </w:r>
    </w:p>
    <w:p w:rsidR="00AD6B4B" w:rsidRPr="00F73719" w:rsidRDefault="00AD6B4B" w:rsidP="002E7904">
      <w:pPr>
        <w:pStyle w:val="NoSpacing"/>
        <w:jc w:val="both"/>
        <w:rPr>
          <w:rFonts w:ascii="Century Gothic" w:hAnsi="Century Gothic"/>
          <w:sz w:val="20"/>
          <w:szCs w:val="20"/>
        </w:rPr>
      </w:pPr>
      <w:r w:rsidRPr="00F73719">
        <w:rPr>
          <w:rFonts w:ascii="Century Gothic" w:hAnsi="Century Gothic"/>
          <w:sz w:val="20"/>
          <w:szCs w:val="20"/>
        </w:rPr>
        <w:t xml:space="preserve">To provide a regulatory framework for the construction of buildings in </w:t>
      </w:r>
      <w:r w:rsidR="00A334E9" w:rsidRPr="00F73719">
        <w:rPr>
          <w:rFonts w:ascii="Century Gothic" w:hAnsi="Century Gothic"/>
          <w:sz w:val="20"/>
          <w:szCs w:val="20"/>
        </w:rPr>
        <w:t>formal areas</w:t>
      </w:r>
      <w:r w:rsidR="001042D8" w:rsidRPr="00F73719">
        <w:rPr>
          <w:rFonts w:ascii="Century Gothic" w:hAnsi="Century Gothic"/>
          <w:sz w:val="20"/>
          <w:szCs w:val="20"/>
        </w:rPr>
        <w:t xml:space="preserve"> and</w:t>
      </w:r>
      <w:r w:rsidR="00242F7E" w:rsidRPr="00F73719">
        <w:rPr>
          <w:rFonts w:ascii="Century Gothic" w:hAnsi="Century Gothic"/>
          <w:sz w:val="20"/>
          <w:szCs w:val="20"/>
        </w:rPr>
        <w:t xml:space="preserve"> </w:t>
      </w:r>
      <w:r w:rsidR="00A334E9" w:rsidRPr="00F73719">
        <w:rPr>
          <w:rFonts w:ascii="Century Gothic" w:hAnsi="Century Gothic"/>
          <w:sz w:val="20"/>
          <w:szCs w:val="20"/>
        </w:rPr>
        <w:t>traditional settlement areas</w:t>
      </w:r>
      <w:r w:rsidR="001042D8" w:rsidRPr="00F73719">
        <w:rPr>
          <w:rFonts w:ascii="Century Gothic" w:hAnsi="Century Gothic"/>
          <w:sz w:val="20"/>
          <w:szCs w:val="20"/>
        </w:rPr>
        <w:t xml:space="preserve"> </w:t>
      </w:r>
      <w:r w:rsidRPr="00F73719">
        <w:rPr>
          <w:rFonts w:ascii="Century Gothic" w:hAnsi="Century Gothic"/>
          <w:sz w:val="20"/>
          <w:szCs w:val="20"/>
        </w:rPr>
        <w:t>within the City of uM</w:t>
      </w:r>
      <w:r w:rsidR="003E4657" w:rsidRPr="00F73719">
        <w:rPr>
          <w:rFonts w:ascii="Century Gothic" w:hAnsi="Century Gothic"/>
          <w:sz w:val="20"/>
          <w:szCs w:val="20"/>
        </w:rPr>
        <w:t>hlathuze municipal jurisdiction, t</w:t>
      </w:r>
      <w:r w:rsidRPr="00F73719">
        <w:rPr>
          <w:rFonts w:ascii="Century Gothic" w:hAnsi="Century Gothic"/>
          <w:sz w:val="20"/>
          <w:szCs w:val="20"/>
        </w:rPr>
        <w:t xml:space="preserve">o promote uniformity with </w:t>
      </w:r>
      <w:r w:rsidR="001042D8" w:rsidRPr="00F73719">
        <w:rPr>
          <w:rFonts w:ascii="Century Gothic" w:hAnsi="Century Gothic"/>
          <w:sz w:val="20"/>
          <w:szCs w:val="20"/>
        </w:rPr>
        <w:t>formal areas and</w:t>
      </w:r>
      <w:r w:rsidR="00242F7E" w:rsidRPr="00F73719">
        <w:rPr>
          <w:rFonts w:ascii="Century Gothic" w:hAnsi="Century Gothic"/>
          <w:sz w:val="20"/>
          <w:szCs w:val="20"/>
        </w:rPr>
        <w:t xml:space="preserve"> traditional settlement areas</w:t>
      </w:r>
      <w:r w:rsidR="001042D8" w:rsidRPr="00F73719">
        <w:rPr>
          <w:rFonts w:ascii="Century Gothic" w:hAnsi="Century Gothic"/>
          <w:sz w:val="20"/>
          <w:szCs w:val="20"/>
        </w:rPr>
        <w:t xml:space="preserve"> </w:t>
      </w:r>
      <w:r w:rsidRPr="00F73719">
        <w:rPr>
          <w:rFonts w:ascii="Century Gothic" w:hAnsi="Century Gothic"/>
          <w:sz w:val="20"/>
          <w:szCs w:val="20"/>
        </w:rPr>
        <w:t xml:space="preserve">in terms of building </w:t>
      </w:r>
      <w:r w:rsidR="00242F7E" w:rsidRPr="00F73719">
        <w:rPr>
          <w:rFonts w:ascii="Century Gothic" w:hAnsi="Century Gothic"/>
          <w:sz w:val="20"/>
          <w:szCs w:val="20"/>
        </w:rPr>
        <w:t>structures</w:t>
      </w:r>
      <w:r w:rsidRPr="00F73719">
        <w:rPr>
          <w:rFonts w:ascii="Century Gothic" w:hAnsi="Century Gothic"/>
          <w:sz w:val="20"/>
          <w:szCs w:val="20"/>
        </w:rPr>
        <w:t xml:space="preserve"> that are sustainable, structural</w:t>
      </w:r>
      <w:r w:rsidR="00242F7E" w:rsidRPr="00F73719">
        <w:rPr>
          <w:rFonts w:ascii="Century Gothic" w:hAnsi="Century Gothic"/>
          <w:sz w:val="20"/>
          <w:szCs w:val="20"/>
        </w:rPr>
        <w:t>ly</w:t>
      </w:r>
      <w:r w:rsidRPr="00F73719">
        <w:rPr>
          <w:rFonts w:ascii="Century Gothic" w:hAnsi="Century Gothic"/>
          <w:sz w:val="20"/>
          <w:szCs w:val="20"/>
        </w:rPr>
        <w:t xml:space="preserve"> sound and comply with the</w:t>
      </w:r>
      <w:r w:rsidR="003E4657" w:rsidRPr="00F73719">
        <w:rPr>
          <w:rFonts w:ascii="Century Gothic" w:hAnsi="Century Gothic"/>
          <w:sz w:val="20"/>
          <w:szCs w:val="20"/>
        </w:rPr>
        <w:t xml:space="preserve"> energy efficiency requirements, t</w:t>
      </w:r>
      <w:r w:rsidRPr="00F73719">
        <w:rPr>
          <w:rFonts w:ascii="Century Gothic" w:hAnsi="Century Gothic"/>
          <w:sz w:val="20"/>
          <w:szCs w:val="20"/>
        </w:rPr>
        <w:t xml:space="preserve">o bridge a gap </w:t>
      </w:r>
      <w:r w:rsidR="00242F7E" w:rsidRPr="00F73719">
        <w:rPr>
          <w:rFonts w:ascii="Century Gothic" w:hAnsi="Century Gothic"/>
          <w:sz w:val="20"/>
          <w:szCs w:val="20"/>
        </w:rPr>
        <w:t>between the stringent</w:t>
      </w:r>
      <w:r w:rsidRPr="00F73719">
        <w:rPr>
          <w:rFonts w:ascii="Century Gothic" w:hAnsi="Century Gothic"/>
          <w:sz w:val="20"/>
          <w:szCs w:val="20"/>
        </w:rPr>
        <w:t xml:space="preserve"> National Building Reg</w:t>
      </w:r>
      <w:r w:rsidR="003452BE">
        <w:rPr>
          <w:rFonts w:ascii="Century Gothic" w:hAnsi="Century Gothic"/>
          <w:sz w:val="20"/>
          <w:szCs w:val="20"/>
        </w:rPr>
        <w:t>ulations and Standards Act</w:t>
      </w:r>
      <w:r w:rsidR="00166982">
        <w:rPr>
          <w:rFonts w:ascii="Century Gothic" w:hAnsi="Century Gothic"/>
          <w:sz w:val="20"/>
          <w:szCs w:val="20"/>
        </w:rPr>
        <w:t>, 1977</w:t>
      </w:r>
      <w:r w:rsidR="003452BE">
        <w:rPr>
          <w:rFonts w:ascii="Century Gothic" w:hAnsi="Century Gothic"/>
          <w:sz w:val="20"/>
          <w:szCs w:val="20"/>
        </w:rPr>
        <w:t xml:space="preserve"> (Act</w:t>
      </w:r>
      <w:r w:rsidRPr="00F73719">
        <w:rPr>
          <w:rFonts w:ascii="Century Gothic" w:hAnsi="Century Gothic"/>
          <w:sz w:val="20"/>
          <w:szCs w:val="20"/>
        </w:rPr>
        <w:t xml:space="preserve"> No. 103 of 1977) </w:t>
      </w:r>
      <w:r w:rsidR="00242F7E" w:rsidRPr="00F73719">
        <w:rPr>
          <w:rFonts w:ascii="Century Gothic" w:hAnsi="Century Gothic"/>
          <w:sz w:val="20"/>
          <w:szCs w:val="20"/>
        </w:rPr>
        <w:t xml:space="preserve">and the unregulated </w:t>
      </w:r>
      <w:r w:rsidRPr="00F73719">
        <w:rPr>
          <w:rFonts w:ascii="Century Gothic" w:hAnsi="Century Gothic"/>
          <w:sz w:val="20"/>
          <w:szCs w:val="20"/>
        </w:rPr>
        <w:t>traditional settlement</w:t>
      </w:r>
      <w:r w:rsidR="00242F7E" w:rsidRPr="00F73719">
        <w:rPr>
          <w:rFonts w:ascii="Century Gothic" w:hAnsi="Century Gothic"/>
          <w:sz w:val="20"/>
          <w:szCs w:val="20"/>
        </w:rPr>
        <w:t xml:space="preserve"> areas</w:t>
      </w:r>
      <w:r w:rsidR="003E4657" w:rsidRPr="00F73719">
        <w:rPr>
          <w:rFonts w:ascii="Century Gothic" w:hAnsi="Century Gothic"/>
          <w:sz w:val="20"/>
          <w:szCs w:val="20"/>
        </w:rPr>
        <w:t>, t</w:t>
      </w:r>
      <w:r w:rsidRPr="00F73719">
        <w:rPr>
          <w:rFonts w:ascii="Century Gothic" w:hAnsi="Century Gothic"/>
          <w:sz w:val="20"/>
          <w:szCs w:val="20"/>
        </w:rPr>
        <w:t xml:space="preserve">o </w:t>
      </w:r>
      <w:r w:rsidR="0035410B" w:rsidRPr="00F73719">
        <w:rPr>
          <w:rFonts w:ascii="Century Gothic" w:hAnsi="Century Gothic"/>
          <w:sz w:val="20"/>
          <w:szCs w:val="20"/>
        </w:rPr>
        <w:t>establish a building standard</w:t>
      </w:r>
      <w:r w:rsidRPr="00F73719">
        <w:rPr>
          <w:rFonts w:ascii="Century Gothic" w:hAnsi="Century Gothic"/>
          <w:sz w:val="20"/>
          <w:szCs w:val="20"/>
        </w:rPr>
        <w:t xml:space="preserve"> and regulate the installation of structures</w:t>
      </w:r>
      <w:r w:rsidR="003E4657" w:rsidRPr="00F73719">
        <w:rPr>
          <w:rFonts w:ascii="Century Gothic" w:hAnsi="Century Gothic"/>
          <w:sz w:val="20"/>
          <w:szCs w:val="20"/>
        </w:rPr>
        <w:t>, t</w:t>
      </w:r>
      <w:r w:rsidRPr="00F73719">
        <w:rPr>
          <w:rFonts w:ascii="Century Gothic" w:hAnsi="Century Gothic"/>
          <w:sz w:val="20"/>
          <w:szCs w:val="20"/>
        </w:rPr>
        <w:t xml:space="preserve">o provide </w:t>
      </w:r>
      <w:r w:rsidR="0035410B" w:rsidRPr="00F73719">
        <w:rPr>
          <w:rFonts w:ascii="Century Gothic" w:hAnsi="Century Gothic"/>
          <w:sz w:val="20"/>
          <w:szCs w:val="20"/>
        </w:rPr>
        <w:t>guidelines</w:t>
      </w:r>
      <w:r w:rsidRPr="00F73719">
        <w:rPr>
          <w:rFonts w:ascii="Century Gothic" w:hAnsi="Century Gothic"/>
          <w:sz w:val="20"/>
          <w:szCs w:val="20"/>
        </w:rPr>
        <w:t xml:space="preserve"> </w:t>
      </w:r>
      <w:r w:rsidR="0035410B" w:rsidRPr="00F73719">
        <w:rPr>
          <w:rFonts w:ascii="Century Gothic" w:hAnsi="Century Gothic"/>
          <w:sz w:val="20"/>
          <w:szCs w:val="20"/>
        </w:rPr>
        <w:t>for property</w:t>
      </w:r>
      <w:r w:rsidRPr="00F73719">
        <w:rPr>
          <w:rFonts w:ascii="Century Gothic" w:hAnsi="Century Gothic"/>
          <w:sz w:val="20"/>
          <w:szCs w:val="20"/>
        </w:rPr>
        <w:t xml:space="preserve"> owners regarding problem buildings within the City of uMhlathuze</w:t>
      </w:r>
      <w:r w:rsidR="0035410B" w:rsidRPr="00F73719">
        <w:rPr>
          <w:rFonts w:ascii="Century Gothic" w:hAnsi="Century Gothic"/>
          <w:sz w:val="20"/>
          <w:szCs w:val="20"/>
        </w:rPr>
        <w:t xml:space="preserve"> and the regulation ther</w:t>
      </w:r>
      <w:r w:rsidR="00CA7D83" w:rsidRPr="00F73719">
        <w:rPr>
          <w:rFonts w:ascii="Century Gothic" w:hAnsi="Century Gothic"/>
          <w:sz w:val="20"/>
          <w:szCs w:val="20"/>
        </w:rPr>
        <w:t>e</w:t>
      </w:r>
      <w:r w:rsidR="0035410B" w:rsidRPr="00F73719">
        <w:rPr>
          <w:rFonts w:ascii="Century Gothic" w:hAnsi="Century Gothic"/>
          <w:sz w:val="20"/>
          <w:szCs w:val="20"/>
        </w:rPr>
        <w:t>of</w:t>
      </w:r>
      <w:r w:rsidR="003E4657" w:rsidRPr="00F73719">
        <w:rPr>
          <w:rFonts w:ascii="Century Gothic" w:hAnsi="Century Gothic"/>
          <w:sz w:val="20"/>
          <w:szCs w:val="20"/>
        </w:rPr>
        <w:t>, t</w:t>
      </w:r>
      <w:r w:rsidRPr="00F73719">
        <w:rPr>
          <w:rFonts w:ascii="Century Gothic" w:hAnsi="Century Gothic"/>
          <w:sz w:val="20"/>
          <w:szCs w:val="20"/>
        </w:rPr>
        <w:t>o regulate structures that are referred</w:t>
      </w:r>
      <w:r w:rsidR="003452BE">
        <w:rPr>
          <w:rFonts w:ascii="Century Gothic" w:hAnsi="Century Gothic"/>
          <w:sz w:val="20"/>
          <w:szCs w:val="20"/>
        </w:rPr>
        <w:t xml:space="preserve"> to</w:t>
      </w:r>
      <w:r w:rsidRPr="00F73719">
        <w:rPr>
          <w:rFonts w:ascii="Century Gothic" w:hAnsi="Century Gothic"/>
          <w:sz w:val="20"/>
          <w:szCs w:val="20"/>
        </w:rPr>
        <w:t xml:space="preserve"> as minor building works in the National Building Regulation and Building </w:t>
      </w:r>
      <w:r w:rsidR="00166982">
        <w:rPr>
          <w:rFonts w:ascii="Century Gothic" w:hAnsi="Century Gothic"/>
          <w:sz w:val="20"/>
          <w:szCs w:val="20"/>
        </w:rPr>
        <w:t>S</w:t>
      </w:r>
      <w:r w:rsidRPr="00F73719">
        <w:rPr>
          <w:rFonts w:ascii="Century Gothic" w:hAnsi="Century Gothic"/>
          <w:sz w:val="20"/>
          <w:szCs w:val="20"/>
        </w:rPr>
        <w:t>tand</w:t>
      </w:r>
      <w:r w:rsidR="003E4657" w:rsidRPr="00F73719">
        <w:rPr>
          <w:rFonts w:ascii="Century Gothic" w:hAnsi="Century Gothic"/>
          <w:sz w:val="20"/>
          <w:szCs w:val="20"/>
        </w:rPr>
        <w:t>ards Act</w:t>
      </w:r>
      <w:r w:rsidR="00166982">
        <w:rPr>
          <w:rFonts w:ascii="Century Gothic" w:hAnsi="Century Gothic"/>
          <w:sz w:val="20"/>
          <w:szCs w:val="20"/>
        </w:rPr>
        <w:t>, 1977</w:t>
      </w:r>
      <w:r w:rsidR="003452BE">
        <w:rPr>
          <w:rFonts w:ascii="Century Gothic" w:hAnsi="Century Gothic"/>
          <w:sz w:val="20"/>
          <w:szCs w:val="20"/>
        </w:rPr>
        <w:t xml:space="preserve"> (Act</w:t>
      </w:r>
      <w:r w:rsidR="003E4657" w:rsidRPr="00F73719">
        <w:rPr>
          <w:rFonts w:ascii="Century Gothic" w:hAnsi="Century Gothic"/>
          <w:sz w:val="20"/>
          <w:szCs w:val="20"/>
        </w:rPr>
        <w:t xml:space="preserve"> No. 103 of 1977); to enforce the building standard</w:t>
      </w:r>
      <w:r w:rsidR="00296B3C" w:rsidRPr="00F73719">
        <w:rPr>
          <w:rFonts w:ascii="Century Gothic" w:hAnsi="Century Gothic"/>
          <w:sz w:val="20"/>
          <w:szCs w:val="20"/>
        </w:rPr>
        <w:t xml:space="preserve"> related thereto</w:t>
      </w:r>
      <w:r w:rsidR="003E4657" w:rsidRPr="00F73719">
        <w:rPr>
          <w:rFonts w:ascii="Century Gothic" w:hAnsi="Century Gothic"/>
          <w:sz w:val="20"/>
          <w:szCs w:val="20"/>
        </w:rPr>
        <w:t xml:space="preserve"> and provide for offences and penalties</w:t>
      </w:r>
      <w:r w:rsidR="00D002D2">
        <w:rPr>
          <w:rFonts w:ascii="Century Gothic" w:hAnsi="Century Gothic"/>
          <w:sz w:val="20"/>
          <w:szCs w:val="20"/>
        </w:rPr>
        <w:t xml:space="preserve">, and also provide appeal </w:t>
      </w:r>
      <w:r w:rsidR="00B73756">
        <w:rPr>
          <w:rFonts w:ascii="Century Gothic" w:hAnsi="Century Gothic"/>
          <w:sz w:val="20"/>
          <w:szCs w:val="20"/>
        </w:rPr>
        <w:t>mechanism</w:t>
      </w:r>
      <w:r w:rsidR="00296B3C" w:rsidRPr="00F73719">
        <w:rPr>
          <w:rFonts w:ascii="Century Gothic" w:hAnsi="Century Gothic"/>
          <w:sz w:val="20"/>
          <w:szCs w:val="20"/>
        </w:rPr>
        <w:t>.</w:t>
      </w:r>
    </w:p>
    <w:p w:rsidR="00296B3C" w:rsidRPr="00F73719" w:rsidRDefault="00296B3C" w:rsidP="002E7904">
      <w:pPr>
        <w:jc w:val="both"/>
        <w:rPr>
          <w:rFonts w:ascii="Century Gothic" w:hAnsi="Century Gothic" w:cs="Arial"/>
          <w:b/>
          <w:sz w:val="20"/>
          <w:szCs w:val="20"/>
        </w:rPr>
      </w:pPr>
    </w:p>
    <w:p w:rsidR="00AD6B4B" w:rsidRPr="00F73719" w:rsidRDefault="00AD6B4B" w:rsidP="002E7904">
      <w:pPr>
        <w:jc w:val="both"/>
        <w:rPr>
          <w:rFonts w:ascii="Century Gothic" w:hAnsi="Century Gothic" w:cs="Arial"/>
          <w:b/>
          <w:sz w:val="20"/>
          <w:szCs w:val="20"/>
        </w:rPr>
      </w:pPr>
      <w:r w:rsidRPr="00F73719">
        <w:rPr>
          <w:rFonts w:ascii="Century Gothic" w:hAnsi="Century Gothic" w:cs="Arial"/>
          <w:b/>
          <w:sz w:val="20"/>
          <w:szCs w:val="20"/>
        </w:rPr>
        <w:t>PREAMBLE</w:t>
      </w:r>
    </w:p>
    <w:p w:rsidR="005B64A7" w:rsidRDefault="00296B3C" w:rsidP="002E7904">
      <w:pPr>
        <w:jc w:val="both"/>
        <w:rPr>
          <w:rFonts w:ascii="Century Gothic" w:hAnsi="Century Gothic" w:cs="Arial"/>
          <w:sz w:val="20"/>
          <w:szCs w:val="20"/>
        </w:rPr>
      </w:pPr>
      <w:r w:rsidRPr="00F73719">
        <w:rPr>
          <w:rFonts w:ascii="Century Gothic" w:hAnsi="Century Gothic" w:cs="Arial"/>
          <w:b/>
          <w:sz w:val="20"/>
          <w:szCs w:val="20"/>
        </w:rPr>
        <w:t>WHEREAS</w:t>
      </w:r>
      <w:r w:rsidRPr="00F73719">
        <w:rPr>
          <w:rFonts w:ascii="Century Gothic" w:hAnsi="Century Gothic" w:cs="Arial"/>
          <w:sz w:val="20"/>
          <w:szCs w:val="20"/>
        </w:rPr>
        <w:t xml:space="preserve"> Section 24 of the Constitution of th</w:t>
      </w:r>
      <w:r w:rsidR="0021035A">
        <w:rPr>
          <w:rFonts w:ascii="Century Gothic" w:hAnsi="Century Gothic" w:cs="Arial"/>
          <w:sz w:val="20"/>
          <w:szCs w:val="20"/>
        </w:rPr>
        <w:t>e Republic of South Africa (Act</w:t>
      </w:r>
      <w:r w:rsidRPr="00F73719">
        <w:rPr>
          <w:rFonts w:ascii="Century Gothic" w:hAnsi="Century Gothic" w:cs="Arial"/>
          <w:sz w:val="20"/>
          <w:szCs w:val="20"/>
        </w:rPr>
        <w:t xml:space="preserve"> No. 108 of 1996) </w:t>
      </w:r>
      <w:r w:rsidR="00E278D9" w:rsidRPr="00F73719">
        <w:rPr>
          <w:rFonts w:ascii="Century Gothic" w:hAnsi="Century Gothic" w:cs="Arial"/>
          <w:sz w:val="20"/>
          <w:szCs w:val="20"/>
        </w:rPr>
        <w:t>states that everyone has the right to an environment that is not harmful to their health or well-being; and to have that environment protected, for the</w:t>
      </w:r>
      <w:r w:rsidR="005B64A7">
        <w:rPr>
          <w:rFonts w:ascii="Century Gothic" w:hAnsi="Century Gothic" w:cs="Arial"/>
          <w:sz w:val="20"/>
          <w:szCs w:val="20"/>
        </w:rPr>
        <w:t xml:space="preserve"> benefit of present and future </w:t>
      </w:r>
      <w:r w:rsidR="00260957" w:rsidRPr="00F73719">
        <w:rPr>
          <w:rFonts w:ascii="Century Gothic" w:hAnsi="Century Gothic" w:cs="Arial"/>
          <w:sz w:val="20"/>
          <w:szCs w:val="20"/>
        </w:rPr>
        <w:t>generations</w:t>
      </w:r>
      <w:r w:rsidR="00166982">
        <w:rPr>
          <w:rFonts w:ascii="Century Gothic" w:hAnsi="Century Gothic" w:cs="Arial"/>
          <w:sz w:val="20"/>
          <w:szCs w:val="20"/>
        </w:rPr>
        <w:t>;</w:t>
      </w:r>
    </w:p>
    <w:p w:rsidR="00F2554A" w:rsidRPr="00F2554A" w:rsidRDefault="00F2554A" w:rsidP="002E7904">
      <w:pPr>
        <w:jc w:val="both"/>
        <w:rPr>
          <w:rFonts w:ascii="Century Gothic" w:hAnsi="Century Gothic" w:cs="Arial"/>
          <w:sz w:val="20"/>
          <w:szCs w:val="20"/>
        </w:rPr>
      </w:pPr>
      <w:r>
        <w:rPr>
          <w:rFonts w:ascii="Century Gothic" w:hAnsi="Century Gothic" w:cs="Arial"/>
          <w:b/>
          <w:sz w:val="20"/>
          <w:szCs w:val="20"/>
        </w:rPr>
        <w:t xml:space="preserve">WHEREAS </w:t>
      </w:r>
      <w:r>
        <w:rPr>
          <w:rFonts w:ascii="Century Gothic" w:hAnsi="Century Gothic" w:cs="Arial"/>
          <w:sz w:val="20"/>
          <w:szCs w:val="20"/>
        </w:rPr>
        <w:t xml:space="preserve">Section 32 of the Constitution states that everyone has the right to any information held by the state; and any information that is held by another person and that is required </w:t>
      </w:r>
      <w:r w:rsidR="003452BE">
        <w:rPr>
          <w:rFonts w:ascii="Century Gothic" w:hAnsi="Century Gothic" w:cs="Arial"/>
          <w:sz w:val="20"/>
          <w:szCs w:val="20"/>
        </w:rPr>
        <w:t>for</w:t>
      </w:r>
      <w:r>
        <w:rPr>
          <w:rFonts w:ascii="Century Gothic" w:hAnsi="Century Gothic" w:cs="Arial"/>
          <w:sz w:val="20"/>
          <w:szCs w:val="20"/>
        </w:rPr>
        <w:t xml:space="preserve"> the exercise or protection of any rights</w:t>
      </w:r>
      <w:r w:rsidR="00166982">
        <w:rPr>
          <w:rFonts w:ascii="Century Gothic" w:hAnsi="Century Gothic" w:cs="Arial"/>
          <w:sz w:val="20"/>
          <w:szCs w:val="20"/>
        </w:rPr>
        <w:t>;</w:t>
      </w:r>
    </w:p>
    <w:p w:rsidR="00AD6B4B" w:rsidRPr="00F73719" w:rsidRDefault="00AD6B4B" w:rsidP="002E7904">
      <w:pPr>
        <w:jc w:val="both"/>
        <w:rPr>
          <w:rFonts w:ascii="Century Gothic" w:hAnsi="Century Gothic" w:cs="Arial"/>
          <w:sz w:val="20"/>
          <w:szCs w:val="20"/>
        </w:rPr>
      </w:pPr>
      <w:r w:rsidRPr="00F73719">
        <w:rPr>
          <w:rFonts w:ascii="Century Gothic" w:hAnsi="Century Gothic" w:cs="Arial"/>
          <w:b/>
          <w:sz w:val="20"/>
          <w:szCs w:val="20"/>
        </w:rPr>
        <w:t>WHEREAS</w:t>
      </w:r>
      <w:r w:rsidRPr="00F73719">
        <w:rPr>
          <w:rFonts w:ascii="Century Gothic" w:hAnsi="Century Gothic" w:cs="Arial"/>
          <w:sz w:val="20"/>
          <w:szCs w:val="20"/>
        </w:rPr>
        <w:t xml:space="preserve"> Section 156(1) of the Constitution confers on municipalities the right to administer local government matters listed in Part B of the schedule 4 and 5;</w:t>
      </w:r>
    </w:p>
    <w:p w:rsidR="00AD6B4B" w:rsidRPr="00F73719" w:rsidRDefault="00AD6B4B" w:rsidP="002E7904">
      <w:pPr>
        <w:jc w:val="both"/>
        <w:rPr>
          <w:rFonts w:ascii="Century Gothic" w:hAnsi="Century Gothic" w:cs="Arial"/>
          <w:sz w:val="20"/>
          <w:szCs w:val="20"/>
        </w:rPr>
      </w:pPr>
      <w:r w:rsidRPr="00F73719">
        <w:rPr>
          <w:rFonts w:ascii="Century Gothic" w:hAnsi="Century Gothic" w:cs="Arial"/>
          <w:b/>
          <w:sz w:val="20"/>
          <w:szCs w:val="20"/>
        </w:rPr>
        <w:t>WHEREAS</w:t>
      </w:r>
      <w:r w:rsidRPr="00F73719">
        <w:rPr>
          <w:rFonts w:ascii="Century Gothic" w:hAnsi="Century Gothic" w:cs="Arial"/>
          <w:sz w:val="20"/>
          <w:szCs w:val="20"/>
        </w:rPr>
        <w:t xml:space="preserve"> Se</w:t>
      </w:r>
      <w:r w:rsidR="00166982">
        <w:rPr>
          <w:rFonts w:ascii="Century Gothic" w:hAnsi="Century Gothic" w:cs="Arial"/>
          <w:sz w:val="20"/>
          <w:szCs w:val="20"/>
        </w:rPr>
        <w:t>c</w:t>
      </w:r>
      <w:r w:rsidRPr="00F73719">
        <w:rPr>
          <w:rFonts w:ascii="Century Gothic" w:hAnsi="Century Gothic" w:cs="Arial"/>
          <w:sz w:val="20"/>
          <w:szCs w:val="20"/>
        </w:rPr>
        <w:t xml:space="preserve">tion156(2) and (5) of the Constitution provides that a municipality may </w:t>
      </w:r>
      <w:r w:rsidR="003452BE">
        <w:rPr>
          <w:rFonts w:ascii="Century Gothic" w:hAnsi="Century Gothic" w:cs="Arial"/>
          <w:sz w:val="20"/>
          <w:szCs w:val="20"/>
        </w:rPr>
        <w:t>establish</w:t>
      </w:r>
      <w:r w:rsidRPr="00F73719">
        <w:rPr>
          <w:rFonts w:ascii="Century Gothic" w:hAnsi="Century Gothic" w:cs="Arial"/>
          <w:sz w:val="20"/>
          <w:szCs w:val="20"/>
        </w:rPr>
        <w:t xml:space="preserve"> and administer Bylaws for the effective administration of the matters which it has a right to administer and exercise any power concerning a matter reasonably necessary for, incidental to, the effective performance of its functions; </w:t>
      </w:r>
    </w:p>
    <w:p w:rsidR="00AD6B4B" w:rsidRPr="00F73719" w:rsidRDefault="00AD6B4B" w:rsidP="002E7904">
      <w:pPr>
        <w:jc w:val="both"/>
        <w:rPr>
          <w:rFonts w:ascii="Century Gothic" w:hAnsi="Century Gothic" w:cs="Arial"/>
          <w:sz w:val="20"/>
          <w:szCs w:val="20"/>
        </w:rPr>
      </w:pPr>
      <w:r w:rsidRPr="00F73719">
        <w:rPr>
          <w:rFonts w:ascii="Century Gothic" w:hAnsi="Century Gothic" w:cs="Arial"/>
          <w:b/>
          <w:sz w:val="20"/>
          <w:szCs w:val="20"/>
        </w:rPr>
        <w:t>WHEREAS</w:t>
      </w:r>
      <w:r w:rsidR="00A323FD">
        <w:rPr>
          <w:rFonts w:ascii="Century Gothic" w:hAnsi="Century Gothic" w:cs="Arial"/>
          <w:sz w:val="20"/>
          <w:szCs w:val="20"/>
        </w:rPr>
        <w:t xml:space="preserve"> Section 11(3</w:t>
      </w:r>
      <w:proofErr w:type="gramStart"/>
      <w:r w:rsidR="00A323FD">
        <w:rPr>
          <w:rFonts w:ascii="Century Gothic" w:hAnsi="Century Gothic" w:cs="Arial"/>
          <w:sz w:val="20"/>
          <w:szCs w:val="20"/>
        </w:rPr>
        <w:t>)</w:t>
      </w:r>
      <w:r w:rsidR="00420BC0" w:rsidRPr="00F73719">
        <w:rPr>
          <w:rFonts w:ascii="Century Gothic" w:hAnsi="Century Gothic" w:cs="Arial"/>
          <w:sz w:val="20"/>
          <w:szCs w:val="20"/>
        </w:rPr>
        <w:t>(</w:t>
      </w:r>
      <w:proofErr w:type="gramEnd"/>
      <w:r w:rsidRPr="00F73719">
        <w:rPr>
          <w:rFonts w:ascii="Century Gothic" w:hAnsi="Century Gothic" w:cs="Arial"/>
          <w:sz w:val="20"/>
          <w:szCs w:val="20"/>
        </w:rPr>
        <w:t xml:space="preserve">m) of the </w:t>
      </w:r>
      <w:r w:rsidR="003452BE">
        <w:rPr>
          <w:rFonts w:ascii="Century Gothic" w:hAnsi="Century Gothic" w:cs="Arial"/>
          <w:sz w:val="20"/>
          <w:szCs w:val="20"/>
        </w:rPr>
        <w:t>M</w:t>
      </w:r>
      <w:r w:rsidRPr="00F73719">
        <w:rPr>
          <w:rFonts w:ascii="Century Gothic" w:hAnsi="Century Gothic" w:cs="Arial"/>
          <w:sz w:val="20"/>
          <w:szCs w:val="20"/>
        </w:rPr>
        <w:t xml:space="preserve">unicipal </w:t>
      </w:r>
      <w:r w:rsidR="003452BE">
        <w:rPr>
          <w:rFonts w:ascii="Century Gothic" w:hAnsi="Century Gothic" w:cs="Arial"/>
          <w:sz w:val="20"/>
          <w:szCs w:val="20"/>
        </w:rPr>
        <w:t>S</w:t>
      </w:r>
      <w:r w:rsidRPr="00F73719">
        <w:rPr>
          <w:rFonts w:ascii="Century Gothic" w:hAnsi="Century Gothic" w:cs="Arial"/>
          <w:sz w:val="20"/>
          <w:szCs w:val="20"/>
        </w:rPr>
        <w:t>ystems Act</w:t>
      </w:r>
      <w:r w:rsidR="00166982">
        <w:rPr>
          <w:rFonts w:ascii="Century Gothic" w:hAnsi="Century Gothic" w:cs="Arial"/>
          <w:sz w:val="20"/>
          <w:szCs w:val="20"/>
        </w:rPr>
        <w:t xml:space="preserve">, 2000 </w:t>
      </w:r>
      <w:r w:rsidR="003452BE">
        <w:rPr>
          <w:rFonts w:ascii="Century Gothic" w:hAnsi="Century Gothic" w:cs="Arial"/>
          <w:sz w:val="20"/>
          <w:szCs w:val="20"/>
        </w:rPr>
        <w:t>(Act</w:t>
      </w:r>
      <w:r w:rsidRPr="00F73719">
        <w:rPr>
          <w:rFonts w:ascii="Century Gothic" w:hAnsi="Century Gothic" w:cs="Arial"/>
          <w:sz w:val="20"/>
          <w:szCs w:val="20"/>
        </w:rPr>
        <w:t xml:space="preserve"> No. 32 of 2000) grants municipalities the right to adopt Bylaws;</w:t>
      </w:r>
    </w:p>
    <w:p w:rsidR="00AD6B4B" w:rsidRPr="00F73719" w:rsidRDefault="00AD6B4B" w:rsidP="002E7904">
      <w:pPr>
        <w:jc w:val="both"/>
        <w:rPr>
          <w:rFonts w:ascii="Century Gothic" w:hAnsi="Century Gothic" w:cs="Arial"/>
          <w:sz w:val="20"/>
          <w:szCs w:val="20"/>
        </w:rPr>
      </w:pPr>
      <w:r w:rsidRPr="00F73719">
        <w:rPr>
          <w:rFonts w:ascii="Century Gothic" w:hAnsi="Century Gothic" w:cs="Arial"/>
          <w:b/>
          <w:sz w:val="20"/>
          <w:szCs w:val="20"/>
        </w:rPr>
        <w:t>WHEREAS</w:t>
      </w:r>
      <w:r w:rsidRPr="00F73719">
        <w:rPr>
          <w:rFonts w:ascii="Century Gothic" w:hAnsi="Century Gothic" w:cs="Arial"/>
          <w:sz w:val="20"/>
          <w:szCs w:val="20"/>
        </w:rPr>
        <w:t xml:space="preserve"> Section 4 of the National Building Reg</w:t>
      </w:r>
      <w:r w:rsidR="00166982">
        <w:rPr>
          <w:rFonts w:ascii="Century Gothic" w:hAnsi="Century Gothic" w:cs="Arial"/>
          <w:sz w:val="20"/>
          <w:szCs w:val="20"/>
        </w:rPr>
        <w:t>ulations and Standards Act, 1977</w:t>
      </w:r>
      <w:r w:rsidR="003452BE">
        <w:rPr>
          <w:rFonts w:ascii="Century Gothic" w:hAnsi="Century Gothic" w:cs="Arial"/>
          <w:sz w:val="20"/>
          <w:szCs w:val="20"/>
        </w:rPr>
        <w:t xml:space="preserve"> (Act</w:t>
      </w:r>
      <w:r w:rsidRPr="00F73719">
        <w:rPr>
          <w:rFonts w:ascii="Century Gothic" w:hAnsi="Century Gothic" w:cs="Arial"/>
          <w:sz w:val="20"/>
          <w:szCs w:val="20"/>
        </w:rPr>
        <w:t xml:space="preserve"> No. 103 of 1977) empowers the Council to provide approval </w:t>
      </w:r>
      <w:r w:rsidR="003452BE">
        <w:rPr>
          <w:rFonts w:ascii="Century Gothic" w:hAnsi="Century Gothic" w:cs="Arial"/>
          <w:sz w:val="20"/>
          <w:szCs w:val="20"/>
        </w:rPr>
        <w:t>for</w:t>
      </w:r>
      <w:r w:rsidRPr="00F73719">
        <w:rPr>
          <w:rFonts w:ascii="Century Gothic" w:hAnsi="Century Gothic" w:cs="Arial"/>
          <w:sz w:val="20"/>
          <w:szCs w:val="20"/>
        </w:rPr>
        <w:t xml:space="preserve"> applications in respect of erection of buildings;</w:t>
      </w:r>
    </w:p>
    <w:p w:rsidR="00211618" w:rsidRPr="00F73719" w:rsidRDefault="00AD6B4B" w:rsidP="002E7904">
      <w:pPr>
        <w:jc w:val="both"/>
        <w:rPr>
          <w:rFonts w:ascii="Century Gothic" w:hAnsi="Century Gothic" w:cs="Arial"/>
          <w:sz w:val="20"/>
          <w:szCs w:val="20"/>
        </w:rPr>
      </w:pPr>
      <w:r w:rsidRPr="00F73719">
        <w:rPr>
          <w:rFonts w:ascii="Century Gothic" w:hAnsi="Century Gothic" w:cs="Arial"/>
          <w:b/>
          <w:sz w:val="20"/>
          <w:szCs w:val="20"/>
        </w:rPr>
        <w:t>WHEREAS</w:t>
      </w:r>
      <w:r w:rsidRPr="00F73719">
        <w:rPr>
          <w:rFonts w:ascii="Century Gothic" w:hAnsi="Century Gothic" w:cs="Arial"/>
          <w:sz w:val="20"/>
          <w:szCs w:val="20"/>
        </w:rPr>
        <w:t xml:space="preserve"> Section 7 of the National Building Regulations and Standards Act</w:t>
      </w:r>
      <w:r w:rsidR="00166982">
        <w:rPr>
          <w:rFonts w:ascii="Century Gothic" w:hAnsi="Century Gothic" w:cs="Arial"/>
          <w:sz w:val="20"/>
          <w:szCs w:val="20"/>
        </w:rPr>
        <w:t>, 1977</w:t>
      </w:r>
      <w:r w:rsidR="003452BE">
        <w:rPr>
          <w:rFonts w:ascii="Century Gothic" w:hAnsi="Century Gothic" w:cs="Arial"/>
          <w:sz w:val="20"/>
          <w:szCs w:val="20"/>
        </w:rPr>
        <w:t xml:space="preserve"> (Act</w:t>
      </w:r>
      <w:r w:rsidRPr="00F73719">
        <w:rPr>
          <w:rFonts w:ascii="Century Gothic" w:hAnsi="Century Gothic" w:cs="Arial"/>
          <w:sz w:val="20"/>
          <w:szCs w:val="20"/>
        </w:rPr>
        <w:t xml:space="preserve"> No. 103 of 1977) </w:t>
      </w:r>
      <w:proofErr w:type="gramStart"/>
      <w:r w:rsidRPr="00F73719">
        <w:rPr>
          <w:rFonts w:ascii="Century Gothic" w:hAnsi="Century Gothic" w:cs="Arial"/>
          <w:sz w:val="20"/>
          <w:szCs w:val="20"/>
        </w:rPr>
        <w:t>empowers</w:t>
      </w:r>
      <w:proofErr w:type="gramEnd"/>
      <w:r w:rsidRPr="00F73719">
        <w:rPr>
          <w:rFonts w:ascii="Century Gothic" w:hAnsi="Century Gothic" w:cs="Arial"/>
          <w:sz w:val="20"/>
          <w:szCs w:val="20"/>
        </w:rPr>
        <w:t xml:space="preserve"> the Council to control the design and the construction of the buildings;</w:t>
      </w:r>
    </w:p>
    <w:p w:rsidR="00260957" w:rsidRPr="00F73719" w:rsidRDefault="00260957" w:rsidP="002E7904">
      <w:pPr>
        <w:pStyle w:val="NoSpacing"/>
        <w:jc w:val="both"/>
        <w:rPr>
          <w:rFonts w:ascii="Century Gothic" w:hAnsi="Century Gothic" w:cs="Arial"/>
          <w:sz w:val="20"/>
          <w:szCs w:val="20"/>
        </w:rPr>
      </w:pPr>
      <w:r w:rsidRPr="00F73719">
        <w:rPr>
          <w:rFonts w:ascii="Century Gothic" w:hAnsi="Century Gothic" w:cs="Arial"/>
          <w:b/>
          <w:sz w:val="20"/>
          <w:szCs w:val="20"/>
        </w:rPr>
        <w:t>WHEREAS</w:t>
      </w:r>
      <w:r w:rsidRPr="00F73719">
        <w:rPr>
          <w:rFonts w:ascii="Century Gothic" w:hAnsi="Century Gothic" w:cs="Arial"/>
          <w:sz w:val="20"/>
          <w:szCs w:val="20"/>
        </w:rPr>
        <w:t xml:space="preserve"> </w:t>
      </w:r>
      <w:r w:rsidR="00232DB9" w:rsidRPr="00F73719">
        <w:rPr>
          <w:rFonts w:ascii="Century Gothic" w:hAnsi="Century Gothic" w:cs="Arial"/>
          <w:sz w:val="20"/>
          <w:szCs w:val="20"/>
        </w:rPr>
        <w:t xml:space="preserve">the </w:t>
      </w:r>
      <w:r w:rsidR="00232DB9" w:rsidRPr="00F73719">
        <w:rPr>
          <w:rFonts w:ascii="Century Gothic" w:hAnsi="Century Gothic" w:cs="Arial"/>
          <w:sz w:val="20"/>
          <w:szCs w:val="20"/>
          <w:shd w:val="clear" w:color="auto" w:fill="FFFFFF"/>
        </w:rPr>
        <w:t xml:space="preserve">Construction Regulations of 2014 under </w:t>
      </w:r>
      <w:r w:rsidR="00232DB9" w:rsidRPr="00F73719">
        <w:rPr>
          <w:rFonts w:ascii="Century Gothic" w:hAnsi="Century Gothic" w:cs="Arial"/>
          <w:sz w:val="20"/>
          <w:szCs w:val="20"/>
        </w:rPr>
        <w:t>S</w:t>
      </w:r>
      <w:r w:rsidR="00232DB9" w:rsidRPr="00F73719">
        <w:rPr>
          <w:rFonts w:ascii="Century Gothic" w:hAnsi="Century Gothic" w:cs="Arial"/>
          <w:sz w:val="20"/>
          <w:szCs w:val="20"/>
          <w:shd w:val="clear" w:color="auto" w:fill="FFFFFF"/>
        </w:rPr>
        <w:t>ection 43 of the Occ</w:t>
      </w:r>
      <w:r w:rsidR="003452BE">
        <w:rPr>
          <w:rFonts w:ascii="Century Gothic" w:hAnsi="Century Gothic" w:cs="Arial"/>
          <w:sz w:val="20"/>
          <w:szCs w:val="20"/>
          <w:shd w:val="clear" w:color="auto" w:fill="FFFFFF"/>
        </w:rPr>
        <w:t>upational Health and Safety Act</w:t>
      </w:r>
      <w:r w:rsidR="00166982">
        <w:rPr>
          <w:rFonts w:ascii="Century Gothic" w:hAnsi="Century Gothic" w:cs="Arial"/>
          <w:sz w:val="20"/>
          <w:szCs w:val="20"/>
          <w:shd w:val="clear" w:color="auto" w:fill="FFFFFF"/>
        </w:rPr>
        <w:t>,</w:t>
      </w:r>
      <w:r w:rsidR="003452BE">
        <w:rPr>
          <w:rFonts w:ascii="Century Gothic" w:hAnsi="Century Gothic" w:cs="Arial"/>
          <w:sz w:val="20"/>
          <w:szCs w:val="20"/>
          <w:shd w:val="clear" w:color="auto" w:fill="FFFFFF"/>
        </w:rPr>
        <w:t xml:space="preserve"> </w:t>
      </w:r>
      <w:r w:rsidR="00232DB9" w:rsidRPr="00F73719">
        <w:rPr>
          <w:rFonts w:ascii="Century Gothic" w:hAnsi="Century Gothic" w:cs="Arial"/>
          <w:sz w:val="20"/>
          <w:szCs w:val="20"/>
          <w:shd w:val="clear" w:color="auto" w:fill="FFFFFF"/>
        </w:rPr>
        <w:t xml:space="preserve">1993 (Act No. 85 of 1993) </w:t>
      </w:r>
      <w:r w:rsidR="00232DB9" w:rsidRPr="00F73719">
        <w:rPr>
          <w:rFonts w:ascii="Century Gothic" w:hAnsi="Century Gothic"/>
          <w:sz w:val="20"/>
          <w:szCs w:val="20"/>
          <w:shd w:val="clear" w:color="auto" w:fill="FFFFFF"/>
        </w:rPr>
        <w:t>describe the requirements and obligations that must be complied with when embarking on </w:t>
      </w:r>
      <w:hyperlink r:id="rId9" w:history="1">
        <w:r w:rsidR="00232DB9" w:rsidRPr="00F73719">
          <w:rPr>
            <w:rStyle w:val="Hyperlink"/>
            <w:rFonts w:ascii="Century Gothic" w:hAnsi="Century Gothic" w:cs="Tahoma"/>
            <w:color w:val="auto"/>
            <w:spacing w:val="-3"/>
            <w:sz w:val="20"/>
            <w:szCs w:val="20"/>
            <w:u w:val="none"/>
            <w:shd w:val="clear" w:color="auto" w:fill="FFFFFF"/>
          </w:rPr>
          <w:t>construction</w:t>
        </w:r>
      </w:hyperlink>
      <w:r w:rsidR="00232DB9" w:rsidRPr="00F73719">
        <w:rPr>
          <w:rFonts w:ascii="Century Gothic" w:hAnsi="Century Gothic"/>
          <w:sz w:val="20"/>
          <w:szCs w:val="20"/>
          <w:shd w:val="clear" w:color="auto" w:fill="FFFFFF"/>
        </w:rPr>
        <w:t> work to ensure that all </w:t>
      </w:r>
      <w:hyperlink r:id="rId10" w:history="1">
        <w:r w:rsidR="00232DB9" w:rsidRPr="00F73719">
          <w:rPr>
            <w:rStyle w:val="Hyperlink"/>
            <w:rFonts w:ascii="Century Gothic" w:hAnsi="Century Gothic" w:cs="Tahoma"/>
            <w:color w:val="auto"/>
            <w:spacing w:val="-3"/>
            <w:sz w:val="20"/>
            <w:szCs w:val="20"/>
            <w:u w:val="none"/>
            <w:shd w:val="clear" w:color="auto" w:fill="FFFFFF"/>
          </w:rPr>
          <w:t>construction</w:t>
        </w:r>
      </w:hyperlink>
      <w:r w:rsidR="00232DB9" w:rsidRPr="00F73719">
        <w:rPr>
          <w:rFonts w:ascii="Century Gothic" w:hAnsi="Century Gothic"/>
          <w:sz w:val="20"/>
          <w:szCs w:val="20"/>
          <w:shd w:val="clear" w:color="auto" w:fill="FFFFFF"/>
        </w:rPr>
        <w:t> work is performed in a safe manner.</w:t>
      </w:r>
    </w:p>
    <w:p w:rsidR="00F727E2" w:rsidRPr="00F73719" w:rsidRDefault="00F727E2" w:rsidP="002E7904">
      <w:pPr>
        <w:jc w:val="both"/>
        <w:rPr>
          <w:rFonts w:ascii="Century Gothic" w:hAnsi="Century Gothic" w:cs="Arial"/>
          <w:b/>
          <w:sz w:val="20"/>
          <w:szCs w:val="20"/>
        </w:rPr>
      </w:pPr>
    </w:p>
    <w:p w:rsidR="00150DE1" w:rsidRPr="00F73719" w:rsidRDefault="00150DE1" w:rsidP="002E7904">
      <w:pPr>
        <w:pStyle w:val="NoSpacing"/>
        <w:jc w:val="both"/>
        <w:rPr>
          <w:rFonts w:ascii="Century Gothic" w:hAnsi="Century Gothic"/>
          <w:b/>
          <w:sz w:val="20"/>
          <w:szCs w:val="20"/>
        </w:rPr>
      </w:pPr>
    </w:p>
    <w:p w:rsidR="000D787C" w:rsidRPr="00F73719" w:rsidRDefault="000D787C" w:rsidP="002E7904">
      <w:pPr>
        <w:pStyle w:val="NoSpacing"/>
        <w:jc w:val="both"/>
        <w:rPr>
          <w:rFonts w:ascii="Century Gothic" w:hAnsi="Century Gothic"/>
          <w:b/>
          <w:sz w:val="20"/>
          <w:szCs w:val="20"/>
        </w:rPr>
      </w:pPr>
    </w:p>
    <w:p w:rsidR="000D787C" w:rsidRPr="00F73719" w:rsidRDefault="000D787C" w:rsidP="002E7904">
      <w:pPr>
        <w:pStyle w:val="NoSpacing"/>
        <w:jc w:val="both"/>
        <w:rPr>
          <w:rFonts w:ascii="Century Gothic" w:hAnsi="Century Gothic"/>
          <w:b/>
          <w:sz w:val="20"/>
          <w:szCs w:val="20"/>
        </w:rPr>
      </w:pPr>
    </w:p>
    <w:p w:rsidR="000D787C" w:rsidRPr="00F73719" w:rsidRDefault="000D787C" w:rsidP="002E7904">
      <w:pPr>
        <w:pStyle w:val="NoSpacing"/>
        <w:jc w:val="both"/>
        <w:rPr>
          <w:rFonts w:ascii="Century Gothic" w:hAnsi="Century Gothic"/>
          <w:b/>
          <w:sz w:val="20"/>
          <w:szCs w:val="20"/>
        </w:rPr>
      </w:pPr>
    </w:p>
    <w:p w:rsidR="000D787C" w:rsidRPr="00F73719" w:rsidRDefault="000D787C" w:rsidP="002E7904">
      <w:pPr>
        <w:pStyle w:val="NoSpacing"/>
        <w:jc w:val="both"/>
        <w:rPr>
          <w:rFonts w:ascii="Century Gothic" w:hAnsi="Century Gothic"/>
          <w:b/>
          <w:sz w:val="20"/>
          <w:szCs w:val="20"/>
        </w:rPr>
      </w:pPr>
    </w:p>
    <w:p w:rsidR="000D787C" w:rsidRPr="00F73719" w:rsidRDefault="000D787C" w:rsidP="002E7904">
      <w:pPr>
        <w:pStyle w:val="NoSpacing"/>
        <w:jc w:val="both"/>
        <w:rPr>
          <w:rFonts w:ascii="Century Gothic" w:hAnsi="Century Gothic"/>
          <w:b/>
          <w:sz w:val="20"/>
          <w:szCs w:val="20"/>
        </w:rPr>
      </w:pPr>
    </w:p>
    <w:p w:rsidR="000D787C" w:rsidRPr="00F73719" w:rsidRDefault="000D787C" w:rsidP="002E7904">
      <w:pPr>
        <w:pStyle w:val="NoSpacing"/>
        <w:jc w:val="both"/>
        <w:rPr>
          <w:rFonts w:ascii="Century Gothic" w:hAnsi="Century Gothic"/>
          <w:b/>
          <w:sz w:val="20"/>
          <w:szCs w:val="20"/>
        </w:rPr>
      </w:pPr>
    </w:p>
    <w:p w:rsidR="00D22B26" w:rsidRPr="00F73719" w:rsidRDefault="00D22B26" w:rsidP="00BE1B52">
      <w:pPr>
        <w:pStyle w:val="NoSpacing"/>
        <w:jc w:val="center"/>
        <w:rPr>
          <w:rFonts w:ascii="Century Gothic" w:hAnsi="Century Gothic"/>
          <w:b/>
          <w:sz w:val="20"/>
          <w:szCs w:val="20"/>
        </w:rPr>
      </w:pPr>
    </w:p>
    <w:p w:rsidR="00AD6B4B" w:rsidRPr="00F73719" w:rsidRDefault="008F56DA" w:rsidP="00BE1B52">
      <w:pPr>
        <w:pStyle w:val="NoSpacing"/>
        <w:jc w:val="center"/>
        <w:rPr>
          <w:rFonts w:ascii="Century Gothic" w:hAnsi="Century Gothic"/>
          <w:b/>
          <w:sz w:val="20"/>
          <w:szCs w:val="20"/>
        </w:rPr>
      </w:pPr>
      <w:r w:rsidRPr="00F73719">
        <w:rPr>
          <w:rFonts w:ascii="Century Gothic" w:hAnsi="Century Gothic"/>
          <w:b/>
          <w:sz w:val="20"/>
          <w:szCs w:val="20"/>
        </w:rPr>
        <w:lastRenderedPageBreak/>
        <w:t>CHAPTER 1</w:t>
      </w:r>
    </w:p>
    <w:p w:rsidR="008F56DA" w:rsidRPr="00F73719" w:rsidRDefault="008F56DA" w:rsidP="00BE1B52">
      <w:pPr>
        <w:pStyle w:val="NoSpacing"/>
        <w:jc w:val="center"/>
        <w:rPr>
          <w:rFonts w:ascii="Century Gothic" w:eastAsia="Arial" w:hAnsi="Century Gothic"/>
          <w:b/>
          <w:sz w:val="20"/>
          <w:szCs w:val="20"/>
        </w:rPr>
      </w:pPr>
      <w:r w:rsidRPr="00F73719">
        <w:rPr>
          <w:rFonts w:ascii="Century Gothic" w:eastAsia="Arial" w:hAnsi="Century Gothic"/>
          <w:b/>
          <w:sz w:val="20"/>
          <w:szCs w:val="20"/>
        </w:rPr>
        <w:t>DEFINITIONS, APPLICATION OF THE BY-LAW, PRINCIPLES, NORMS AND STANDARDS AND POLICIES</w:t>
      </w:r>
    </w:p>
    <w:p w:rsidR="008F56DA" w:rsidRPr="00F73719" w:rsidRDefault="008F56DA" w:rsidP="002E7904">
      <w:pPr>
        <w:pStyle w:val="NoSpacing"/>
        <w:jc w:val="both"/>
        <w:rPr>
          <w:rFonts w:ascii="Century Gothic" w:eastAsia="Arial" w:hAnsi="Century Gothic"/>
          <w:sz w:val="20"/>
          <w:szCs w:val="20"/>
        </w:rPr>
      </w:pPr>
    </w:p>
    <w:p w:rsidR="008F56DA" w:rsidRPr="00F73719" w:rsidRDefault="008F56DA" w:rsidP="002E7904">
      <w:pPr>
        <w:pStyle w:val="NoSpacing"/>
        <w:jc w:val="both"/>
        <w:rPr>
          <w:rFonts w:ascii="Century Gothic" w:eastAsia="Arial" w:hAnsi="Century Gothic"/>
          <w:sz w:val="20"/>
          <w:szCs w:val="20"/>
        </w:rPr>
      </w:pPr>
      <w:r w:rsidRPr="00F73719">
        <w:rPr>
          <w:rFonts w:ascii="Century Gothic" w:eastAsia="Arial" w:hAnsi="Century Gothic"/>
          <w:sz w:val="20"/>
          <w:szCs w:val="20"/>
        </w:rPr>
        <w:t>1. Definitions</w:t>
      </w:r>
    </w:p>
    <w:p w:rsidR="008F56DA" w:rsidRPr="00F73719" w:rsidRDefault="008F56DA" w:rsidP="002E7904">
      <w:pPr>
        <w:pStyle w:val="NoSpacing"/>
        <w:jc w:val="both"/>
        <w:rPr>
          <w:rFonts w:ascii="Century Gothic" w:eastAsia="Arial" w:hAnsi="Century Gothic"/>
          <w:sz w:val="20"/>
          <w:szCs w:val="20"/>
        </w:rPr>
      </w:pPr>
      <w:r w:rsidRPr="00F73719">
        <w:rPr>
          <w:rFonts w:ascii="Century Gothic" w:eastAsia="Arial" w:hAnsi="Century Gothic"/>
          <w:sz w:val="20"/>
          <w:szCs w:val="20"/>
        </w:rPr>
        <w:t>2. Application of By-law</w:t>
      </w:r>
    </w:p>
    <w:p w:rsidR="008F56DA" w:rsidRPr="00F73719" w:rsidRDefault="008F56DA" w:rsidP="002E7904">
      <w:pPr>
        <w:pStyle w:val="NoSpacing"/>
        <w:jc w:val="both"/>
        <w:rPr>
          <w:rFonts w:ascii="Century Gothic" w:eastAsia="Arial" w:hAnsi="Century Gothic"/>
          <w:sz w:val="20"/>
          <w:szCs w:val="20"/>
        </w:rPr>
      </w:pPr>
      <w:r w:rsidRPr="00F73719">
        <w:rPr>
          <w:rFonts w:ascii="Century Gothic" w:eastAsia="Arial" w:hAnsi="Century Gothic"/>
          <w:sz w:val="20"/>
          <w:szCs w:val="20"/>
        </w:rPr>
        <w:t>3. Principles, norms and standards and policies</w:t>
      </w:r>
    </w:p>
    <w:p w:rsidR="00420BC0" w:rsidRPr="00E43B33" w:rsidRDefault="00420BC0" w:rsidP="00420BC0">
      <w:pPr>
        <w:spacing w:after="0" w:line="24" w:lineRule="atLeast"/>
        <w:jc w:val="both"/>
        <w:rPr>
          <w:rFonts w:ascii="Century Gothic" w:eastAsia="Arial" w:hAnsi="Century Gothic" w:cs="Arial"/>
          <w:sz w:val="20"/>
          <w:szCs w:val="20"/>
        </w:rPr>
      </w:pPr>
    </w:p>
    <w:p w:rsidR="00420BC0" w:rsidRPr="00F73719" w:rsidRDefault="00420BC0" w:rsidP="00420BC0">
      <w:pPr>
        <w:spacing w:after="0" w:line="24" w:lineRule="atLeast"/>
        <w:jc w:val="center"/>
        <w:rPr>
          <w:rFonts w:ascii="Century Gothic" w:eastAsia="Arial" w:hAnsi="Century Gothic" w:cs="Arial"/>
          <w:b/>
          <w:sz w:val="20"/>
          <w:szCs w:val="20"/>
        </w:rPr>
      </w:pPr>
      <w:r w:rsidRPr="00F73719">
        <w:rPr>
          <w:rFonts w:ascii="Century Gothic" w:eastAsia="Arial" w:hAnsi="Century Gothic" w:cs="Arial"/>
          <w:b/>
          <w:sz w:val="20"/>
          <w:szCs w:val="20"/>
        </w:rPr>
        <w:t xml:space="preserve">CHAPTER </w:t>
      </w:r>
      <w:r>
        <w:rPr>
          <w:rFonts w:ascii="Century Gothic" w:eastAsia="Arial" w:hAnsi="Century Gothic" w:cs="Arial"/>
          <w:b/>
          <w:sz w:val="20"/>
          <w:szCs w:val="20"/>
        </w:rPr>
        <w:t>2</w:t>
      </w:r>
    </w:p>
    <w:p w:rsidR="00420BC0" w:rsidRPr="00F73719" w:rsidRDefault="00420BC0" w:rsidP="00420BC0">
      <w:pPr>
        <w:spacing w:after="0" w:line="24" w:lineRule="atLeast"/>
        <w:jc w:val="center"/>
        <w:rPr>
          <w:rFonts w:ascii="Century Gothic" w:eastAsia="Arial" w:hAnsi="Century Gothic" w:cs="Arial"/>
          <w:b/>
          <w:sz w:val="20"/>
          <w:szCs w:val="20"/>
        </w:rPr>
      </w:pPr>
      <w:r w:rsidRPr="00F73719">
        <w:rPr>
          <w:rFonts w:ascii="Century Gothic" w:eastAsia="Arial" w:hAnsi="Century Gothic" w:cs="Arial"/>
          <w:b/>
          <w:sz w:val="20"/>
          <w:szCs w:val="20"/>
        </w:rPr>
        <w:t>BUILDING CONTROL BYLAW</w:t>
      </w:r>
    </w:p>
    <w:p w:rsidR="00420BC0" w:rsidRPr="00F73719" w:rsidRDefault="00420BC0" w:rsidP="00420BC0">
      <w:pPr>
        <w:spacing w:after="0" w:line="24" w:lineRule="atLeast"/>
        <w:jc w:val="both"/>
        <w:rPr>
          <w:rFonts w:ascii="Century Gothic" w:eastAsia="Arial" w:hAnsi="Century Gothic" w:cs="Arial"/>
          <w:sz w:val="20"/>
          <w:szCs w:val="20"/>
        </w:rPr>
      </w:pPr>
    </w:p>
    <w:p w:rsidR="00420BC0" w:rsidRPr="00F73719" w:rsidRDefault="00420BC0" w:rsidP="00420BC0">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4</w:t>
      </w:r>
      <w:r w:rsidRPr="00F73719">
        <w:rPr>
          <w:rFonts w:ascii="Century Gothic" w:eastAsia="Arial" w:hAnsi="Century Gothic" w:cs="Arial"/>
          <w:sz w:val="20"/>
          <w:szCs w:val="20"/>
        </w:rPr>
        <w:t>. Purpose of the Building Control Bylaw</w:t>
      </w:r>
    </w:p>
    <w:p w:rsidR="00420BC0" w:rsidRPr="00F73719" w:rsidRDefault="00420BC0" w:rsidP="00420BC0">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5</w:t>
      </w:r>
      <w:r w:rsidRPr="00F73719">
        <w:rPr>
          <w:rFonts w:ascii="Century Gothic" w:eastAsia="Arial" w:hAnsi="Century Gothic" w:cs="Arial"/>
          <w:sz w:val="20"/>
          <w:szCs w:val="20"/>
        </w:rPr>
        <w:t>. Contents of Building Control Bylaw</w:t>
      </w:r>
    </w:p>
    <w:p w:rsidR="00420BC0" w:rsidRPr="00F73719" w:rsidRDefault="00420BC0" w:rsidP="00420BC0">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6</w:t>
      </w:r>
      <w:r w:rsidRPr="00F73719">
        <w:rPr>
          <w:rFonts w:ascii="Century Gothic" w:eastAsia="Arial" w:hAnsi="Century Gothic" w:cs="Arial"/>
          <w:sz w:val="20"/>
          <w:szCs w:val="20"/>
        </w:rPr>
        <w:t>. Legal effect of Building Control Bylaw</w:t>
      </w:r>
    </w:p>
    <w:p w:rsidR="00420BC0" w:rsidRDefault="00420BC0" w:rsidP="002E7904">
      <w:pPr>
        <w:spacing w:after="0" w:line="24" w:lineRule="atLeast"/>
        <w:jc w:val="both"/>
        <w:rPr>
          <w:rFonts w:ascii="Century Gothic" w:eastAsia="Arial" w:hAnsi="Century Gothic" w:cs="Arial"/>
          <w:b/>
          <w:sz w:val="20"/>
          <w:szCs w:val="20"/>
        </w:rPr>
      </w:pPr>
    </w:p>
    <w:p w:rsidR="00420BC0" w:rsidRPr="00F73719" w:rsidRDefault="00420BC0" w:rsidP="002E7904">
      <w:pPr>
        <w:spacing w:after="0" w:line="24" w:lineRule="atLeast"/>
        <w:jc w:val="both"/>
        <w:rPr>
          <w:rFonts w:ascii="Century Gothic" w:eastAsia="Arial" w:hAnsi="Century Gothic" w:cs="Arial"/>
          <w:b/>
          <w:sz w:val="20"/>
          <w:szCs w:val="20"/>
        </w:rPr>
      </w:pPr>
    </w:p>
    <w:p w:rsidR="008F56DA" w:rsidRPr="00F73719" w:rsidRDefault="008F56DA" w:rsidP="00BE1B52">
      <w:pPr>
        <w:spacing w:after="0" w:line="24" w:lineRule="atLeast"/>
        <w:jc w:val="center"/>
        <w:rPr>
          <w:rFonts w:ascii="Century Gothic" w:eastAsia="Arial" w:hAnsi="Century Gothic" w:cs="Arial"/>
          <w:b/>
          <w:sz w:val="20"/>
          <w:szCs w:val="20"/>
        </w:rPr>
      </w:pPr>
      <w:r w:rsidRPr="00F73719">
        <w:rPr>
          <w:rFonts w:ascii="Century Gothic" w:eastAsia="Arial" w:hAnsi="Century Gothic" w:cs="Arial"/>
          <w:b/>
          <w:sz w:val="20"/>
          <w:szCs w:val="20"/>
        </w:rPr>
        <w:t xml:space="preserve">CHAPTER </w:t>
      </w:r>
      <w:r w:rsidR="00420BC0">
        <w:rPr>
          <w:rFonts w:ascii="Century Gothic" w:eastAsia="Arial" w:hAnsi="Century Gothic" w:cs="Arial"/>
          <w:b/>
          <w:sz w:val="20"/>
          <w:szCs w:val="20"/>
        </w:rPr>
        <w:t>3</w:t>
      </w:r>
    </w:p>
    <w:p w:rsidR="0002541B" w:rsidRPr="00F73719" w:rsidRDefault="00CC4FE0" w:rsidP="00BE1B52">
      <w:pPr>
        <w:spacing w:after="0" w:line="24" w:lineRule="atLeast"/>
        <w:jc w:val="center"/>
        <w:rPr>
          <w:rFonts w:ascii="Century Gothic" w:eastAsia="Arial" w:hAnsi="Century Gothic" w:cs="Arial"/>
          <w:b/>
          <w:sz w:val="20"/>
          <w:szCs w:val="20"/>
        </w:rPr>
      </w:pPr>
      <w:r w:rsidRPr="00F73719">
        <w:rPr>
          <w:rFonts w:ascii="Century Gothic" w:eastAsia="Arial" w:hAnsi="Century Gothic" w:cs="Arial"/>
          <w:b/>
          <w:sz w:val="20"/>
          <w:szCs w:val="20"/>
        </w:rPr>
        <w:t>APPROVAL AUTHORITY</w:t>
      </w:r>
    </w:p>
    <w:p w:rsidR="008F56DA" w:rsidRPr="00F73719" w:rsidRDefault="008F56DA" w:rsidP="00BE1B52">
      <w:pPr>
        <w:spacing w:after="0" w:line="24" w:lineRule="atLeast"/>
        <w:jc w:val="center"/>
        <w:rPr>
          <w:rFonts w:ascii="Century Gothic" w:eastAsia="Arial" w:hAnsi="Century Gothic" w:cs="Arial"/>
          <w:b/>
          <w:i/>
          <w:sz w:val="20"/>
          <w:szCs w:val="20"/>
        </w:rPr>
      </w:pPr>
      <w:r w:rsidRPr="00F73719">
        <w:rPr>
          <w:rFonts w:ascii="Century Gothic" w:eastAsia="Arial" w:hAnsi="Century Gothic" w:cs="Arial"/>
          <w:b/>
          <w:i/>
          <w:sz w:val="20"/>
          <w:szCs w:val="20"/>
        </w:rPr>
        <w:t xml:space="preserve">Establishment, Functions and Powers of the Building </w:t>
      </w:r>
      <w:r w:rsidR="00CC4FE0" w:rsidRPr="00F73719">
        <w:rPr>
          <w:rFonts w:ascii="Century Gothic" w:eastAsia="Arial" w:hAnsi="Century Gothic" w:cs="Arial"/>
          <w:b/>
          <w:i/>
          <w:sz w:val="20"/>
          <w:szCs w:val="20"/>
        </w:rPr>
        <w:t>Control</w:t>
      </w:r>
    </w:p>
    <w:p w:rsidR="00162E21" w:rsidRPr="00F73719" w:rsidRDefault="00162E21" w:rsidP="002E7904">
      <w:pPr>
        <w:spacing w:after="0" w:line="24" w:lineRule="atLeast"/>
        <w:jc w:val="both"/>
        <w:rPr>
          <w:rFonts w:ascii="Century Gothic" w:eastAsia="Arial" w:hAnsi="Century Gothic" w:cs="Arial"/>
          <w:i/>
          <w:sz w:val="20"/>
          <w:szCs w:val="20"/>
        </w:rPr>
      </w:pPr>
    </w:p>
    <w:p w:rsidR="008F56DA" w:rsidRPr="00F73719" w:rsidRDefault="00420BC0" w:rsidP="0082202F">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7</w:t>
      </w:r>
      <w:r w:rsidR="00FB05CB">
        <w:rPr>
          <w:rFonts w:ascii="Century Gothic" w:eastAsia="Arial" w:hAnsi="Century Gothic" w:cs="Arial"/>
          <w:sz w:val="20"/>
          <w:szCs w:val="20"/>
        </w:rPr>
        <w:t xml:space="preserve">. </w:t>
      </w:r>
      <w:r w:rsidR="0082202F">
        <w:rPr>
          <w:rFonts w:ascii="Century Gothic" w:eastAsia="Arial" w:hAnsi="Century Gothic" w:cs="Arial"/>
          <w:sz w:val="20"/>
          <w:szCs w:val="20"/>
        </w:rPr>
        <w:t>Building Control Officer</w:t>
      </w:r>
    </w:p>
    <w:p w:rsidR="00593888" w:rsidRPr="00F73719" w:rsidRDefault="00420BC0" w:rsidP="0082202F">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8</w:t>
      </w:r>
      <w:r w:rsidR="0082202F">
        <w:rPr>
          <w:rFonts w:ascii="Century Gothic" w:eastAsia="Arial" w:hAnsi="Century Gothic" w:cs="Arial"/>
          <w:sz w:val="20"/>
          <w:szCs w:val="20"/>
        </w:rPr>
        <w:t xml:space="preserve">. Building Control </w:t>
      </w:r>
      <w:r w:rsidR="00C7404C">
        <w:rPr>
          <w:rFonts w:ascii="Century Gothic" w:eastAsia="Arial" w:hAnsi="Century Gothic" w:cs="Arial"/>
          <w:sz w:val="20"/>
          <w:szCs w:val="20"/>
        </w:rPr>
        <w:t>Building</w:t>
      </w:r>
      <w:r w:rsidR="0082202F">
        <w:rPr>
          <w:rFonts w:ascii="Century Gothic" w:eastAsia="Arial" w:hAnsi="Century Gothic" w:cs="Arial"/>
          <w:sz w:val="20"/>
          <w:szCs w:val="20"/>
        </w:rPr>
        <w:t xml:space="preserve"> and </w:t>
      </w:r>
      <w:r w:rsidR="00C7404C">
        <w:rPr>
          <w:rFonts w:ascii="Century Gothic" w:eastAsia="Arial" w:hAnsi="Century Gothic" w:cs="Arial"/>
          <w:sz w:val="20"/>
          <w:szCs w:val="20"/>
        </w:rPr>
        <w:t>Drainage</w:t>
      </w:r>
      <w:r w:rsidR="0082202F">
        <w:rPr>
          <w:rFonts w:ascii="Century Gothic" w:eastAsia="Arial" w:hAnsi="Century Gothic" w:cs="Arial"/>
          <w:sz w:val="20"/>
          <w:szCs w:val="20"/>
        </w:rPr>
        <w:t xml:space="preserve"> Inspector</w:t>
      </w:r>
    </w:p>
    <w:p w:rsidR="00BF4FC3" w:rsidRPr="00F73719" w:rsidRDefault="00420BC0" w:rsidP="00336413">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9</w:t>
      </w:r>
      <w:r w:rsidR="00BF4FC3" w:rsidRPr="00F73719">
        <w:rPr>
          <w:rFonts w:ascii="Century Gothic" w:eastAsia="Arial" w:hAnsi="Century Gothic" w:cs="Arial"/>
          <w:sz w:val="20"/>
          <w:szCs w:val="20"/>
        </w:rPr>
        <w:t xml:space="preserve">. </w:t>
      </w:r>
      <w:r w:rsidR="00336413">
        <w:rPr>
          <w:rFonts w:ascii="Century Gothic" w:eastAsia="Arial" w:hAnsi="Century Gothic" w:cs="Arial"/>
          <w:sz w:val="20"/>
          <w:szCs w:val="20"/>
        </w:rPr>
        <w:t>Building Control Plan Examiner</w:t>
      </w:r>
    </w:p>
    <w:p w:rsidR="00CC4FE0" w:rsidRPr="00F73719" w:rsidRDefault="00420BC0" w:rsidP="00CC4FE0">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10</w:t>
      </w:r>
      <w:r w:rsidR="00CC4FE0" w:rsidRPr="00F73719">
        <w:rPr>
          <w:rFonts w:ascii="Century Gothic" w:eastAsia="Arial" w:hAnsi="Century Gothic" w:cs="Arial"/>
          <w:sz w:val="20"/>
          <w:szCs w:val="20"/>
        </w:rPr>
        <w:t>. Building Control Admin Cl</w:t>
      </w:r>
      <w:r w:rsidR="006D1EF4" w:rsidRPr="00F73719">
        <w:rPr>
          <w:rFonts w:ascii="Century Gothic" w:eastAsia="Arial" w:hAnsi="Century Gothic" w:cs="Arial"/>
          <w:sz w:val="20"/>
          <w:szCs w:val="20"/>
        </w:rPr>
        <w:t>e</w:t>
      </w:r>
      <w:r w:rsidR="00CC4FE0" w:rsidRPr="00F73719">
        <w:rPr>
          <w:rFonts w:ascii="Century Gothic" w:eastAsia="Arial" w:hAnsi="Century Gothic" w:cs="Arial"/>
          <w:sz w:val="20"/>
          <w:szCs w:val="20"/>
        </w:rPr>
        <w:t>rk</w:t>
      </w:r>
    </w:p>
    <w:p w:rsidR="000D787C" w:rsidRPr="00F73719" w:rsidRDefault="000D787C" w:rsidP="002E7904">
      <w:pPr>
        <w:spacing w:after="0" w:line="24" w:lineRule="atLeast"/>
        <w:jc w:val="both"/>
        <w:rPr>
          <w:rFonts w:ascii="Century Gothic" w:eastAsia="Arial" w:hAnsi="Century Gothic" w:cs="Arial"/>
          <w:b/>
          <w:sz w:val="20"/>
          <w:szCs w:val="20"/>
        </w:rPr>
      </w:pPr>
    </w:p>
    <w:p w:rsidR="007B1DF0" w:rsidRPr="007B1DF0" w:rsidRDefault="007B1DF0" w:rsidP="007B1DF0">
      <w:pPr>
        <w:spacing w:after="0" w:line="24" w:lineRule="atLeast"/>
        <w:jc w:val="center"/>
        <w:rPr>
          <w:rFonts w:ascii="Century Gothic" w:eastAsia="Arial" w:hAnsi="Century Gothic" w:cs="Arial"/>
          <w:b/>
          <w:sz w:val="20"/>
          <w:szCs w:val="20"/>
        </w:rPr>
      </w:pPr>
      <w:r w:rsidRPr="007B1DF0">
        <w:rPr>
          <w:rFonts w:ascii="Century Gothic" w:eastAsia="Arial" w:hAnsi="Century Gothic" w:cs="Arial"/>
          <w:b/>
          <w:sz w:val="20"/>
          <w:szCs w:val="20"/>
        </w:rPr>
        <w:t xml:space="preserve">CHAPTER </w:t>
      </w:r>
      <w:r>
        <w:rPr>
          <w:rFonts w:ascii="Century Gothic" w:eastAsia="Arial" w:hAnsi="Century Gothic" w:cs="Arial"/>
          <w:b/>
          <w:sz w:val="20"/>
          <w:szCs w:val="20"/>
        </w:rPr>
        <w:t>4</w:t>
      </w:r>
    </w:p>
    <w:p w:rsidR="007B1DF0" w:rsidRPr="007B1DF0" w:rsidRDefault="007B1DF0" w:rsidP="007B1DF0">
      <w:pPr>
        <w:spacing w:after="0" w:line="24" w:lineRule="atLeast"/>
        <w:jc w:val="center"/>
        <w:rPr>
          <w:rFonts w:ascii="Century Gothic" w:eastAsia="Arial" w:hAnsi="Century Gothic" w:cs="Arial"/>
          <w:b/>
          <w:sz w:val="20"/>
          <w:szCs w:val="20"/>
        </w:rPr>
      </w:pPr>
      <w:r w:rsidRPr="007B1DF0">
        <w:rPr>
          <w:rFonts w:ascii="Century Gothic" w:eastAsia="Arial" w:hAnsi="Century Gothic" w:cs="Arial"/>
          <w:b/>
          <w:sz w:val="20"/>
          <w:szCs w:val="20"/>
        </w:rPr>
        <w:t>KEEPING OF RECORDS AND ACCESS TO INFORMATION</w:t>
      </w:r>
    </w:p>
    <w:p w:rsidR="007B1DF0" w:rsidRPr="007B1DF0" w:rsidRDefault="007B1DF0" w:rsidP="007B1DF0">
      <w:pPr>
        <w:spacing w:after="0" w:line="24" w:lineRule="atLeast"/>
        <w:jc w:val="center"/>
        <w:rPr>
          <w:rFonts w:ascii="Century Gothic" w:eastAsia="Arial" w:hAnsi="Century Gothic" w:cs="Arial"/>
          <w:b/>
          <w:sz w:val="20"/>
          <w:szCs w:val="20"/>
        </w:rPr>
      </w:pPr>
    </w:p>
    <w:p w:rsidR="007B1DF0" w:rsidRPr="007B1DF0" w:rsidRDefault="007B1DF0" w:rsidP="007B1DF0">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11</w:t>
      </w:r>
      <w:r w:rsidRPr="007B1DF0">
        <w:rPr>
          <w:rFonts w:ascii="Century Gothic" w:eastAsia="Arial" w:hAnsi="Century Gothic" w:cs="Arial"/>
          <w:sz w:val="20"/>
          <w:szCs w:val="20"/>
        </w:rPr>
        <w:t>. Record of the building control bylaw</w:t>
      </w:r>
    </w:p>
    <w:p w:rsidR="007B1DF0" w:rsidRPr="007B1DF0" w:rsidRDefault="007B1DF0" w:rsidP="007B1DF0">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12</w:t>
      </w:r>
      <w:r w:rsidRPr="007B1DF0">
        <w:rPr>
          <w:rFonts w:ascii="Century Gothic" w:eastAsia="Arial" w:hAnsi="Century Gothic" w:cs="Arial"/>
          <w:sz w:val="20"/>
          <w:szCs w:val="20"/>
        </w:rPr>
        <w:t>. Record of applications for building plan approval</w:t>
      </w:r>
    </w:p>
    <w:p w:rsidR="00AB317A" w:rsidRDefault="007B1DF0" w:rsidP="007B1DF0">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13</w:t>
      </w:r>
      <w:r w:rsidRPr="007B1DF0">
        <w:rPr>
          <w:rFonts w:ascii="Century Gothic" w:eastAsia="Arial" w:hAnsi="Century Gothic" w:cs="Arial"/>
          <w:sz w:val="20"/>
          <w:szCs w:val="20"/>
        </w:rPr>
        <w:t>. Access to information held by Municipal Manager</w:t>
      </w:r>
    </w:p>
    <w:p w:rsidR="009B5D94" w:rsidRPr="009B5D94" w:rsidRDefault="009B5D94" w:rsidP="007B1DF0">
      <w:pPr>
        <w:spacing w:after="0" w:line="24" w:lineRule="atLeast"/>
        <w:jc w:val="both"/>
        <w:rPr>
          <w:rFonts w:ascii="Century Gothic" w:eastAsia="Arial" w:hAnsi="Century Gothic" w:cs="Arial"/>
          <w:sz w:val="20"/>
          <w:szCs w:val="20"/>
        </w:rPr>
      </w:pPr>
      <w:r w:rsidRPr="009B5D94">
        <w:rPr>
          <w:rFonts w:ascii="Century Gothic" w:eastAsia="Arial" w:hAnsi="Century Gothic" w:cs="Arial"/>
          <w:sz w:val="20"/>
          <w:szCs w:val="20"/>
        </w:rPr>
        <w:t>14. Lodging of</w:t>
      </w:r>
      <w:r w:rsidR="009B7FDE">
        <w:rPr>
          <w:rFonts w:ascii="Century Gothic" w:eastAsia="Arial" w:hAnsi="Century Gothic" w:cs="Arial"/>
          <w:sz w:val="20"/>
          <w:szCs w:val="20"/>
        </w:rPr>
        <w:t xml:space="preserve"> public</w:t>
      </w:r>
      <w:r w:rsidRPr="009B5D94">
        <w:rPr>
          <w:rFonts w:ascii="Century Gothic" w:eastAsia="Arial" w:hAnsi="Century Gothic" w:cs="Arial"/>
          <w:sz w:val="20"/>
          <w:szCs w:val="20"/>
        </w:rPr>
        <w:t xml:space="preserve"> complaint</w:t>
      </w:r>
    </w:p>
    <w:p w:rsidR="008C4D92" w:rsidRDefault="008C4D92" w:rsidP="00BE1B52">
      <w:pPr>
        <w:spacing w:after="0" w:line="24" w:lineRule="atLeast"/>
        <w:jc w:val="center"/>
        <w:rPr>
          <w:rFonts w:ascii="Century Gothic" w:eastAsia="Arial" w:hAnsi="Century Gothic" w:cs="Arial"/>
          <w:b/>
          <w:sz w:val="20"/>
          <w:szCs w:val="20"/>
        </w:rPr>
      </w:pPr>
    </w:p>
    <w:p w:rsidR="00F922EB" w:rsidRPr="00F922EB" w:rsidRDefault="00F922EB" w:rsidP="00F922EB">
      <w:pPr>
        <w:spacing w:after="0" w:line="24" w:lineRule="atLeast"/>
        <w:jc w:val="center"/>
        <w:rPr>
          <w:rFonts w:ascii="Century Gothic" w:eastAsia="Arial" w:hAnsi="Century Gothic" w:cs="Arial"/>
          <w:b/>
          <w:sz w:val="20"/>
          <w:szCs w:val="20"/>
        </w:rPr>
      </w:pPr>
      <w:r w:rsidRPr="00F922EB">
        <w:rPr>
          <w:rFonts w:ascii="Century Gothic" w:eastAsia="Arial" w:hAnsi="Century Gothic" w:cs="Arial"/>
          <w:b/>
          <w:sz w:val="20"/>
          <w:szCs w:val="20"/>
        </w:rPr>
        <w:t xml:space="preserve">CHAPTER </w:t>
      </w:r>
      <w:r>
        <w:rPr>
          <w:rFonts w:ascii="Century Gothic" w:eastAsia="Arial" w:hAnsi="Century Gothic" w:cs="Arial"/>
          <w:b/>
          <w:sz w:val="20"/>
          <w:szCs w:val="20"/>
        </w:rPr>
        <w:t>5</w:t>
      </w:r>
    </w:p>
    <w:p w:rsidR="00F922EB" w:rsidRPr="00F922EB" w:rsidRDefault="00F922EB" w:rsidP="00F922EB">
      <w:pPr>
        <w:spacing w:after="0" w:line="24" w:lineRule="atLeast"/>
        <w:jc w:val="center"/>
        <w:rPr>
          <w:rFonts w:ascii="Century Gothic" w:eastAsia="Arial" w:hAnsi="Century Gothic" w:cs="Arial"/>
          <w:b/>
          <w:sz w:val="20"/>
          <w:szCs w:val="20"/>
        </w:rPr>
      </w:pPr>
      <w:r w:rsidRPr="00F922EB">
        <w:rPr>
          <w:rFonts w:ascii="Century Gothic" w:eastAsia="Arial" w:hAnsi="Century Gothic" w:cs="Arial"/>
          <w:b/>
          <w:sz w:val="20"/>
          <w:szCs w:val="20"/>
        </w:rPr>
        <w:t>APPLICATIONS FOR BUILDING CONTROL APPROVAL</w:t>
      </w:r>
    </w:p>
    <w:p w:rsidR="00F922EB" w:rsidRPr="00F922EB" w:rsidRDefault="00F922EB" w:rsidP="00F922EB">
      <w:pPr>
        <w:spacing w:after="0" w:line="24" w:lineRule="atLeast"/>
        <w:jc w:val="center"/>
        <w:rPr>
          <w:rFonts w:ascii="Century Gothic" w:eastAsia="Arial" w:hAnsi="Century Gothic" w:cs="Arial"/>
          <w:b/>
          <w:sz w:val="20"/>
          <w:szCs w:val="20"/>
        </w:rPr>
      </w:pPr>
      <w:r w:rsidRPr="00F922EB">
        <w:rPr>
          <w:rFonts w:ascii="Century Gothic" w:eastAsia="Arial" w:hAnsi="Century Gothic" w:cs="Arial"/>
          <w:b/>
          <w:sz w:val="20"/>
          <w:szCs w:val="20"/>
        </w:rPr>
        <w:t>Categorisation of Building Plan Approval Applications</w:t>
      </w:r>
    </w:p>
    <w:p w:rsidR="00F922EB" w:rsidRPr="00F922EB" w:rsidRDefault="00F922EB" w:rsidP="00F922EB">
      <w:pPr>
        <w:spacing w:after="0" w:line="24" w:lineRule="atLeast"/>
        <w:jc w:val="center"/>
        <w:rPr>
          <w:rFonts w:ascii="Century Gothic" w:eastAsia="Arial" w:hAnsi="Century Gothic" w:cs="Arial"/>
          <w:b/>
          <w:sz w:val="20"/>
          <w:szCs w:val="20"/>
        </w:rPr>
      </w:pPr>
    </w:p>
    <w:p w:rsidR="00F922EB" w:rsidRDefault="00F922EB" w:rsidP="00F922EB">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1</w:t>
      </w:r>
      <w:r w:rsidR="00CE55B8">
        <w:rPr>
          <w:rFonts w:ascii="Century Gothic" w:eastAsia="Arial" w:hAnsi="Century Gothic" w:cs="Arial"/>
          <w:sz w:val="20"/>
          <w:szCs w:val="20"/>
        </w:rPr>
        <w:t>5</w:t>
      </w:r>
      <w:r w:rsidRPr="00F922EB">
        <w:rPr>
          <w:rFonts w:ascii="Century Gothic" w:eastAsia="Arial" w:hAnsi="Century Gothic" w:cs="Arial"/>
          <w:sz w:val="20"/>
          <w:szCs w:val="20"/>
        </w:rPr>
        <w:t>. Erection of structures which require building plan approval</w:t>
      </w:r>
    </w:p>
    <w:p w:rsidR="00A77570" w:rsidRPr="00F922EB" w:rsidRDefault="00A77570" w:rsidP="00F922EB">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16. Signage (Outdoor advertisement)</w:t>
      </w:r>
    </w:p>
    <w:p w:rsidR="00F922EB" w:rsidRPr="00F922EB" w:rsidRDefault="00F922EB" w:rsidP="00F922EB">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1</w:t>
      </w:r>
      <w:r w:rsidR="00C9744B">
        <w:rPr>
          <w:rFonts w:ascii="Century Gothic" w:eastAsia="Arial" w:hAnsi="Century Gothic" w:cs="Arial"/>
          <w:sz w:val="20"/>
          <w:szCs w:val="20"/>
        </w:rPr>
        <w:t>7</w:t>
      </w:r>
      <w:r w:rsidRPr="00F922EB">
        <w:rPr>
          <w:rFonts w:ascii="Century Gothic" w:eastAsia="Arial" w:hAnsi="Century Gothic" w:cs="Arial"/>
          <w:sz w:val="20"/>
          <w:szCs w:val="20"/>
        </w:rPr>
        <w:t>. Erection of structures which do not require building plan approval</w:t>
      </w:r>
    </w:p>
    <w:p w:rsidR="00F922EB" w:rsidRPr="00F922EB" w:rsidRDefault="00F922EB" w:rsidP="00F922EB">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1</w:t>
      </w:r>
      <w:r w:rsidR="00C9744B">
        <w:rPr>
          <w:rFonts w:ascii="Century Gothic" w:eastAsia="Arial" w:hAnsi="Century Gothic" w:cs="Arial"/>
          <w:sz w:val="20"/>
          <w:szCs w:val="20"/>
        </w:rPr>
        <w:t>8</w:t>
      </w:r>
      <w:r w:rsidRPr="00F922EB">
        <w:rPr>
          <w:rFonts w:ascii="Century Gothic" w:eastAsia="Arial" w:hAnsi="Century Gothic" w:cs="Arial"/>
          <w:sz w:val="20"/>
          <w:szCs w:val="20"/>
        </w:rPr>
        <w:t xml:space="preserve">. </w:t>
      </w:r>
      <w:r w:rsidR="00B73756">
        <w:rPr>
          <w:rFonts w:ascii="Century Gothic" w:eastAsia="Arial" w:hAnsi="Century Gothic" w:cs="Arial"/>
          <w:sz w:val="20"/>
          <w:szCs w:val="20"/>
        </w:rPr>
        <w:t>Minor Building Works</w:t>
      </w:r>
    </w:p>
    <w:p w:rsidR="00F922EB" w:rsidRPr="00F922EB" w:rsidRDefault="00F922EB" w:rsidP="00F922EB">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1</w:t>
      </w:r>
      <w:r w:rsidR="00C9744B">
        <w:rPr>
          <w:rFonts w:ascii="Century Gothic" w:eastAsia="Arial" w:hAnsi="Century Gothic" w:cs="Arial"/>
          <w:sz w:val="20"/>
          <w:szCs w:val="20"/>
        </w:rPr>
        <w:t>9</w:t>
      </w:r>
      <w:r w:rsidRPr="00F922EB">
        <w:rPr>
          <w:rFonts w:ascii="Century Gothic" w:eastAsia="Arial" w:hAnsi="Century Gothic" w:cs="Arial"/>
          <w:sz w:val="20"/>
          <w:szCs w:val="20"/>
        </w:rPr>
        <w:t xml:space="preserve">. </w:t>
      </w:r>
      <w:r w:rsidR="00B73756">
        <w:rPr>
          <w:rFonts w:ascii="Century Gothic" w:eastAsia="Arial" w:hAnsi="Century Gothic" w:cs="Arial"/>
          <w:sz w:val="20"/>
          <w:szCs w:val="20"/>
        </w:rPr>
        <w:t>Temporary Structures</w:t>
      </w:r>
      <w:r w:rsidRPr="00F922EB">
        <w:rPr>
          <w:rFonts w:ascii="Century Gothic" w:eastAsia="Arial" w:hAnsi="Century Gothic" w:cs="Arial"/>
          <w:sz w:val="20"/>
          <w:szCs w:val="20"/>
        </w:rPr>
        <w:t xml:space="preserve"> </w:t>
      </w:r>
    </w:p>
    <w:p w:rsidR="00F922EB" w:rsidRPr="00F922EB" w:rsidRDefault="00C9744B" w:rsidP="00F922EB">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20</w:t>
      </w:r>
      <w:r w:rsidR="00F922EB" w:rsidRPr="00F922EB">
        <w:rPr>
          <w:rFonts w:ascii="Century Gothic" w:eastAsia="Arial" w:hAnsi="Century Gothic" w:cs="Arial"/>
          <w:sz w:val="20"/>
          <w:szCs w:val="20"/>
        </w:rPr>
        <w:t xml:space="preserve">.  </w:t>
      </w:r>
      <w:r w:rsidR="00B73756">
        <w:rPr>
          <w:rFonts w:ascii="Century Gothic" w:eastAsia="Arial" w:hAnsi="Century Gothic" w:cs="Arial"/>
          <w:sz w:val="20"/>
          <w:szCs w:val="20"/>
        </w:rPr>
        <w:t>Problem Buildings</w:t>
      </w:r>
    </w:p>
    <w:p w:rsidR="00F922EB" w:rsidRPr="00F922EB" w:rsidRDefault="00C9744B" w:rsidP="00F922EB">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21</w:t>
      </w:r>
      <w:r w:rsidR="00F922EB" w:rsidRPr="00F922EB">
        <w:rPr>
          <w:rFonts w:ascii="Century Gothic" w:eastAsia="Arial" w:hAnsi="Century Gothic" w:cs="Arial"/>
          <w:sz w:val="20"/>
          <w:szCs w:val="20"/>
        </w:rPr>
        <w:t>. Restriction on erection buildings:</w:t>
      </w:r>
    </w:p>
    <w:p w:rsidR="00F922EB" w:rsidRPr="00F922EB" w:rsidRDefault="00C9744B" w:rsidP="00F922EB">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21</w:t>
      </w:r>
      <w:r w:rsidR="00F922EB" w:rsidRPr="00F922EB">
        <w:rPr>
          <w:rFonts w:ascii="Century Gothic" w:eastAsia="Arial" w:hAnsi="Century Gothic" w:cs="Arial"/>
          <w:sz w:val="20"/>
          <w:szCs w:val="20"/>
        </w:rPr>
        <w:t>.1.</w:t>
      </w:r>
      <w:r w:rsidR="00F922EB" w:rsidRPr="00F922EB">
        <w:rPr>
          <w:rFonts w:ascii="Century Gothic" w:eastAsia="Arial" w:hAnsi="Century Gothic" w:cs="Arial"/>
          <w:sz w:val="20"/>
          <w:szCs w:val="20"/>
        </w:rPr>
        <w:tab/>
        <w:t>Building activities that require</w:t>
      </w:r>
      <w:r w:rsidR="009B7744">
        <w:rPr>
          <w:rFonts w:ascii="Century Gothic" w:eastAsia="Arial" w:hAnsi="Century Gothic" w:cs="Arial"/>
          <w:sz w:val="20"/>
          <w:szCs w:val="20"/>
        </w:rPr>
        <w:t xml:space="preserve"> approval from the municipality</w:t>
      </w:r>
    </w:p>
    <w:p w:rsidR="00F922EB" w:rsidRPr="00F922EB" w:rsidRDefault="00C9744B" w:rsidP="00F922EB">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21</w:t>
      </w:r>
      <w:r w:rsidR="00F922EB" w:rsidRPr="00F922EB">
        <w:rPr>
          <w:rFonts w:ascii="Century Gothic" w:eastAsia="Arial" w:hAnsi="Century Gothic" w:cs="Arial"/>
          <w:sz w:val="20"/>
          <w:szCs w:val="20"/>
        </w:rPr>
        <w:t>.</w:t>
      </w:r>
      <w:r w:rsidR="009B7744">
        <w:rPr>
          <w:rFonts w:ascii="Century Gothic" w:eastAsia="Arial" w:hAnsi="Century Gothic" w:cs="Arial"/>
          <w:sz w:val="20"/>
          <w:szCs w:val="20"/>
        </w:rPr>
        <w:t>2</w:t>
      </w:r>
      <w:r w:rsidR="00F922EB" w:rsidRPr="00F922EB">
        <w:rPr>
          <w:rFonts w:ascii="Century Gothic" w:eastAsia="Arial" w:hAnsi="Century Gothic" w:cs="Arial"/>
          <w:sz w:val="20"/>
          <w:szCs w:val="20"/>
        </w:rPr>
        <w:t>.</w:t>
      </w:r>
      <w:r w:rsidR="00F922EB" w:rsidRPr="00F922EB">
        <w:rPr>
          <w:rFonts w:ascii="Century Gothic" w:eastAsia="Arial" w:hAnsi="Century Gothic" w:cs="Arial"/>
          <w:sz w:val="20"/>
          <w:szCs w:val="20"/>
        </w:rPr>
        <w:tab/>
      </w:r>
      <w:r w:rsidR="000B1080">
        <w:rPr>
          <w:rFonts w:ascii="Century Gothic" w:eastAsia="Arial" w:hAnsi="Century Gothic" w:cs="Arial"/>
          <w:sz w:val="20"/>
          <w:szCs w:val="20"/>
        </w:rPr>
        <w:t>B</w:t>
      </w:r>
      <w:r w:rsidR="00F922EB" w:rsidRPr="00F922EB">
        <w:rPr>
          <w:rFonts w:ascii="Century Gothic" w:eastAsia="Arial" w:hAnsi="Century Gothic" w:cs="Arial"/>
          <w:sz w:val="20"/>
          <w:szCs w:val="20"/>
        </w:rPr>
        <w:t>uilding</w:t>
      </w:r>
      <w:r w:rsidR="000B1080">
        <w:rPr>
          <w:rFonts w:ascii="Century Gothic" w:eastAsia="Arial" w:hAnsi="Century Gothic" w:cs="Arial"/>
          <w:sz w:val="20"/>
          <w:szCs w:val="20"/>
        </w:rPr>
        <w:t xml:space="preserve"> inspection</w:t>
      </w:r>
      <w:r w:rsidR="00F922EB" w:rsidRPr="00F922EB">
        <w:rPr>
          <w:rFonts w:ascii="Century Gothic" w:eastAsia="Arial" w:hAnsi="Century Gothic" w:cs="Arial"/>
          <w:sz w:val="20"/>
          <w:szCs w:val="20"/>
        </w:rPr>
        <w:t xml:space="preserve"> requirements</w:t>
      </w:r>
    </w:p>
    <w:p w:rsidR="00F922EB" w:rsidRPr="00F922EB" w:rsidRDefault="00C9744B" w:rsidP="00F922EB">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21</w:t>
      </w:r>
      <w:r w:rsidR="00F922EB" w:rsidRPr="00F922EB">
        <w:rPr>
          <w:rFonts w:ascii="Century Gothic" w:eastAsia="Arial" w:hAnsi="Century Gothic" w:cs="Arial"/>
          <w:sz w:val="20"/>
          <w:szCs w:val="20"/>
        </w:rPr>
        <w:t>.</w:t>
      </w:r>
      <w:r w:rsidR="009B7744">
        <w:rPr>
          <w:rFonts w:ascii="Century Gothic" w:eastAsia="Arial" w:hAnsi="Century Gothic" w:cs="Arial"/>
          <w:sz w:val="20"/>
          <w:szCs w:val="20"/>
        </w:rPr>
        <w:t>3</w:t>
      </w:r>
      <w:r w:rsidR="00F922EB" w:rsidRPr="00F922EB">
        <w:rPr>
          <w:rFonts w:ascii="Century Gothic" w:eastAsia="Arial" w:hAnsi="Century Gothic" w:cs="Arial"/>
          <w:sz w:val="20"/>
          <w:szCs w:val="20"/>
        </w:rPr>
        <w:t>.</w:t>
      </w:r>
      <w:r w:rsidR="00F922EB" w:rsidRPr="00F922EB">
        <w:rPr>
          <w:rFonts w:ascii="Century Gothic" w:eastAsia="Arial" w:hAnsi="Century Gothic" w:cs="Arial"/>
          <w:sz w:val="20"/>
          <w:szCs w:val="20"/>
        </w:rPr>
        <w:tab/>
        <w:t>Certificate of occupancy</w:t>
      </w:r>
    </w:p>
    <w:p w:rsidR="00F922EB" w:rsidRPr="00F922EB" w:rsidRDefault="00C9744B" w:rsidP="00F922EB">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21</w:t>
      </w:r>
      <w:r w:rsidR="00F922EB" w:rsidRPr="00F922EB">
        <w:rPr>
          <w:rFonts w:ascii="Century Gothic" w:eastAsia="Arial" w:hAnsi="Century Gothic" w:cs="Arial"/>
          <w:sz w:val="20"/>
          <w:szCs w:val="20"/>
        </w:rPr>
        <w:t>.</w:t>
      </w:r>
      <w:r w:rsidR="009B7744">
        <w:rPr>
          <w:rFonts w:ascii="Century Gothic" w:eastAsia="Arial" w:hAnsi="Century Gothic" w:cs="Arial"/>
          <w:sz w:val="20"/>
          <w:szCs w:val="20"/>
        </w:rPr>
        <w:t>4</w:t>
      </w:r>
      <w:r w:rsidR="00F922EB" w:rsidRPr="00F922EB">
        <w:rPr>
          <w:rFonts w:ascii="Century Gothic" w:eastAsia="Arial" w:hAnsi="Century Gothic" w:cs="Arial"/>
          <w:sz w:val="20"/>
          <w:szCs w:val="20"/>
        </w:rPr>
        <w:t>.</w:t>
      </w:r>
      <w:r w:rsidR="00F922EB" w:rsidRPr="00F922EB">
        <w:rPr>
          <w:rFonts w:ascii="Century Gothic" w:eastAsia="Arial" w:hAnsi="Century Gothic" w:cs="Arial"/>
          <w:sz w:val="20"/>
          <w:szCs w:val="20"/>
        </w:rPr>
        <w:tab/>
        <w:t xml:space="preserve">Demolition requirements </w:t>
      </w:r>
    </w:p>
    <w:p w:rsidR="00F922EB" w:rsidRPr="00F922EB" w:rsidRDefault="00C9744B" w:rsidP="00F922EB">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21</w:t>
      </w:r>
      <w:r w:rsidR="00F922EB" w:rsidRPr="00F922EB">
        <w:rPr>
          <w:rFonts w:ascii="Century Gothic" w:eastAsia="Arial" w:hAnsi="Century Gothic" w:cs="Arial"/>
          <w:sz w:val="20"/>
          <w:szCs w:val="20"/>
        </w:rPr>
        <w:t>.</w:t>
      </w:r>
      <w:r w:rsidR="009B7744">
        <w:rPr>
          <w:rFonts w:ascii="Century Gothic" w:eastAsia="Arial" w:hAnsi="Century Gothic" w:cs="Arial"/>
          <w:sz w:val="20"/>
          <w:szCs w:val="20"/>
        </w:rPr>
        <w:t>5</w:t>
      </w:r>
      <w:r w:rsidR="00F922EB" w:rsidRPr="00F922EB">
        <w:rPr>
          <w:rFonts w:ascii="Century Gothic" w:eastAsia="Arial" w:hAnsi="Century Gothic" w:cs="Arial"/>
          <w:sz w:val="20"/>
          <w:szCs w:val="20"/>
        </w:rPr>
        <w:t>.</w:t>
      </w:r>
      <w:r w:rsidR="00F922EB" w:rsidRPr="00F922EB">
        <w:rPr>
          <w:rFonts w:ascii="Century Gothic" w:eastAsia="Arial" w:hAnsi="Century Gothic" w:cs="Arial"/>
          <w:sz w:val="20"/>
          <w:szCs w:val="20"/>
        </w:rPr>
        <w:tab/>
        <w:t>Disposal of building material</w:t>
      </w:r>
    </w:p>
    <w:p w:rsidR="00A323FD" w:rsidRDefault="00C9744B" w:rsidP="00F922EB">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21</w:t>
      </w:r>
      <w:r w:rsidR="00F922EB" w:rsidRPr="00F922EB">
        <w:rPr>
          <w:rFonts w:ascii="Century Gothic" w:eastAsia="Arial" w:hAnsi="Century Gothic" w:cs="Arial"/>
          <w:sz w:val="20"/>
          <w:szCs w:val="20"/>
        </w:rPr>
        <w:t>.</w:t>
      </w:r>
      <w:r w:rsidR="009B7744">
        <w:rPr>
          <w:rFonts w:ascii="Century Gothic" w:eastAsia="Arial" w:hAnsi="Century Gothic" w:cs="Arial"/>
          <w:sz w:val="20"/>
          <w:szCs w:val="20"/>
        </w:rPr>
        <w:t>6</w:t>
      </w:r>
      <w:r w:rsidR="00F922EB" w:rsidRPr="00F922EB">
        <w:rPr>
          <w:rFonts w:ascii="Century Gothic" w:eastAsia="Arial" w:hAnsi="Century Gothic" w:cs="Arial"/>
          <w:sz w:val="20"/>
          <w:szCs w:val="20"/>
        </w:rPr>
        <w:t>.</w:t>
      </w:r>
      <w:r w:rsidR="00F922EB" w:rsidRPr="00F922EB">
        <w:rPr>
          <w:rFonts w:ascii="Century Gothic" w:eastAsia="Arial" w:hAnsi="Century Gothic" w:cs="Arial"/>
          <w:sz w:val="20"/>
          <w:szCs w:val="20"/>
        </w:rPr>
        <w:tab/>
        <w:t xml:space="preserve">Relay of storm-water from high-lying </w:t>
      </w:r>
      <w:proofErr w:type="spellStart"/>
      <w:r w:rsidR="00F922EB" w:rsidRPr="00F922EB">
        <w:rPr>
          <w:rFonts w:ascii="Century Gothic" w:eastAsia="Arial" w:hAnsi="Century Gothic" w:cs="Arial"/>
          <w:sz w:val="20"/>
          <w:szCs w:val="20"/>
        </w:rPr>
        <w:t>erven</w:t>
      </w:r>
      <w:proofErr w:type="spellEnd"/>
      <w:r w:rsidR="00F922EB" w:rsidRPr="00F922EB">
        <w:rPr>
          <w:rFonts w:ascii="Century Gothic" w:eastAsia="Arial" w:hAnsi="Century Gothic" w:cs="Arial"/>
          <w:sz w:val="20"/>
          <w:szCs w:val="20"/>
        </w:rPr>
        <w:t xml:space="preserve"> to lower-lying </w:t>
      </w:r>
      <w:proofErr w:type="spellStart"/>
      <w:r w:rsidR="00F922EB" w:rsidRPr="00F922EB">
        <w:rPr>
          <w:rFonts w:ascii="Century Gothic" w:eastAsia="Arial" w:hAnsi="Century Gothic" w:cs="Arial"/>
          <w:sz w:val="20"/>
          <w:szCs w:val="20"/>
        </w:rPr>
        <w:t>erven</w:t>
      </w:r>
      <w:proofErr w:type="spellEnd"/>
    </w:p>
    <w:p w:rsidR="00F922EB" w:rsidRPr="00F922EB" w:rsidRDefault="00A323FD" w:rsidP="00F922EB">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 xml:space="preserve">21.7. </w:t>
      </w:r>
      <w:r w:rsidR="00F922EB" w:rsidRPr="00F922EB">
        <w:rPr>
          <w:rFonts w:ascii="Century Gothic" w:eastAsia="Arial" w:hAnsi="Century Gothic" w:cs="Arial"/>
          <w:sz w:val="20"/>
          <w:szCs w:val="20"/>
        </w:rPr>
        <w:t xml:space="preserve"> </w:t>
      </w:r>
      <w:r>
        <w:rPr>
          <w:rFonts w:ascii="Century Gothic" w:eastAsia="Arial" w:hAnsi="Century Gothic" w:cs="Arial"/>
          <w:sz w:val="20"/>
          <w:szCs w:val="20"/>
        </w:rPr>
        <w:tab/>
      </w:r>
      <w:r w:rsidRPr="00F922EB">
        <w:rPr>
          <w:rFonts w:ascii="Century Gothic" w:eastAsia="Arial" w:hAnsi="Century Gothic" w:cs="Arial"/>
          <w:sz w:val="20"/>
          <w:szCs w:val="20"/>
        </w:rPr>
        <w:t>Sewer layout under covered and/or enclosed areas</w:t>
      </w:r>
    </w:p>
    <w:p w:rsidR="00F922EB" w:rsidRPr="00F922EB" w:rsidRDefault="00443D42" w:rsidP="00F922EB">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 xml:space="preserve">22. </w:t>
      </w:r>
      <w:r w:rsidR="00F922EB" w:rsidRPr="00F922EB">
        <w:rPr>
          <w:rFonts w:ascii="Century Gothic" w:eastAsia="Arial" w:hAnsi="Century Gothic" w:cs="Arial"/>
          <w:sz w:val="20"/>
          <w:szCs w:val="20"/>
        </w:rPr>
        <w:t>Expiry period of an approved building plan</w:t>
      </w:r>
    </w:p>
    <w:p w:rsidR="00F922EB" w:rsidRPr="00F922EB" w:rsidRDefault="00C9744B" w:rsidP="00F922EB">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2</w:t>
      </w:r>
      <w:r w:rsidR="00443D42">
        <w:rPr>
          <w:rFonts w:ascii="Century Gothic" w:eastAsia="Arial" w:hAnsi="Century Gothic" w:cs="Arial"/>
          <w:sz w:val="20"/>
          <w:szCs w:val="20"/>
        </w:rPr>
        <w:t>3</w:t>
      </w:r>
      <w:r w:rsidR="00F922EB" w:rsidRPr="00F922EB">
        <w:rPr>
          <w:rFonts w:ascii="Century Gothic" w:eastAsia="Arial" w:hAnsi="Century Gothic" w:cs="Arial"/>
          <w:sz w:val="20"/>
          <w:szCs w:val="20"/>
        </w:rPr>
        <w:t>. Boundary walls</w:t>
      </w:r>
    </w:p>
    <w:p w:rsidR="00F922EB" w:rsidRPr="00F922EB" w:rsidRDefault="00F922EB" w:rsidP="00F922EB">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2</w:t>
      </w:r>
      <w:r w:rsidR="00443D42">
        <w:rPr>
          <w:rFonts w:ascii="Century Gothic" w:eastAsia="Arial" w:hAnsi="Century Gothic" w:cs="Arial"/>
          <w:sz w:val="20"/>
          <w:szCs w:val="20"/>
        </w:rPr>
        <w:t>4</w:t>
      </w:r>
      <w:r w:rsidRPr="00F922EB">
        <w:rPr>
          <w:rFonts w:ascii="Century Gothic" w:eastAsia="Arial" w:hAnsi="Century Gothic" w:cs="Arial"/>
          <w:sz w:val="20"/>
          <w:szCs w:val="20"/>
        </w:rPr>
        <w:t>. Electric Fences</w:t>
      </w:r>
    </w:p>
    <w:p w:rsidR="00F922EB" w:rsidRPr="00F922EB" w:rsidRDefault="00F922EB" w:rsidP="00F922EB">
      <w:pPr>
        <w:spacing w:after="0" w:line="24" w:lineRule="atLeast"/>
        <w:jc w:val="center"/>
        <w:rPr>
          <w:rFonts w:ascii="Century Gothic" w:eastAsia="Arial" w:hAnsi="Century Gothic" w:cs="Arial"/>
          <w:b/>
          <w:sz w:val="20"/>
          <w:szCs w:val="20"/>
        </w:rPr>
      </w:pPr>
      <w:r w:rsidRPr="00F922EB">
        <w:rPr>
          <w:rFonts w:ascii="Century Gothic" w:eastAsia="Arial" w:hAnsi="Century Gothic" w:cs="Arial"/>
          <w:b/>
          <w:sz w:val="20"/>
          <w:szCs w:val="20"/>
        </w:rPr>
        <w:t xml:space="preserve">CHAPTER </w:t>
      </w:r>
      <w:r>
        <w:rPr>
          <w:rFonts w:ascii="Century Gothic" w:eastAsia="Arial" w:hAnsi="Century Gothic" w:cs="Arial"/>
          <w:b/>
          <w:sz w:val="20"/>
          <w:szCs w:val="20"/>
        </w:rPr>
        <w:t>6</w:t>
      </w:r>
    </w:p>
    <w:p w:rsidR="00F922EB" w:rsidRPr="00F922EB" w:rsidRDefault="00F922EB" w:rsidP="00F922EB">
      <w:pPr>
        <w:spacing w:after="0" w:line="24" w:lineRule="atLeast"/>
        <w:jc w:val="center"/>
        <w:rPr>
          <w:rFonts w:ascii="Century Gothic" w:eastAsia="Arial" w:hAnsi="Century Gothic" w:cs="Arial"/>
          <w:b/>
          <w:sz w:val="20"/>
          <w:szCs w:val="20"/>
        </w:rPr>
      </w:pPr>
      <w:r w:rsidRPr="00F922EB">
        <w:rPr>
          <w:rFonts w:ascii="Century Gothic" w:eastAsia="Arial" w:hAnsi="Century Gothic" w:cs="Arial"/>
          <w:b/>
          <w:sz w:val="20"/>
          <w:szCs w:val="20"/>
        </w:rPr>
        <w:t>TRADITIONAL SETTLEMENT AREAS:</w:t>
      </w:r>
    </w:p>
    <w:p w:rsidR="00F922EB" w:rsidRDefault="00F922EB" w:rsidP="00F922EB">
      <w:pPr>
        <w:spacing w:after="0" w:line="24" w:lineRule="atLeast"/>
        <w:jc w:val="center"/>
        <w:rPr>
          <w:rFonts w:ascii="Century Gothic" w:eastAsia="Arial" w:hAnsi="Century Gothic" w:cs="Arial"/>
          <w:b/>
          <w:sz w:val="20"/>
          <w:szCs w:val="20"/>
        </w:rPr>
      </w:pPr>
      <w:r w:rsidRPr="00F922EB">
        <w:rPr>
          <w:rFonts w:ascii="Century Gothic" w:eastAsia="Arial" w:hAnsi="Century Gothic" w:cs="Arial"/>
          <w:b/>
          <w:sz w:val="20"/>
          <w:szCs w:val="20"/>
        </w:rPr>
        <w:t>Procedures relating to the management and control of structures erected within Traditional Settlement Areas</w:t>
      </w:r>
    </w:p>
    <w:p w:rsidR="00F922EB" w:rsidRPr="00F922EB" w:rsidRDefault="00E43B33" w:rsidP="00F922EB">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2</w:t>
      </w:r>
      <w:r w:rsidR="00B73756">
        <w:rPr>
          <w:rFonts w:ascii="Century Gothic" w:eastAsia="Arial" w:hAnsi="Century Gothic" w:cs="Arial"/>
          <w:sz w:val="20"/>
          <w:szCs w:val="20"/>
        </w:rPr>
        <w:t>5</w:t>
      </w:r>
      <w:r w:rsidR="00F922EB" w:rsidRPr="00F922EB">
        <w:rPr>
          <w:rFonts w:ascii="Century Gothic" w:eastAsia="Arial" w:hAnsi="Century Gothic" w:cs="Arial"/>
          <w:sz w:val="20"/>
          <w:szCs w:val="20"/>
        </w:rPr>
        <w:t>. Building plan requirements</w:t>
      </w:r>
    </w:p>
    <w:p w:rsidR="00F922EB" w:rsidRPr="00F922EB" w:rsidRDefault="00E43B33" w:rsidP="00F922EB">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2</w:t>
      </w:r>
      <w:r w:rsidR="00B73756">
        <w:rPr>
          <w:rFonts w:ascii="Century Gothic" w:eastAsia="Arial" w:hAnsi="Century Gothic" w:cs="Arial"/>
          <w:sz w:val="20"/>
          <w:szCs w:val="20"/>
        </w:rPr>
        <w:t>6</w:t>
      </w:r>
      <w:r w:rsidR="00E62C76">
        <w:rPr>
          <w:rFonts w:ascii="Century Gothic" w:eastAsia="Arial" w:hAnsi="Century Gothic" w:cs="Arial"/>
          <w:sz w:val="20"/>
          <w:szCs w:val="20"/>
        </w:rPr>
        <w:t xml:space="preserve">. </w:t>
      </w:r>
      <w:r w:rsidR="00F922EB" w:rsidRPr="00F922EB">
        <w:rPr>
          <w:rFonts w:ascii="Century Gothic" w:eastAsia="Arial" w:hAnsi="Century Gothic" w:cs="Arial"/>
          <w:sz w:val="20"/>
          <w:szCs w:val="20"/>
        </w:rPr>
        <w:t>Site requirements</w:t>
      </w:r>
    </w:p>
    <w:p w:rsidR="00F922EB" w:rsidRDefault="00E43B33" w:rsidP="00F922EB">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2</w:t>
      </w:r>
      <w:r w:rsidR="00B73756">
        <w:rPr>
          <w:rFonts w:ascii="Century Gothic" w:eastAsia="Arial" w:hAnsi="Century Gothic" w:cs="Arial"/>
          <w:sz w:val="20"/>
          <w:szCs w:val="20"/>
        </w:rPr>
        <w:t>7</w:t>
      </w:r>
      <w:r w:rsidR="00F922EB" w:rsidRPr="00F922EB">
        <w:rPr>
          <w:rFonts w:ascii="Century Gothic" w:eastAsia="Arial" w:hAnsi="Century Gothic" w:cs="Arial"/>
          <w:sz w:val="20"/>
          <w:szCs w:val="20"/>
        </w:rPr>
        <w:t>. Structural requirements</w:t>
      </w:r>
    </w:p>
    <w:p w:rsidR="00F922EB" w:rsidRPr="00F922EB" w:rsidRDefault="00B73756" w:rsidP="00F922EB">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lastRenderedPageBreak/>
        <w:t>2</w:t>
      </w:r>
      <w:r w:rsidR="000666DA">
        <w:rPr>
          <w:rFonts w:ascii="Century Gothic" w:eastAsia="Arial" w:hAnsi="Century Gothic" w:cs="Arial"/>
          <w:sz w:val="20"/>
          <w:szCs w:val="20"/>
        </w:rPr>
        <w:t>8</w:t>
      </w:r>
      <w:r w:rsidR="00F922EB" w:rsidRPr="00F922EB">
        <w:rPr>
          <w:rFonts w:ascii="Century Gothic" w:eastAsia="Arial" w:hAnsi="Century Gothic" w:cs="Arial"/>
          <w:sz w:val="20"/>
          <w:szCs w:val="20"/>
        </w:rPr>
        <w:t>. Traditional</w:t>
      </w:r>
      <w:r w:rsidR="00825BEF">
        <w:rPr>
          <w:rFonts w:ascii="Century Gothic" w:eastAsia="Arial" w:hAnsi="Century Gothic" w:cs="Arial"/>
          <w:sz w:val="20"/>
          <w:szCs w:val="20"/>
        </w:rPr>
        <w:t xml:space="preserve"> burial</w:t>
      </w:r>
      <w:r w:rsidR="00F922EB" w:rsidRPr="00F922EB">
        <w:rPr>
          <w:rFonts w:ascii="Century Gothic" w:eastAsia="Arial" w:hAnsi="Century Gothic" w:cs="Arial"/>
          <w:sz w:val="20"/>
          <w:szCs w:val="20"/>
        </w:rPr>
        <w:t xml:space="preserve"> graves</w:t>
      </w:r>
      <w:r w:rsidR="00AC0F5E">
        <w:rPr>
          <w:rFonts w:ascii="Century Gothic" w:eastAsia="Arial" w:hAnsi="Century Gothic" w:cs="Arial"/>
          <w:sz w:val="20"/>
          <w:szCs w:val="20"/>
        </w:rPr>
        <w:t xml:space="preserve"> &amp; historic</w:t>
      </w:r>
      <w:r w:rsidR="00825BEF">
        <w:rPr>
          <w:rFonts w:ascii="Century Gothic" w:eastAsia="Arial" w:hAnsi="Century Gothic" w:cs="Arial"/>
          <w:sz w:val="20"/>
          <w:szCs w:val="20"/>
        </w:rPr>
        <w:t xml:space="preserve"> burial graves</w:t>
      </w:r>
    </w:p>
    <w:p w:rsidR="00C9744B" w:rsidRDefault="000666DA" w:rsidP="00F922EB">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29</w:t>
      </w:r>
      <w:r w:rsidR="00F922EB" w:rsidRPr="00F922EB">
        <w:rPr>
          <w:rFonts w:ascii="Century Gothic" w:eastAsia="Arial" w:hAnsi="Century Gothic" w:cs="Arial"/>
          <w:sz w:val="20"/>
          <w:szCs w:val="20"/>
        </w:rPr>
        <w:t>. Septic tank</w:t>
      </w:r>
    </w:p>
    <w:p w:rsidR="00F922EB" w:rsidRPr="00F922EB" w:rsidRDefault="00C9744B" w:rsidP="00F922EB">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3</w:t>
      </w:r>
      <w:r w:rsidR="000666DA">
        <w:rPr>
          <w:rFonts w:ascii="Century Gothic" w:eastAsia="Arial" w:hAnsi="Century Gothic" w:cs="Arial"/>
          <w:sz w:val="20"/>
          <w:szCs w:val="20"/>
        </w:rPr>
        <w:t>0</w:t>
      </w:r>
      <w:r>
        <w:rPr>
          <w:rFonts w:ascii="Century Gothic" w:eastAsia="Arial" w:hAnsi="Century Gothic" w:cs="Arial"/>
          <w:sz w:val="20"/>
          <w:szCs w:val="20"/>
        </w:rPr>
        <w:t>. Public safety</w:t>
      </w:r>
      <w:r w:rsidR="00F922EB" w:rsidRPr="00F922EB">
        <w:rPr>
          <w:rFonts w:ascii="Century Gothic" w:eastAsia="Arial" w:hAnsi="Century Gothic" w:cs="Arial"/>
          <w:sz w:val="20"/>
          <w:szCs w:val="20"/>
        </w:rPr>
        <w:tab/>
      </w:r>
    </w:p>
    <w:p w:rsidR="007B1DF0" w:rsidRPr="007B1DF0" w:rsidRDefault="007B1DF0" w:rsidP="007B1DF0">
      <w:pPr>
        <w:spacing w:after="0" w:line="24" w:lineRule="atLeast"/>
        <w:jc w:val="center"/>
        <w:rPr>
          <w:rFonts w:ascii="Century Gothic" w:eastAsia="Arial" w:hAnsi="Century Gothic" w:cs="Arial"/>
          <w:b/>
          <w:sz w:val="20"/>
          <w:szCs w:val="20"/>
        </w:rPr>
      </w:pPr>
      <w:r w:rsidRPr="007B1DF0">
        <w:rPr>
          <w:rFonts w:ascii="Century Gothic" w:eastAsia="Arial" w:hAnsi="Century Gothic" w:cs="Arial"/>
          <w:b/>
          <w:sz w:val="20"/>
          <w:szCs w:val="20"/>
        </w:rPr>
        <w:t xml:space="preserve">CHAPTER </w:t>
      </w:r>
      <w:r w:rsidR="00F922EB">
        <w:rPr>
          <w:rFonts w:ascii="Century Gothic" w:eastAsia="Arial" w:hAnsi="Century Gothic" w:cs="Arial"/>
          <w:b/>
          <w:sz w:val="20"/>
          <w:szCs w:val="20"/>
        </w:rPr>
        <w:t>7</w:t>
      </w:r>
    </w:p>
    <w:p w:rsidR="007B1DF0" w:rsidRPr="007B1DF0" w:rsidRDefault="007B1DF0" w:rsidP="007B1DF0">
      <w:pPr>
        <w:spacing w:after="0" w:line="24" w:lineRule="atLeast"/>
        <w:jc w:val="center"/>
        <w:rPr>
          <w:rFonts w:ascii="Century Gothic" w:eastAsia="Arial" w:hAnsi="Century Gothic" w:cs="Arial"/>
          <w:b/>
          <w:sz w:val="20"/>
          <w:szCs w:val="20"/>
        </w:rPr>
      </w:pPr>
      <w:r w:rsidRPr="007B1DF0">
        <w:rPr>
          <w:rFonts w:ascii="Century Gothic" w:eastAsia="Arial" w:hAnsi="Century Gothic" w:cs="Arial"/>
          <w:b/>
          <w:sz w:val="20"/>
          <w:szCs w:val="20"/>
        </w:rPr>
        <w:t>ENFORCEMENT</w:t>
      </w:r>
    </w:p>
    <w:p w:rsidR="00A52830" w:rsidRDefault="00A52830" w:rsidP="007B1DF0">
      <w:pPr>
        <w:spacing w:after="0" w:line="24" w:lineRule="atLeast"/>
        <w:jc w:val="both"/>
        <w:rPr>
          <w:rFonts w:ascii="Century Gothic" w:eastAsia="Arial" w:hAnsi="Century Gothic" w:cs="Arial"/>
          <w:sz w:val="20"/>
          <w:szCs w:val="20"/>
        </w:rPr>
      </w:pPr>
    </w:p>
    <w:p w:rsidR="007B1DF0" w:rsidRDefault="007B1DF0" w:rsidP="007B1DF0">
      <w:pPr>
        <w:spacing w:after="0" w:line="24" w:lineRule="atLeast"/>
        <w:jc w:val="both"/>
        <w:rPr>
          <w:rFonts w:ascii="Century Gothic" w:eastAsia="Arial" w:hAnsi="Century Gothic" w:cs="Arial"/>
          <w:sz w:val="20"/>
          <w:szCs w:val="20"/>
        </w:rPr>
      </w:pPr>
      <w:r w:rsidRPr="007B1DF0">
        <w:rPr>
          <w:rFonts w:ascii="Century Gothic" w:eastAsia="Arial" w:hAnsi="Century Gothic" w:cs="Arial"/>
          <w:sz w:val="20"/>
          <w:szCs w:val="20"/>
        </w:rPr>
        <w:t>Part 1: Appointment, Functions and Powers of the Municipal Building Control</w:t>
      </w:r>
      <w:r w:rsidR="00E43B33">
        <w:rPr>
          <w:rFonts w:ascii="Century Gothic" w:eastAsia="Arial" w:hAnsi="Century Gothic" w:cs="Arial"/>
          <w:sz w:val="20"/>
          <w:szCs w:val="20"/>
        </w:rPr>
        <w:t xml:space="preserve"> Law</w:t>
      </w:r>
      <w:r w:rsidRPr="007B1DF0">
        <w:rPr>
          <w:rFonts w:ascii="Century Gothic" w:eastAsia="Arial" w:hAnsi="Century Gothic" w:cs="Arial"/>
          <w:sz w:val="20"/>
          <w:szCs w:val="20"/>
        </w:rPr>
        <w:t xml:space="preserve"> Enforcement Officer</w:t>
      </w:r>
    </w:p>
    <w:p w:rsidR="005A1952" w:rsidRDefault="005A1952" w:rsidP="007B1DF0">
      <w:pPr>
        <w:spacing w:after="0" w:line="24" w:lineRule="atLeast"/>
        <w:jc w:val="both"/>
        <w:rPr>
          <w:rFonts w:ascii="Century Gothic" w:eastAsia="Arial" w:hAnsi="Century Gothic" w:cs="Arial"/>
          <w:sz w:val="20"/>
          <w:szCs w:val="20"/>
        </w:rPr>
      </w:pPr>
    </w:p>
    <w:p w:rsidR="007B1DF0" w:rsidRPr="007B1DF0" w:rsidRDefault="00E43B33" w:rsidP="007B1DF0">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3</w:t>
      </w:r>
      <w:r w:rsidR="000666DA">
        <w:rPr>
          <w:rFonts w:ascii="Century Gothic" w:eastAsia="Arial" w:hAnsi="Century Gothic" w:cs="Arial"/>
          <w:sz w:val="20"/>
          <w:szCs w:val="20"/>
        </w:rPr>
        <w:t>1</w:t>
      </w:r>
      <w:r w:rsidR="007B1DF0" w:rsidRPr="007B1DF0">
        <w:rPr>
          <w:rFonts w:ascii="Century Gothic" w:eastAsia="Arial" w:hAnsi="Century Gothic" w:cs="Arial"/>
          <w:sz w:val="20"/>
          <w:szCs w:val="20"/>
        </w:rPr>
        <w:t xml:space="preserve">. Appointment of the Municipal Building Control </w:t>
      </w:r>
      <w:r>
        <w:rPr>
          <w:rFonts w:ascii="Century Gothic" w:eastAsia="Arial" w:hAnsi="Century Gothic" w:cs="Arial"/>
          <w:sz w:val="20"/>
          <w:szCs w:val="20"/>
        </w:rPr>
        <w:t>Law Enforcement</w:t>
      </w:r>
      <w:r w:rsidR="00D2439E">
        <w:rPr>
          <w:rFonts w:ascii="Century Gothic" w:eastAsia="Arial" w:hAnsi="Century Gothic" w:cs="Arial"/>
          <w:sz w:val="20"/>
          <w:szCs w:val="20"/>
        </w:rPr>
        <w:t xml:space="preserve"> Officer</w:t>
      </w:r>
    </w:p>
    <w:p w:rsidR="007B1DF0" w:rsidRPr="007B1DF0" w:rsidRDefault="00E43B33" w:rsidP="007B1DF0">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3</w:t>
      </w:r>
      <w:r w:rsidR="000666DA">
        <w:rPr>
          <w:rFonts w:ascii="Century Gothic" w:eastAsia="Arial" w:hAnsi="Century Gothic" w:cs="Arial"/>
          <w:sz w:val="20"/>
          <w:szCs w:val="20"/>
        </w:rPr>
        <w:t>2</w:t>
      </w:r>
      <w:r w:rsidR="007B1DF0" w:rsidRPr="007B1DF0">
        <w:rPr>
          <w:rFonts w:ascii="Century Gothic" w:eastAsia="Arial" w:hAnsi="Century Gothic" w:cs="Arial"/>
          <w:sz w:val="20"/>
          <w:szCs w:val="20"/>
        </w:rPr>
        <w:t xml:space="preserve">. Powers and Functions of a Municipal Building Control </w:t>
      </w:r>
      <w:r w:rsidR="00D2439E" w:rsidRPr="00D2439E">
        <w:rPr>
          <w:rFonts w:ascii="Century Gothic" w:eastAsia="Arial" w:hAnsi="Century Gothic" w:cs="Arial"/>
          <w:sz w:val="20"/>
          <w:szCs w:val="20"/>
        </w:rPr>
        <w:t>Law Enforcement Officer</w:t>
      </w:r>
    </w:p>
    <w:p w:rsidR="007B1DF0" w:rsidRPr="007B1DF0" w:rsidRDefault="007B1DF0" w:rsidP="007B1DF0">
      <w:pPr>
        <w:spacing w:after="0" w:line="24" w:lineRule="atLeast"/>
        <w:jc w:val="both"/>
        <w:rPr>
          <w:rFonts w:ascii="Century Gothic" w:eastAsia="Arial" w:hAnsi="Century Gothic" w:cs="Arial"/>
          <w:sz w:val="20"/>
          <w:szCs w:val="20"/>
        </w:rPr>
      </w:pPr>
    </w:p>
    <w:p w:rsidR="007B1DF0" w:rsidRPr="007B1DF0" w:rsidRDefault="007B1DF0" w:rsidP="007B1DF0">
      <w:pPr>
        <w:spacing w:after="0" w:line="24" w:lineRule="atLeast"/>
        <w:jc w:val="both"/>
        <w:rPr>
          <w:rFonts w:ascii="Century Gothic" w:eastAsia="Arial" w:hAnsi="Century Gothic" w:cs="Arial"/>
          <w:sz w:val="20"/>
          <w:szCs w:val="20"/>
        </w:rPr>
      </w:pPr>
      <w:r w:rsidRPr="007B1DF0">
        <w:rPr>
          <w:rFonts w:ascii="Century Gothic" w:eastAsia="Arial" w:hAnsi="Century Gothic" w:cs="Arial"/>
          <w:sz w:val="20"/>
          <w:szCs w:val="20"/>
        </w:rPr>
        <w:t>Part 2: Offences, penalties, reduction and disconnection of services</w:t>
      </w:r>
    </w:p>
    <w:p w:rsidR="007B1DF0" w:rsidRPr="007B1DF0" w:rsidRDefault="007B1DF0" w:rsidP="007B1DF0">
      <w:pPr>
        <w:spacing w:after="0" w:line="24" w:lineRule="atLeast"/>
        <w:jc w:val="both"/>
        <w:rPr>
          <w:rFonts w:ascii="Century Gothic" w:eastAsia="Arial" w:hAnsi="Century Gothic" w:cs="Arial"/>
          <w:sz w:val="20"/>
          <w:szCs w:val="20"/>
        </w:rPr>
      </w:pPr>
    </w:p>
    <w:p w:rsidR="007B1DF0" w:rsidRPr="007B1DF0" w:rsidRDefault="00E43B33" w:rsidP="007B1DF0">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3</w:t>
      </w:r>
      <w:r w:rsidR="000666DA">
        <w:rPr>
          <w:rFonts w:ascii="Century Gothic" w:eastAsia="Arial" w:hAnsi="Century Gothic" w:cs="Arial"/>
          <w:sz w:val="20"/>
          <w:szCs w:val="20"/>
        </w:rPr>
        <w:t>3</w:t>
      </w:r>
      <w:r w:rsidR="007B1DF0" w:rsidRPr="007B1DF0">
        <w:rPr>
          <w:rFonts w:ascii="Century Gothic" w:eastAsia="Arial" w:hAnsi="Century Gothic" w:cs="Arial"/>
          <w:sz w:val="20"/>
          <w:szCs w:val="20"/>
        </w:rPr>
        <w:t xml:space="preserve">. Offences and penalties </w:t>
      </w:r>
    </w:p>
    <w:p w:rsidR="007B1DF0" w:rsidRPr="007B1DF0" w:rsidRDefault="00E43B33" w:rsidP="007B1DF0">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3</w:t>
      </w:r>
      <w:r w:rsidR="000666DA">
        <w:rPr>
          <w:rFonts w:ascii="Century Gothic" w:eastAsia="Arial" w:hAnsi="Century Gothic" w:cs="Arial"/>
          <w:sz w:val="20"/>
          <w:szCs w:val="20"/>
        </w:rPr>
        <w:t>4</w:t>
      </w:r>
      <w:r w:rsidR="007B1DF0" w:rsidRPr="007B1DF0">
        <w:rPr>
          <w:rFonts w:ascii="Century Gothic" w:eastAsia="Arial" w:hAnsi="Century Gothic" w:cs="Arial"/>
          <w:sz w:val="20"/>
          <w:szCs w:val="20"/>
        </w:rPr>
        <w:t>. Additional penalties</w:t>
      </w:r>
    </w:p>
    <w:p w:rsidR="007B1DF0" w:rsidRPr="007B1DF0" w:rsidRDefault="00D2439E" w:rsidP="007B1DF0">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3</w:t>
      </w:r>
      <w:r w:rsidR="000666DA">
        <w:rPr>
          <w:rFonts w:ascii="Century Gothic" w:eastAsia="Arial" w:hAnsi="Century Gothic" w:cs="Arial"/>
          <w:sz w:val="20"/>
          <w:szCs w:val="20"/>
        </w:rPr>
        <w:t>5</w:t>
      </w:r>
      <w:r w:rsidR="001C0DEE">
        <w:rPr>
          <w:rFonts w:ascii="Century Gothic" w:eastAsia="Arial" w:hAnsi="Century Gothic" w:cs="Arial"/>
          <w:sz w:val="20"/>
          <w:szCs w:val="20"/>
        </w:rPr>
        <w:t xml:space="preserve">. </w:t>
      </w:r>
      <w:r w:rsidR="007B1DF0" w:rsidRPr="007B1DF0">
        <w:rPr>
          <w:rFonts w:ascii="Century Gothic" w:eastAsia="Arial" w:hAnsi="Century Gothic" w:cs="Arial"/>
          <w:sz w:val="20"/>
          <w:szCs w:val="20"/>
        </w:rPr>
        <w:t>Contravention penalty charge to prevent the continuation of an activity that constitutes an offence</w:t>
      </w:r>
    </w:p>
    <w:p w:rsidR="007B1DF0" w:rsidRPr="007B1DF0" w:rsidRDefault="007B1DF0" w:rsidP="007B1DF0">
      <w:pPr>
        <w:spacing w:after="0" w:line="24" w:lineRule="atLeast"/>
        <w:jc w:val="both"/>
        <w:rPr>
          <w:rFonts w:ascii="Century Gothic" w:eastAsia="Arial" w:hAnsi="Century Gothic" w:cs="Arial"/>
          <w:sz w:val="20"/>
          <w:szCs w:val="20"/>
        </w:rPr>
      </w:pPr>
    </w:p>
    <w:p w:rsidR="007B1DF0" w:rsidRPr="007B1DF0" w:rsidRDefault="007B1DF0" w:rsidP="007B1DF0">
      <w:pPr>
        <w:spacing w:after="0" w:line="24" w:lineRule="atLeast"/>
        <w:jc w:val="both"/>
        <w:rPr>
          <w:rFonts w:ascii="Century Gothic" w:eastAsia="Arial" w:hAnsi="Century Gothic" w:cs="Arial"/>
          <w:sz w:val="20"/>
          <w:szCs w:val="20"/>
        </w:rPr>
      </w:pPr>
      <w:r w:rsidRPr="007B1DF0">
        <w:rPr>
          <w:rFonts w:ascii="Century Gothic" w:eastAsia="Arial" w:hAnsi="Century Gothic" w:cs="Arial"/>
          <w:sz w:val="20"/>
          <w:szCs w:val="20"/>
        </w:rPr>
        <w:t>Part 3: Prosecution</w:t>
      </w:r>
    </w:p>
    <w:p w:rsidR="007B1DF0" w:rsidRPr="007B1DF0" w:rsidRDefault="007B1DF0" w:rsidP="007B1DF0">
      <w:pPr>
        <w:spacing w:after="0" w:line="24" w:lineRule="atLeast"/>
        <w:jc w:val="both"/>
        <w:rPr>
          <w:rFonts w:ascii="Century Gothic" w:eastAsia="Arial" w:hAnsi="Century Gothic" w:cs="Arial"/>
          <w:sz w:val="20"/>
          <w:szCs w:val="20"/>
        </w:rPr>
      </w:pPr>
    </w:p>
    <w:p w:rsidR="007B1DF0" w:rsidRPr="007B1DF0" w:rsidRDefault="00D2439E" w:rsidP="007B1DF0">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3</w:t>
      </w:r>
      <w:r w:rsidR="000666DA">
        <w:rPr>
          <w:rFonts w:ascii="Century Gothic" w:eastAsia="Arial" w:hAnsi="Century Gothic" w:cs="Arial"/>
          <w:sz w:val="20"/>
          <w:szCs w:val="20"/>
        </w:rPr>
        <w:t>6</w:t>
      </w:r>
      <w:r w:rsidR="007B1DF0" w:rsidRPr="007B1DF0">
        <w:rPr>
          <w:rFonts w:ascii="Century Gothic" w:eastAsia="Arial" w:hAnsi="Century Gothic" w:cs="Arial"/>
          <w:sz w:val="20"/>
          <w:szCs w:val="20"/>
        </w:rPr>
        <w:t xml:space="preserve">. </w:t>
      </w:r>
      <w:r>
        <w:rPr>
          <w:rFonts w:ascii="Century Gothic" w:eastAsia="Arial" w:hAnsi="Century Gothic" w:cs="Arial"/>
          <w:sz w:val="20"/>
          <w:szCs w:val="20"/>
        </w:rPr>
        <w:t>Entry by Building Control</w:t>
      </w:r>
      <w:r w:rsidRPr="00D2439E">
        <w:t xml:space="preserve"> </w:t>
      </w:r>
      <w:r w:rsidRPr="00D2439E">
        <w:rPr>
          <w:rFonts w:ascii="Century Gothic" w:eastAsia="Arial" w:hAnsi="Century Gothic" w:cs="Arial"/>
          <w:sz w:val="20"/>
          <w:szCs w:val="20"/>
        </w:rPr>
        <w:t>Law Enforcement Officer</w:t>
      </w:r>
      <w:r w:rsidR="007B1DF0" w:rsidRPr="007B1DF0">
        <w:rPr>
          <w:rFonts w:ascii="Century Gothic" w:eastAsia="Arial" w:hAnsi="Century Gothic" w:cs="Arial"/>
          <w:sz w:val="20"/>
          <w:szCs w:val="20"/>
        </w:rPr>
        <w:t xml:space="preserve"> </w:t>
      </w:r>
    </w:p>
    <w:p w:rsidR="007B1DF0" w:rsidRPr="007B1DF0" w:rsidRDefault="00D2439E" w:rsidP="007B1DF0">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3</w:t>
      </w:r>
      <w:r w:rsidR="000666DA">
        <w:rPr>
          <w:rFonts w:ascii="Century Gothic" w:eastAsia="Arial" w:hAnsi="Century Gothic" w:cs="Arial"/>
          <w:sz w:val="20"/>
          <w:szCs w:val="20"/>
        </w:rPr>
        <w:t>7</w:t>
      </w:r>
      <w:r w:rsidR="007B1DF0" w:rsidRPr="007B1DF0">
        <w:rPr>
          <w:rFonts w:ascii="Century Gothic" w:eastAsia="Arial" w:hAnsi="Century Gothic" w:cs="Arial"/>
          <w:sz w:val="20"/>
          <w:szCs w:val="20"/>
        </w:rPr>
        <w:t>. Observance of confidentiality pertaining to entry for enforcement purposes</w:t>
      </w:r>
    </w:p>
    <w:p w:rsidR="00764471" w:rsidRPr="00166982" w:rsidRDefault="00B73756" w:rsidP="003F60B0">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3</w:t>
      </w:r>
      <w:r w:rsidR="000666DA">
        <w:rPr>
          <w:rFonts w:ascii="Century Gothic" w:eastAsia="Arial" w:hAnsi="Century Gothic" w:cs="Arial"/>
          <w:sz w:val="20"/>
          <w:szCs w:val="20"/>
        </w:rPr>
        <w:t>8</w:t>
      </w:r>
      <w:r w:rsidR="007B1DF0" w:rsidRPr="007B1DF0">
        <w:rPr>
          <w:rFonts w:ascii="Century Gothic" w:eastAsia="Arial" w:hAnsi="Century Gothic" w:cs="Arial"/>
          <w:sz w:val="20"/>
          <w:szCs w:val="20"/>
        </w:rPr>
        <w:t>. Relationship between remedies provided in this By-law and other statutory and common law remedies</w:t>
      </w:r>
    </w:p>
    <w:p w:rsidR="00912882" w:rsidRPr="00F73719" w:rsidRDefault="00912882" w:rsidP="002E7904">
      <w:pPr>
        <w:spacing w:after="0" w:line="24" w:lineRule="atLeast"/>
        <w:jc w:val="both"/>
        <w:rPr>
          <w:rFonts w:ascii="Century Gothic" w:eastAsia="Arial" w:hAnsi="Century Gothic" w:cs="Arial"/>
          <w:color w:val="FF0000"/>
          <w:sz w:val="20"/>
          <w:szCs w:val="20"/>
        </w:rPr>
      </w:pPr>
    </w:p>
    <w:p w:rsidR="005503AB" w:rsidRPr="00F73719" w:rsidRDefault="00D22B26" w:rsidP="00C16EE0">
      <w:pPr>
        <w:spacing w:after="0" w:line="24" w:lineRule="atLeast"/>
        <w:jc w:val="center"/>
        <w:rPr>
          <w:rFonts w:ascii="Century Gothic" w:eastAsia="Arial" w:hAnsi="Century Gothic" w:cs="Arial"/>
          <w:b/>
          <w:sz w:val="20"/>
          <w:szCs w:val="20"/>
        </w:rPr>
      </w:pPr>
      <w:r w:rsidRPr="00F73719">
        <w:rPr>
          <w:rFonts w:ascii="Century Gothic" w:eastAsia="Arial" w:hAnsi="Century Gothic" w:cs="Arial"/>
          <w:b/>
          <w:sz w:val="20"/>
          <w:szCs w:val="20"/>
        </w:rPr>
        <w:t xml:space="preserve">CHAPTER </w:t>
      </w:r>
      <w:r w:rsidR="00764471">
        <w:rPr>
          <w:rFonts w:ascii="Century Gothic" w:eastAsia="Arial" w:hAnsi="Century Gothic" w:cs="Arial"/>
          <w:b/>
          <w:sz w:val="20"/>
          <w:szCs w:val="20"/>
        </w:rPr>
        <w:t>8</w:t>
      </w:r>
    </w:p>
    <w:p w:rsidR="00D22B26" w:rsidRPr="00F73719" w:rsidRDefault="00AB317A" w:rsidP="00C16EE0">
      <w:pPr>
        <w:spacing w:after="0" w:line="24" w:lineRule="atLeast"/>
        <w:jc w:val="center"/>
        <w:rPr>
          <w:rFonts w:ascii="Century Gothic" w:eastAsia="Arial" w:hAnsi="Century Gothic" w:cs="Arial"/>
          <w:b/>
          <w:sz w:val="20"/>
          <w:szCs w:val="20"/>
        </w:rPr>
      </w:pPr>
      <w:r w:rsidRPr="00F73719">
        <w:rPr>
          <w:rFonts w:ascii="Century Gothic" w:eastAsia="Arial" w:hAnsi="Century Gothic" w:cs="Arial"/>
          <w:b/>
          <w:sz w:val="20"/>
          <w:szCs w:val="20"/>
        </w:rPr>
        <w:t>APPEALS</w:t>
      </w:r>
    </w:p>
    <w:p w:rsidR="00C16EE0" w:rsidRPr="00F73719" w:rsidRDefault="00C16EE0" w:rsidP="00C16EE0">
      <w:pPr>
        <w:spacing w:after="0" w:line="24" w:lineRule="atLeast"/>
        <w:jc w:val="center"/>
        <w:rPr>
          <w:rFonts w:ascii="Century Gothic" w:eastAsia="Arial" w:hAnsi="Century Gothic" w:cs="Arial"/>
          <w:b/>
          <w:sz w:val="20"/>
          <w:szCs w:val="20"/>
        </w:rPr>
      </w:pPr>
    </w:p>
    <w:p w:rsidR="00AB317A" w:rsidRPr="00F73719" w:rsidRDefault="000666DA" w:rsidP="00C16EE0">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39</w:t>
      </w:r>
      <w:r w:rsidR="00C16EE0" w:rsidRPr="00F73719">
        <w:rPr>
          <w:rFonts w:ascii="Century Gothic" w:eastAsia="Arial" w:hAnsi="Century Gothic" w:cs="Arial"/>
          <w:sz w:val="20"/>
          <w:szCs w:val="20"/>
        </w:rPr>
        <w:t xml:space="preserve">. </w:t>
      </w:r>
      <w:r w:rsidR="00AB317A" w:rsidRPr="00F73719">
        <w:rPr>
          <w:rFonts w:ascii="Century Gothic" w:eastAsia="Arial" w:hAnsi="Century Gothic" w:cs="Arial"/>
          <w:sz w:val="20"/>
          <w:szCs w:val="20"/>
        </w:rPr>
        <w:t>Appeals</w:t>
      </w:r>
    </w:p>
    <w:p w:rsidR="00150CB3" w:rsidRPr="00F73719" w:rsidRDefault="003F60B0" w:rsidP="002E7904">
      <w:pPr>
        <w:spacing w:after="0" w:line="24" w:lineRule="atLeast"/>
        <w:jc w:val="both"/>
        <w:rPr>
          <w:rFonts w:ascii="Century Gothic" w:eastAsia="Arial" w:hAnsi="Century Gothic" w:cs="Arial"/>
          <w:b/>
          <w:sz w:val="20"/>
          <w:szCs w:val="20"/>
        </w:rPr>
      </w:pPr>
      <w:r>
        <w:rPr>
          <w:rFonts w:ascii="Century Gothic" w:eastAsia="Arial" w:hAnsi="Century Gothic" w:cs="Arial"/>
          <w:sz w:val="20"/>
          <w:szCs w:val="20"/>
        </w:rPr>
        <w:t xml:space="preserve"> </w:t>
      </w:r>
    </w:p>
    <w:p w:rsidR="005503AB" w:rsidRPr="00F73719" w:rsidRDefault="005503AB" w:rsidP="00BE1B52">
      <w:pPr>
        <w:spacing w:after="0" w:line="24" w:lineRule="atLeast"/>
        <w:jc w:val="center"/>
        <w:rPr>
          <w:rFonts w:ascii="Century Gothic" w:eastAsia="Arial" w:hAnsi="Century Gothic" w:cs="Arial"/>
          <w:b/>
          <w:sz w:val="20"/>
          <w:szCs w:val="20"/>
        </w:rPr>
      </w:pPr>
      <w:r w:rsidRPr="00F73719">
        <w:rPr>
          <w:rFonts w:ascii="Century Gothic" w:eastAsia="Arial" w:hAnsi="Century Gothic" w:cs="Arial"/>
          <w:b/>
          <w:sz w:val="20"/>
          <w:szCs w:val="20"/>
        </w:rPr>
        <w:t xml:space="preserve">CHAPTER </w:t>
      </w:r>
      <w:r w:rsidR="00DA5C51" w:rsidRPr="00F73719">
        <w:rPr>
          <w:rFonts w:ascii="Century Gothic" w:eastAsia="Arial" w:hAnsi="Century Gothic" w:cs="Arial"/>
          <w:b/>
          <w:sz w:val="20"/>
          <w:szCs w:val="20"/>
        </w:rPr>
        <w:t>9</w:t>
      </w:r>
    </w:p>
    <w:p w:rsidR="005503AB" w:rsidRPr="00F73719" w:rsidRDefault="005503AB" w:rsidP="00BE1B52">
      <w:pPr>
        <w:spacing w:after="0" w:line="24" w:lineRule="atLeast"/>
        <w:jc w:val="center"/>
        <w:rPr>
          <w:rFonts w:ascii="Century Gothic" w:eastAsia="Arial" w:hAnsi="Century Gothic" w:cs="Arial"/>
          <w:b/>
          <w:sz w:val="20"/>
          <w:szCs w:val="20"/>
        </w:rPr>
      </w:pPr>
      <w:r w:rsidRPr="00F73719">
        <w:rPr>
          <w:rFonts w:ascii="Century Gothic" w:eastAsia="Arial" w:hAnsi="Century Gothic" w:cs="Arial"/>
          <w:b/>
          <w:sz w:val="20"/>
          <w:szCs w:val="20"/>
        </w:rPr>
        <w:t>GENERAL PROVISIONS</w:t>
      </w:r>
    </w:p>
    <w:p w:rsidR="005503AB" w:rsidRPr="00F73719" w:rsidRDefault="005503AB" w:rsidP="002E7904">
      <w:pPr>
        <w:spacing w:after="0" w:line="24" w:lineRule="atLeast"/>
        <w:jc w:val="both"/>
        <w:rPr>
          <w:rFonts w:ascii="Century Gothic" w:eastAsia="Arial" w:hAnsi="Century Gothic" w:cs="Arial"/>
          <w:sz w:val="20"/>
          <w:szCs w:val="20"/>
        </w:rPr>
      </w:pPr>
    </w:p>
    <w:p w:rsidR="005503AB" w:rsidRPr="00F73719" w:rsidRDefault="003F60B0" w:rsidP="002E7904">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4</w:t>
      </w:r>
      <w:r w:rsidR="000666DA">
        <w:rPr>
          <w:rFonts w:ascii="Century Gothic" w:eastAsia="Arial" w:hAnsi="Century Gothic" w:cs="Arial"/>
          <w:sz w:val="20"/>
          <w:szCs w:val="20"/>
        </w:rPr>
        <w:t>0</w:t>
      </w:r>
      <w:r w:rsidR="005503AB" w:rsidRPr="00F73719">
        <w:rPr>
          <w:rFonts w:ascii="Century Gothic" w:eastAsia="Arial" w:hAnsi="Century Gothic" w:cs="Arial"/>
          <w:sz w:val="20"/>
          <w:szCs w:val="20"/>
        </w:rPr>
        <w:t>. Legal indemnification</w:t>
      </w:r>
    </w:p>
    <w:p w:rsidR="005503AB" w:rsidRPr="00F73719" w:rsidRDefault="0000641B" w:rsidP="002E7904">
      <w:p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4</w:t>
      </w:r>
      <w:r w:rsidR="000666DA">
        <w:rPr>
          <w:rFonts w:ascii="Century Gothic" w:eastAsia="Arial" w:hAnsi="Century Gothic" w:cs="Arial"/>
          <w:sz w:val="20"/>
          <w:szCs w:val="20"/>
        </w:rPr>
        <w:t>1</w:t>
      </w:r>
      <w:r w:rsidR="009B7FDE">
        <w:rPr>
          <w:rFonts w:ascii="Century Gothic" w:eastAsia="Arial" w:hAnsi="Century Gothic" w:cs="Arial"/>
          <w:sz w:val="20"/>
          <w:szCs w:val="20"/>
        </w:rPr>
        <w:t xml:space="preserve">. </w:t>
      </w:r>
      <w:r w:rsidR="005503AB" w:rsidRPr="00F73719">
        <w:rPr>
          <w:rFonts w:ascii="Century Gothic" w:eastAsia="Arial" w:hAnsi="Century Gothic" w:cs="Arial"/>
          <w:sz w:val="20"/>
          <w:szCs w:val="20"/>
        </w:rPr>
        <w:t>Calculation of number of days</w:t>
      </w:r>
    </w:p>
    <w:p w:rsidR="005503AB" w:rsidRDefault="0000641B" w:rsidP="002E7904">
      <w:p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4</w:t>
      </w:r>
      <w:r w:rsidR="000666DA">
        <w:rPr>
          <w:rFonts w:ascii="Century Gothic" w:eastAsia="Arial" w:hAnsi="Century Gothic" w:cs="Arial"/>
          <w:sz w:val="20"/>
          <w:szCs w:val="20"/>
        </w:rPr>
        <w:t>2</w:t>
      </w:r>
      <w:r w:rsidR="005503AB" w:rsidRPr="00F73719">
        <w:rPr>
          <w:rFonts w:ascii="Century Gothic" w:eastAsia="Arial" w:hAnsi="Century Gothic" w:cs="Arial"/>
          <w:sz w:val="20"/>
          <w:szCs w:val="20"/>
        </w:rPr>
        <w:t>. Short title and commencement</w:t>
      </w:r>
    </w:p>
    <w:p w:rsidR="00814917" w:rsidRDefault="00814917" w:rsidP="00814917">
      <w:pPr>
        <w:spacing w:after="0" w:line="24" w:lineRule="atLeast"/>
        <w:jc w:val="center"/>
        <w:rPr>
          <w:rFonts w:ascii="Century Gothic" w:eastAsia="Arial" w:hAnsi="Century Gothic" w:cs="Arial"/>
          <w:b/>
          <w:sz w:val="20"/>
          <w:szCs w:val="20"/>
        </w:rPr>
      </w:pPr>
      <w:r>
        <w:rPr>
          <w:rFonts w:ascii="Century Gothic" w:eastAsia="Arial" w:hAnsi="Century Gothic" w:cs="Arial"/>
          <w:b/>
          <w:sz w:val="20"/>
          <w:szCs w:val="20"/>
        </w:rPr>
        <w:t>CHAPTER 10</w:t>
      </w:r>
    </w:p>
    <w:p w:rsidR="00814917" w:rsidRPr="00814917" w:rsidRDefault="00814917" w:rsidP="00814917">
      <w:pPr>
        <w:spacing w:after="0" w:line="24" w:lineRule="atLeast"/>
        <w:jc w:val="center"/>
        <w:rPr>
          <w:rFonts w:ascii="Century Gothic" w:eastAsia="Arial" w:hAnsi="Century Gothic" w:cs="Arial"/>
          <w:b/>
          <w:sz w:val="20"/>
          <w:szCs w:val="20"/>
        </w:rPr>
      </w:pPr>
      <w:r>
        <w:rPr>
          <w:rFonts w:ascii="Century Gothic" w:eastAsia="Arial" w:hAnsi="Century Gothic" w:cs="Arial"/>
          <w:b/>
          <w:sz w:val="20"/>
          <w:szCs w:val="20"/>
        </w:rPr>
        <w:t>SCHEDULE OF ANNEXURES</w:t>
      </w:r>
    </w:p>
    <w:p w:rsidR="005503AB" w:rsidRPr="00F73719" w:rsidRDefault="005503AB" w:rsidP="002E7904">
      <w:pPr>
        <w:pStyle w:val="NoSpacing"/>
        <w:jc w:val="both"/>
        <w:rPr>
          <w:rFonts w:ascii="Century Gothic" w:hAnsi="Century Gothic"/>
          <w:color w:val="000000"/>
          <w:sz w:val="20"/>
          <w:szCs w:val="20"/>
        </w:rPr>
      </w:pPr>
    </w:p>
    <w:p w:rsidR="00912882" w:rsidRDefault="00955F8A" w:rsidP="002E7904">
      <w:pPr>
        <w:pStyle w:val="NoSpacing"/>
        <w:jc w:val="both"/>
        <w:rPr>
          <w:rFonts w:ascii="Century Gothic" w:hAnsi="Century Gothic"/>
          <w:b/>
          <w:color w:val="000000"/>
          <w:sz w:val="20"/>
          <w:szCs w:val="20"/>
        </w:rPr>
      </w:pPr>
      <w:r>
        <w:rPr>
          <w:rFonts w:ascii="Century Gothic" w:hAnsi="Century Gothic"/>
          <w:b/>
          <w:color w:val="000000"/>
          <w:sz w:val="20"/>
          <w:szCs w:val="20"/>
        </w:rPr>
        <w:t>ANNEXURE A</w:t>
      </w:r>
    </w:p>
    <w:p w:rsidR="00955F8A" w:rsidRPr="002F4CDB" w:rsidRDefault="00955F8A" w:rsidP="00955F8A">
      <w:pPr>
        <w:pStyle w:val="NoSpacing"/>
        <w:jc w:val="both"/>
        <w:rPr>
          <w:rFonts w:ascii="Century Gothic" w:hAnsi="Century Gothic"/>
          <w:i/>
          <w:color w:val="000000"/>
          <w:sz w:val="20"/>
          <w:szCs w:val="20"/>
        </w:rPr>
      </w:pPr>
      <w:r w:rsidRPr="003C1B93">
        <w:rPr>
          <w:rFonts w:ascii="Century Gothic" w:hAnsi="Century Gothic"/>
          <w:smallCaps/>
          <w:color w:val="000000"/>
          <w:sz w:val="20"/>
          <w:szCs w:val="20"/>
        </w:rPr>
        <w:t>FINE S</w:t>
      </w:r>
      <w:r w:rsidR="00B01EC8">
        <w:rPr>
          <w:rFonts w:ascii="Century Gothic" w:hAnsi="Century Gothic"/>
          <w:smallCaps/>
          <w:color w:val="000000"/>
          <w:sz w:val="20"/>
          <w:szCs w:val="20"/>
        </w:rPr>
        <w:t>C</w:t>
      </w:r>
      <w:r w:rsidRPr="003C1B93">
        <w:rPr>
          <w:rFonts w:ascii="Century Gothic" w:hAnsi="Century Gothic"/>
          <w:smallCaps/>
          <w:color w:val="000000"/>
          <w:sz w:val="20"/>
          <w:szCs w:val="20"/>
        </w:rPr>
        <w:t>HEDULE</w:t>
      </w:r>
      <w:r w:rsidR="003C1B93" w:rsidRPr="003C1B93">
        <w:rPr>
          <w:rFonts w:ascii="Century Gothic" w:hAnsi="Century Gothic"/>
          <w:smallCaps/>
          <w:color w:val="000000"/>
          <w:sz w:val="20"/>
          <w:szCs w:val="20"/>
        </w:rPr>
        <w:t xml:space="preserve">: </w:t>
      </w:r>
      <w:r w:rsidRPr="002F4CDB">
        <w:rPr>
          <w:rFonts w:ascii="Century Gothic" w:hAnsi="Century Gothic"/>
          <w:i/>
          <w:color w:val="000000"/>
          <w:sz w:val="20"/>
          <w:szCs w:val="20"/>
        </w:rPr>
        <w:t>O</w:t>
      </w:r>
      <w:r w:rsidR="002F4CDB">
        <w:rPr>
          <w:rFonts w:ascii="Century Gothic" w:hAnsi="Century Gothic"/>
          <w:i/>
          <w:color w:val="000000"/>
          <w:sz w:val="20"/>
          <w:szCs w:val="20"/>
        </w:rPr>
        <w:t xml:space="preserve">ffences and Penalties in relation to </w:t>
      </w:r>
      <w:r w:rsidRPr="002F4CDB">
        <w:rPr>
          <w:rFonts w:ascii="Century Gothic" w:hAnsi="Century Gothic"/>
          <w:i/>
          <w:color w:val="000000"/>
          <w:sz w:val="20"/>
          <w:szCs w:val="20"/>
        </w:rPr>
        <w:t>N</w:t>
      </w:r>
      <w:r w:rsidR="002F4CDB">
        <w:rPr>
          <w:rFonts w:ascii="Century Gothic" w:hAnsi="Century Gothic"/>
          <w:i/>
          <w:color w:val="000000"/>
          <w:sz w:val="20"/>
          <w:szCs w:val="20"/>
        </w:rPr>
        <w:t>ational</w:t>
      </w:r>
      <w:r w:rsidRPr="002F4CDB">
        <w:rPr>
          <w:rFonts w:ascii="Century Gothic" w:hAnsi="Century Gothic"/>
          <w:i/>
          <w:color w:val="000000"/>
          <w:sz w:val="20"/>
          <w:szCs w:val="20"/>
        </w:rPr>
        <w:t xml:space="preserve"> B</w:t>
      </w:r>
      <w:r w:rsidR="002F4CDB">
        <w:rPr>
          <w:rFonts w:ascii="Century Gothic" w:hAnsi="Century Gothic"/>
          <w:i/>
          <w:color w:val="000000"/>
          <w:sz w:val="20"/>
          <w:szCs w:val="20"/>
        </w:rPr>
        <w:t>uilding</w:t>
      </w:r>
      <w:r w:rsidRPr="002F4CDB">
        <w:rPr>
          <w:rFonts w:ascii="Century Gothic" w:hAnsi="Century Gothic"/>
          <w:i/>
          <w:color w:val="000000"/>
          <w:sz w:val="20"/>
          <w:szCs w:val="20"/>
        </w:rPr>
        <w:t xml:space="preserve"> R</w:t>
      </w:r>
      <w:r w:rsidR="002F4CDB">
        <w:rPr>
          <w:rFonts w:ascii="Century Gothic" w:hAnsi="Century Gothic"/>
          <w:i/>
          <w:color w:val="000000"/>
          <w:sz w:val="20"/>
          <w:szCs w:val="20"/>
        </w:rPr>
        <w:t>egulations</w:t>
      </w:r>
      <w:r w:rsidRPr="002F4CDB">
        <w:rPr>
          <w:rFonts w:ascii="Century Gothic" w:hAnsi="Century Gothic"/>
          <w:i/>
          <w:color w:val="000000"/>
          <w:sz w:val="20"/>
          <w:szCs w:val="20"/>
        </w:rPr>
        <w:t xml:space="preserve"> A</w:t>
      </w:r>
      <w:r w:rsidR="002F4CDB">
        <w:rPr>
          <w:rFonts w:ascii="Century Gothic" w:hAnsi="Century Gothic"/>
          <w:i/>
          <w:color w:val="000000"/>
          <w:sz w:val="20"/>
          <w:szCs w:val="20"/>
        </w:rPr>
        <w:t>ct</w:t>
      </w:r>
      <w:r w:rsidRPr="002F4CDB">
        <w:rPr>
          <w:rFonts w:ascii="Century Gothic" w:hAnsi="Century Gothic"/>
          <w:i/>
          <w:color w:val="000000"/>
          <w:sz w:val="20"/>
          <w:szCs w:val="20"/>
        </w:rPr>
        <w:t xml:space="preserve"> 103 </w:t>
      </w:r>
      <w:r w:rsidR="002F4CDB">
        <w:rPr>
          <w:rFonts w:ascii="Century Gothic" w:hAnsi="Century Gothic"/>
          <w:i/>
          <w:color w:val="000000"/>
          <w:sz w:val="20"/>
          <w:szCs w:val="20"/>
        </w:rPr>
        <w:t>of</w:t>
      </w:r>
      <w:r w:rsidRPr="002F4CDB">
        <w:rPr>
          <w:rFonts w:ascii="Century Gothic" w:hAnsi="Century Gothic"/>
          <w:i/>
          <w:color w:val="000000"/>
          <w:sz w:val="20"/>
          <w:szCs w:val="20"/>
        </w:rPr>
        <w:t xml:space="preserve"> 1977 </w:t>
      </w:r>
      <w:r w:rsidR="002F4CDB">
        <w:rPr>
          <w:rFonts w:ascii="Century Gothic" w:hAnsi="Century Gothic"/>
          <w:i/>
          <w:color w:val="000000"/>
          <w:sz w:val="20"/>
          <w:szCs w:val="20"/>
        </w:rPr>
        <w:t>and</w:t>
      </w:r>
      <w:r w:rsidRPr="002F4CDB">
        <w:rPr>
          <w:rFonts w:ascii="Century Gothic" w:hAnsi="Century Gothic"/>
          <w:i/>
          <w:color w:val="000000"/>
          <w:sz w:val="20"/>
          <w:szCs w:val="20"/>
        </w:rPr>
        <w:t xml:space="preserve"> SANS 10400</w:t>
      </w:r>
      <w:r w:rsidR="002F4CDB">
        <w:rPr>
          <w:rFonts w:ascii="Century Gothic" w:hAnsi="Century Gothic"/>
          <w:i/>
          <w:color w:val="000000"/>
          <w:sz w:val="20"/>
          <w:szCs w:val="20"/>
        </w:rPr>
        <w:t>;</w:t>
      </w:r>
      <w:r w:rsidRPr="002F4CDB">
        <w:rPr>
          <w:rFonts w:ascii="Century Gothic" w:hAnsi="Century Gothic"/>
          <w:i/>
          <w:color w:val="000000"/>
          <w:sz w:val="20"/>
          <w:szCs w:val="20"/>
        </w:rPr>
        <w:t xml:space="preserve"> R</w:t>
      </w:r>
      <w:r w:rsidR="002F4CDB">
        <w:rPr>
          <w:rFonts w:ascii="Century Gothic" w:hAnsi="Century Gothic"/>
          <w:i/>
          <w:color w:val="000000"/>
          <w:sz w:val="20"/>
          <w:szCs w:val="20"/>
        </w:rPr>
        <w:t>egulations</w:t>
      </w:r>
      <w:r w:rsidRPr="002F4CDB">
        <w:rPr>
          <w:rFonts w:ascii="Century Gothic" w:hAnsi="Century Gothic"/>
          <w:i/>
          <w:color w:val="000000"/>
          <w:sz w:val="20"/>
          <w:szCs w:val="20"/>
        </w:rPr>
        <w:t xml:space="preserve"> </w:t>
      </w:r>
      <w:r w:rsidR="002F4CDB">
        <w:rPr>
          <w:rFonts w:ascii="Century Gothic" w:hAnsi="Century Gothic"/>
          <w:i/>
          <w:color w:val="000000"/>
          <w:sz w:val="20"/>
          <w:szCs w:val="20"/>
        </w:rPr>
        <w:t>made</w:t>
      </w:r>
      <w:r w:rsidRPr="002F4CDB">
        <w:rPr>
          <w:rFonts w:ascii="Century Gothic" w:hAnsi="Century Gothic"/>
          <w:i/>
          <w:color w:val="000000"/>
          <w:sz w:val="20"/>
          <w:szCs w:val="20"/>
        </w:rPr>
        <w:t xml:space="preserve"> </w:t>
      </w:r>
      <w:r w:rsidR="002F4CDB">
        <w:rPr>
          <w:rFonts w:ascii="Century Gothic" w:hAnsi="Century Gothic"/>
          <w:i/>
          <w:color w:val="000000"/>
          <w:sz w:val="20"/>
          <w:szCs w:val="20"/>
        </w:rPr>
        <w:t>thereunder</w:t>
      </w:r>
      <w:r w:rsidRPr="002F4CDB">
        <w:rPr>
          <w:rFonts w:ascii="Century Gothic" w:hAnsi="Century Gothic"/>
          <w:i/>
          <w:color w:val="000000"/>
          <w:sz w:val="20"/>
          <w:szCs w:val="20"/>
        </w:rPr>
        <w:t xml:space="preserve"> S</w:t>
      </w:r>
      <w:r w:rsidR="009458FD">
        <w:rPr>
          <w:rFonts w:ascii="Century Gothic" w:hAnsi="Century Gothic"/>
          <w:i/>
          <w:color w:val="000000"/>
          <w:sz w:val="20"/>
          <w:szCs w:val="20"/>
        </w:rPr>
        <w:t>ection</w:t>
      </w:r>
      <w:r w:rsidRPr="002F4CDB">
        <w:rPr>
          <w:rFonts w:ascii="Century Gothic" w:hAnsi="Century Gothic"/>
          <w:i/>
          <w:color w:val="000000"/>
          <w:sz w:val="20"/>
          <w:szCs w:val="20"/>
        </w:rPr>
        <w:t xml:space="preserve"> 1</w:t>
      </w:r>
      <w:r w:rsidR="009B7FDE">
        <w:rPr>
          <w:rFonts w:ascii="Century Gothic" w:hAnsi="Century Gothic"/>
          <w:i/>
          <w:color w:val="000000"/>
          <w:sz w:val="20"/>
          <w:szCs w:val="20"/>
        </w:rPr>
        <w:t>9</w:t>
      </w:r>
      <w:r w:rsidRPr="002F4CDB">
        <w:rPr>
          <w:rFonts w:ascii="Century Gothic" w:hAnsi="Century Gothic"/>
          <w:i/>
          <w:color w:val="000000"/>
          <w:sz w:val="20"/>
          <w:szCs w:val="20"/>
        </w:rPr>
        <w:t>.1 B</w:t>
      </w:r>
      <w:r w:rsidR="009458FD">
        <w:rPr>
          <w:rFonts w:ascii="Century Gothic" w:hAnsi="Century Gothic"/>
          <w:i/>
          <w:color w:val="000000"/>
          <w:sz w:val="20"/>
          <w:szCs w:val="20"/>
        </w:rPr>
        <w:t>uilding</w:t>
      </w:r>
      <w:r w:rsidRPr="002F4CDB">
        <w:rPr>
          <w:rFonts w:ascii="Century Gothic" w:hAnsi="Century Gothic"/>
          <w:i/>
          <w:color w:val="000000"/>
          <w:sz w:val="20"/>
          <w:szCs w:val="20"/>
        </w:rPr>
        <w:t xml:space="preserve"> C</w:t>
      </w:r>
      <w:r w:rsidR="009458FD">
        <w:rPr>
          <w:rFonts w:ascii="Century Gothic" w:hAnsi="Century Gothic"/>
          <w:i/>
          <w:color w:val="000000"/>
          <w:sz w:val="20"/>
          <w:szCs w:val="20"/>
        </w:rPr>
        <w:t>ontrol</w:t>
      </w:r>
      <w:r w:rsidRPr="002F4CDB">
        <w:rPr>
          <w:rFonts w:ascii="Century Gothic" w:hAnsi="Century Gothic"/>
          <w:i/>
          <w:color w:val="000000"/>
          <w:sz w:val="20"/>
          <w:szCs w:val="20"/>
        </w:rPr>
        <w:t xml:space="preserve"> B</w:t>
      </w:r>
      <w:r w:rsidR="009458FD">
        <w:rPr>
          <w:rFonts w:ascii="Century Gothic" w:hAnsi="Century Gothic"/>
          <w:i/>
          <w:color w:val="000000"/>
          <w:sz w:val="20"/>
          <w:szCs w:val="20"/>
        </w:rPr>
        <w:t>ylaw</w:t>
      </w:r>
    </w:p>
    <w:p w:rsidR="00955F8A" w:rsidRDefault="00955F8A" w:rsidP="002E7904">
      <w:pPr>
        <w:pStyle w:val="NoSpacing"/>
        <w:jc w:val="both"/>
        <w:rPr>
          <w:rFonts w:ascii="Century Gothic" w:hAnsi="Century Gothic"/>
          <w:b/>
          <w:color w:val="000000"/>
          <w:sz w:val="20"/>
          <w:szCs w:val="20"/>
        </w:rPr>
      </w:pPr>
    </w:p>
    <w:p w:rsidR="00955F8A" w:rsidRDefault="00955F8A" w:rsidP="002E7904">
      <w:pPr>
        <w:pStyle w:val="NoSpacing"/>
        <w:jc w:val="both"/>
        <w:rPr>
          <w:rFonts w:ascii="Century Gothic" w:hAnsi="Century Gothic"/>
          <w:b/>
          <w:color w:val="000000"/>
          <w:sz w:val="20"/>
          <w:szCs w:val="20"/>
        </w:rPr>
      </w:pPr>
      <w:r>
        <w:rPr>
          <w:rFonts w:ascii="Century Gothic" w:hAnsi="Century Gothic"/>
          <w:b/>
          <w:color w:val="000000"/>
          <w:sz w:val="20"/>
          <w:szCs w:val="20"/>
        </w:rPr>
        <w:t>ANNEXURE B</w:t>
      </w:r>
    </w:p>
    <w:p w:rsidR="002D4CA4" w:rsidRPr="002D4CA4" w:rsidRDefault="002D4CA4" w:rsidP="002D4CA4">
      <w:pPr>
        <w:pStyle w:val="NoSpacing"/>
        <w:jc w:val="both"/>
        <w:rPr>
          <w:rFonts w:ascii="Century Gothic" w:hAnsi="Century Gothic"/>
          <w:i/>
          <w:color w:val="000000"/>
          <w:sz w:val="20"/>
          <w:szCs w:val="20"/>
        </w:rPr>
      </w:pPr>
      <w:r w:rsidRPr="002D4CA4">
        <w:rPr>
          <w:rFonts w:ascii="Century Gothic" w:hAnsi="Century Gothic"/>
          <w:color w:val="000000"/>
          <w:sz w:val="20"/>
          <w:szCs w:val="20"/>
        </w:rPr>
        <w:t>FINE S</w:t>
      </w:r>
      <w:r w:rsidR="00B01EC8">
        <w:rPr>
          <w:rFonts w:ascii="Century Gothic" w:hAnsi="Century Gothic"/>
          <w:color w:val="000000"/>
          <w:sz w:val="20"/>
          <w:szCs w:val="20"/>
        </w:rPr>
        <w:t>C</w:t>
      </w:r>
      <w:r w:rsidRPr="002D4CA4">
        <w:rPr>
          <w:rFonts w:ascii="Century Gothic" w:hAnsi="Century Gothic"/>
          <w:color w:val="000000"/>
          <w:sz w:val="20"/>
          <w:szCs w:val="20"/>
        </w:rPr>
        <w:t>HEDULE</w:t>
      </w:r>
      <w:r>
        <w:rPr>
          <w:rFonts w:ascii="Century Gothic" w:hAnsi="Century Gothic"/>
          <w:color w:val="000000"/>
          <w:sz w:val="20"/>
          <w:szCs w:val="20"/>
        </w:rPr>
        <w:t xml:space="preserve">: </w:t>
      </w:r>
      <w:r w:rsidR="009458FD" w:rsidRPr="009458FD">
        <w:rPr>
          <w:rFonts w:ascii="Century Gothic" w:hAnsi="Century Gothic"/>
          <w:color w:val="000000"/>
          <w:sz w:val="20"/>
          <w:szCs w:val="20"/>
        </w:rPr>
        <w:t xml:space="preserve">Offences and Penalties in relation to </w:t>
      </w:r>
      <w:r w:rsidRPr="002D4CA4">
        <w:rPr>
          <w:rFonts w:ascii="Century Gothic" w:hAnsi="Century Gothic"/>
          <w:i/>
          <w:color w:val="000000"/>
          <w:sz w:val="20"/>
          <w:szCs w:val="20"/>
        </w:rPr>
        <w:t>C</w:t>
      </w:r>
      <w:r w:rsidR="009458FD">
        <w:rPr>
          <w:rFonts w:ascii="Century Gothic" w:hAnsi="Century Gothic"/>
          <w:i/>
          <w:color w:val="000000"/>
          <w:sz w:val="20"/>
          <w:szCs w:val="20"/>
        </w:rPr>
        <w:t>ity</w:t>
      </w:r>
      <w:r w:rsidRPr="002D4CA4">
        <w:rPr>
          <w:rFonts w:ascii="Century Gothic" w:hAnsi="Century Gothic"/>
          <w:i/>
          <w:color w:val="000000"/>
          <w:sz w:val="20"/>
          <w:szCs w:val="20"/>
        </w:rPr>
        <w:t xml:space="preserve"> </w:t>
      </w:r>
      <w:r w:rsidR="009458FD">
        <w:rPr>
          <w:rFonts w:ascii="Century Gothic" w:hAnsi="Century Gothic"/>
          <w:i/>
          <w:color w:val="000000"/>
          <w:sz w:val="20"/>
          <w:szCs w:val="20"/>
        </w:rPr>
        <w:t>of</w:t>
      </w:r>
      <w:r w:rsidRPr="002D4CA4">
        <w:rPr>
          <w:rFonts w:ascii="Century Gothic" w:hAnsi="Century Gothic"/>
          <w:i/>
          <w:color w:val="000000"/>
          <w:sz w:val="20"/>
          <w:szCs w:val="20"/>
        </w:rPr>
        <w:t xml:space="preserve"> </w:t>
      </w:r>
      <w:r w:rsidR="009458FD">
        <w:rPr>
          <w:rFonts w:ascii="Century Gothic" w:hAnsi="Century Gothic"/>
          <w:i/>
          <w:color w:val="000000"/>
          <w:sz w:val="20"/>
          <w:szCs w:val="20"/>
        </w:rPr>
        <w:t>u</w:t>
      </w:r>
      <w:r w:rsidRPr="002D4CA4">
        <w:rPr>
          <w:rFonts w:ascii="Century Gothic" w:hAnsi="Century Gothic"/>
          <w:i/>
          <w:color w:val="000000"/>
          <w:sz w:val="20"/>
          <w:szCs w:val="20"/>
        </w:rPr>
        <w:t>M</w:t>
      </w:r>
      <w:r w:rsidR="009458FD">
        <w:rPr>
          <w:rFonts w:ascii="Century Gothic" w:hAnsi="Century Gothic"/>
          <w:i/>
          <w:color w:val="000000"/>
          <w:sz w:val="20"/>
          <w:szCs w:val="20"/>
        </w:rPr>
        <w:t>hlathuze</w:t>
      </w:r>
      <w:r w:rsidRPr="002D4CA4">
        <w:rPr>
          <w:rFonts w:ascii="Century Gothic" w:hAnsi="Century Gothic"/>
          <w:i/>
          <w:color w:val="000000"/>
          <w:sz w:val="20"/>
          <w:szCs w:val="20"/>
        </w:rPr>
        <w:t xml:space="preserve"> B</w:t>
      </w:r>
      <w:r w:rsidR="009458FD">
        <w:rPr>
          <w:rFonts w:ascii="Century Gothic" w:hAnsi="Century Gothic"/>
          <w:i/>
          <w:color w:val="000000"/>
          <w:sz w:val="20"/>
          <w:szCs w:val="20"/>
        </w:rPr>
        <w:t>uilding</w:t>
      </w:r>
      <w:r w:rsidRPr="002D4CA4">
        <w:rPr>
          <w:rFonts w:ascii="Century Gothic" w:hAnsi="Century Gothic"/>
          <w:i/>
          <w:color w:val="000000"/>
          <w:sz w:val="20"/>
          <w:szCs w:val="20"/>
        </w:rPr>
        <w:t xml:space="preserve"> C</w:t>
      </w:r>
      <w:r w:rsidR="009458FD">
        <w:rPr>
          <w:rFonts w:ascii="Century Gothic" w:hAnsi="Century Gothic"/>
          <w:i/>
          <w:color w:val="000000"/>
          <w:sz w:val="20"/>
          <w:szCs w:val="20"/>
        </w:rPr>
        <w:t>ontrol</w:t>
      </w:r>
      <w:r w:rsidRPr="002D4CA4">
        <w:rPr>
          <w:rFonts w:ascii="Century Gothic" w:hAnsi="Century Gothic"/>
          <w:i/>
          <w:color w:val="000000"/>
          <w:sz w:val="20"/>
          <w:szCs w:val="20"/>
        </w:rPr>
        <w:t xml:space="preserve"> B</w:t>
      </w:r>
      <w:r w:rsidR="009458FD">
        <w:rPr>
          <w:rFonts w:ascii="Century Gothic" w:hAnsi="Century Gothic"/>
          <w:i/>
          <w:color w:val="000000"/>
          <w:sz w:val="20"/>
          <w:szCs w:val="20"/>
        </w:rPr>
        <w:t>ylaw</w:t>
      </w:r>
      <w:r w:rsidRPr="002D4CA4">
        <w:rPr>
          <w:rFonts w:ascii="Century Gothic" w:hAnsi="Century Gothic"/>
          <w:i/>
          <w:color w:val="000000"/>
          <w:sz w:val="20"/>
          <w:szCs w:val="20"/>
        </w:rPr>
        <w:t>;</w:t>
      </w:r>
    </w:p>
    <w:p w:rsidR="004E6C18" w:rsidRPr="004E6C18" w:rsidRDefault="004E6C18" w:rsidP="002E7904">
      <w:pPr>
        <w:pStyle w:val="NoSpacing"/>
        <w:jc w:val="both"/>
        <w:rPr>
          <w:rFonts w:ascii="Century Gothic" w:hAnsi="Century Gothic"/>
          <w:color w:val="000000"/>
          <w:sz w:val="20"/>
          <w:szCs w:val="20"/>
        </w:rPr>
      </w:pPr>
    </w:p>
    <w:p w:rsidR="00955F8A" w:rsidRDefault="00955F8A" w:rsidP="002E7904">
      <w:pPr>
        <w:pStyle w:val="NoSpacing"/>
        <w:jc w:val="both"/>
        <w:rPr>
          <w:rFonts w:ascii="Century Gothic" w:hAnsi="Century Gothic"/>
          <w:b/>
          <w:color w:val="000000"/>
          <w:sz w:val="20"/>
          <w:szCs w:val="20"/>
        </w:rPr>
      </w:pPr>
      <w:r>
        <w:rPr>
          <w:rFonts w:ascii="Century Gothic" w:hAnsi="Century Gothic"/>
          <w:b/>
          <w:color w:val="000000"/>
          <w:sz w:val="20"/>
          <w:szCs w:val="20"/>
        </w:rPr>
        <w:t>ANNEXURE C</w:t>
      </w:r>
    </w:p>
    <w:p w:rsidR="000224A9" w:rsidRDefault="00726123" w:rsidP="002E7904">
      <w:pPr>
        <w:pStyle w:val="NoSpacing"/>
        <w:jc w:val="both"/>
        <w:rPr>
          <w:rFonts w:ascii="Century Gothic" w:hAnsi="Century Gothic"/>
          <w:color w:val="000000"/>
          <w:sz w:val="20"/>
          <w:szCs w:val="20"/>
        </w:rPr>
      </w:pPr>
      <w:r>
        <w:rPr>
          <w:rFonts w:ascii="Century Gothic" w:hAnsi="Century Gothic"/>
          <w:color w:val="000000"/>
          <w:sz w:val="20"/>
          <w:szCs w:val="20"/>
        </w:rPr>
        <w:t>Written Notice to Appear in Court (Section 56 Criminal Procedure Act 51 of 1977)</w:t>
      </w:r>
    </w:p>
    <w:p w:rsidR="000224A9" w:rsidRPr="000224A9" w:rsidRDefault="000224A9" w:rsidP="002E7904">
      <w:pPr>
        <w:pStyle w:val="NoSpacing"/>
        <w:jc w:val="both"/>
        <w:rPr>
          <w:rFonts w:ascii="Century Gothic" w:hAnsi="Century Gothic"/>
          <w:color w:val="000000"/>
          <w:sz w:val="20"/>
          <w:szCs w:val="20"/>
        </w:rPr>
      </w:pPr>
    </w:p>
    <w:p w:rsidR="00955F8A" w:rsidRDefault="00955F8A" w:rsidP="002E7904">
      <w:pPr>
        <w:pStyle w:val="NoSpacing"/>
        <w:jc w:val="both"/>
        <w:rPr>
          <w:rFonts w:ascii="Century Gothic" w:hAnsi="Century Gothic"/>
          <w:b/>
          <w:color w:val="000000"/>
          <w:sz w:val="20"/>
          <w:szCs w:val="20"/>
        </w:rPr>
      </w:pPr>
      <w:r>
        <w:rPr>
          <w:rFonts w:ascii="Century Gothic" w:hAnsi="Century Gothic"/>
          <w:b/>
          <w:color w:val="000000"/>
          <w:sz w:val="20"/>
          <w:szCs w:val="20"/>
        </w:rPr>
        <w:t>ANNEXURE D</w:t>
      </w:r>
    </w:p>
    <w:p w:rsidR="000224A9" w:rsidRDefault="00726123" w:rsidP="002E7904">
      <w:pPr>
        <w:pStyle w:val="NoSpacing"/>
        <w:jc w:val="both"/>
        <w:rPr>
          <w:rFonts w:ascii="Century Gothic" w:hAnsi="Century Gothic"/>
          <w:color w:val="000000"/>
          <w:sz w:val="20"/>
          <w:szCs w:val="20"/>
        </w:rPr>
      </w:pPr>
      <w:r>
        <w:rPr>
          <w:rFonts w:ascii="Century Gothic" w:hAnsi="Century Gothic"/>
          <w:color w:val="000000"/>
          <w:sz w:val="20"/>
          <w:szCs w:val="20"/>
        </w:rPr>
        <w:t>City of uMhlathuze Building Control Notice of Contravention</w:t>
      </w:r>
    </w:p>
    <w:p w:rsidR="00726123" w:rsidRPr="00726123" w:rsidRDefault="00726123" w:rsidP="002E7904">
      <w:pPr>
        <w:pStyle w:val="NoSpacing"/>
        <w:jc w:val="both"/>
        <w:rPr>
          <w:rFonts w:ascii="Century Gothic" w:hAnsi="Century Gothic"/>
          <w:color w:val="000000"/>
          <w:sz w:val="20"/>
          <w:szCs w:val="20"/>
        </w:rPr>
      </w:pPr>
    </w:p>
    <w:p w:rsidR="00955F8A" w:rsidRPr="00955F8A" w:rsidRDefault="00955F8A" w:rsidP="002E7904">
      <w:pPr>
        <w:pStyle w:val="NoSpacing"/>
        <w:jc w:val="both"/>
        <w:rPr>
          <w:rFonts w:ascii="Century Gothic" w:hAnsi="Century Gothic"/>
          <w:b/>
          <w:color w:val="000000"/>
          <w:sz w:val="20"/>
          <w:szCs w:val="20"/>
        </w:rPr>
      </w:pPr>
      <w:r>
        <w:rPr>
          <w:rFonts w:ascii="Century Gothic" w:hAnsi="Century Gothic"/>
          <w:b/>
          <w:color w:val="000000"/>
          <w:sz w:val="20"/>
          <w:szCs w:val="20"/>
        </w:rPr>
        <w:t>ANNEXURE E</w:t>
      </w:r>
    </w:p>
    <w:p w:rsidR="000D787C" w:rsidRDefault="00726123" w:rsidP="002E7904">
      <w:pPr>
        <w:jc w:val="both"/>
        <w:rPr>
          <w:rFonts w:ascii="Century Gothic" w:hAnsi="Century Gothic" w:cs="Arial"/>
          <w:color w:val="000000"/>
          <w:sz w:val="20"/>
          <w:szCs w:val="20"/>
        </w:rPr>
      </w:pPr>
      <w:r>
        <w:rPr>
          <w:rFonts w:ascii="Century Gothic" w:hAnsi="Century Gothic" w:cs="Arial"/>
          <w:color w:val="000000"/>
          <w:sz w:val="20"/>
          <w:szCs w:val="20"/>
        </w:rPr>
        <w:t xml:space="preserve">Building Control Public Complaints </w:t>
      </w:r>
      <w:r w:rsidR="00A41818">
        <w:rPr>
          <w:rFonts w:ascii="Century Gothic" w:hAnsi="Century Gothic" w:cs="Arial"/>
          <w:color w:val="000000"/>
          <w:sz w:val="20"/>
          <w:szCs w:val="20"/>
        </w:rPr>
        <w:t>f</w:t>
      </w:r>
      <w:r>
        <w:rPr>
          <w:rFonts w:ascii="Century Gothic" w:hAnsi="Century Gothic" w:cs="Arial"/>
          <w:color w:val="000000"/>
          <w:sz w:val="20"/>
          <w:szCs w:val="20"/>
        </w:rPr>
        <w:t>orm</w:t>
      </w:r>
    </w:p>
    <w:p w:rsidR="00851D89" w:rsidRPr="00825BEF" w:rsidRDefault="00851D89" w:rsidP="00851D89">
      <w:pPr>
        <w:pStyle w:val="NoSpacing"/>
        <w:rPr>
          <w:rFonts w:ascii="Century Gothic" w:hAnsi="Century Gothic"/>
          <w:b/>
          <w:sz w:val="20"/>
          <w:szCs w:val="20"/>
        </w:rPr>
      </w:pPr>
      <w:r w:rsidRPr="00825BEF">
        <w:rPr>
          <w:rFonts w:ascii="Century Gothic" w:hAnsi="Century Gothic"/>
          <w:b/>
          <w:sz w:val="20"/>
          <w:szCs w:val="20"/>
        </w:rPr>
        <w:t>ANNEXURE F</w:t>
      </w:r>
    </w:p>
    <w:p w:rsidR="00851D89" w:rsidRDefault="00851D89" w:rsidP="00851D89">
      <w:pPr>
        <w:pStyle w:val="NoSpacing"/>
        <w:rPr>
          <w:rFonts w:ascii="Century Gothic" w:hAnsi="Century Gothic"/>
          <w:sz w:val="20"/>
          <w:szCs w:val="20"/>
        </w:rPr>
      </w:pPr>
      <w:r w:rsidRPr="00825BEF">
        <w:rPr>
          <w:rFonts w:ascii="Century Gothic" w:hAnsi="Century Gothic"/>
          <w:sz w:val="20"/>
          <w:szCs w:val="20"/>
        </w:rPr>
        <w:t>Minor building works application form</w:t>
      </w:r>
    </w:p>
    <w:p w:rsidR="00D27E81" w:rsidRDefault="00D27E81" w:rsidP="00851D89">
      <w:pPr>
        <w:pStyle w:val="NoSpacing"/>
        <w:rPr>
          <w:rFonts w:ascii="Century Gothic" w:hAnsi="Century Gothic"/>
          <w:sz w:val="20"/>
          <w:szCs w:val="20"/>
        </w:rPr>
      </w:pPr>
    </w:p>
    <w:p w:rsidR="00D27E81" w:rsidRDefault="00D27E81" w:rsidP="00851D89">
      <w:pPr>
        <w:pStyle w:val="NoSpacing"/>
        <w:rPr>
          <w:rFonts w:ascii="Century Gothic" w:hAnsi="Century Gothic"/>
          <w:b/>
          <w:sz w:val="20"/>
          <w:szCs w:val="20"/>
        </w:rPr>
      </w:pPr>
      <w:r>
        <w:rPr>
          <w:rFonts w:ascii="Century Gothic" w:hAnsi="Century Gothic"/>
          <w:b/>
          <w:sz w:val="20"/>
          <w:szCs w:val="20"/>
        </w:rPr>
        <w:t>ANNEXURE G</w:t>
      </w:r>
    </w:p>
    <w:p w:rsidR="00D27E81" w:rsidRDefault="00D27E81" w:rsidP="00851D89">
      <w:pPr>
        <w:pStyle w:val="NoSpacing"/>
        <w:rPr>
          <w:rFonts w:ascii="Century Gothic" w:hAnsi="Century Gothic"/>
          <w:sz w:val="20"/>
          <w:szCs w:val="20"/>
        </w:rPr>
      </w:pPr>
      <w:r>
        <w:rPr>
          <w:rFonts w:ascii="Century Gothic" w:hAnsi="Century Gothic"/>
          <w:sz w:val="20"/>
          <w:szCs w:val="20"/>
        </w:rPr>
        <w:t>Application for</w:t>
      </w:r>
      <w:r w:rsidR="000B588B">
        <w:rPr>
          <w:rFonts w:ascii="Century Gothic" w:hAnsi="Century Gothic"/>
          <w:sz w:val="20"/>
          <w:szCs w:val="20"/>
        </w:rPr>
        <w:t xml:space="preserve"> the</w:t>
      </w:r>
      <w:r>
        <w:rPr>
          <w:rFonts w:ascii="Century Gothic" w:hAnsi="Century Gothic"/>
          <w:sz w:val="20"/>
          <w:szCs w:val="20"/>
        </w:rPr>
        <w:t xml:space="preserve"> erection of a temporary structure</w:t>
      </w:r>
    </w:p>
    <w:p w:rsidR="00E81DD0" w:rsidRDefault="00E81DD0" w:rsidP="00851D89">
      <w:pPr>
        <w:pStyle w:val="NoSpacing"/>
        <w:rPr>
          <w:rFonts w:ascii="Century Gothic" w:hAnsi="Century Gothic"/>
          <w:b/>
          <w:sz w:val="20"/>
          <w:szCs w:val="20"/>
        </w:rPr>
      </w:pPr>
      <w:r>
        <w:rPr>
          <w:rFonts w:ascii="Century Gothic" w:hAnsi="Century Gothic"/>
          <w:b/>
          <w:sz w:val="20"/>
          <w:szCs w:val="20"/>
        </w:rPr>
        <w:lastRenderedPageBreak/>
        <w:t>ANNEXURE H</w:t>
      </w:r>
    </w:p>
    <w:p w:rsidR="00E81DD0" w:rsidRPr="00E81DD0" w:rsidRDefault="00E81DD0" w:rsidP="00851D89">
      <w:pPr>
        <w:pStyle w:val="NoSpacing"/>
        <w:rPr>
          <w:rFonts w:ascii="Century Gothic" w:hAnsi="Century Gothic"/>
          <w:sz w:val="20"/>
          <w:szCs w:val="20"/>
        </w:rPr>
      </w:pPr>
      <w:r>
        <w:rPr>
          <w:rFonts w:ascii="Century Gothic" w:hAnsi="Century Gothic"/>
          <w:sz w:val="20"/>
          <w:szCs w:val="20"/>
        </w:rPr>
        <w:t>Application for demolition</w:t>
      </w:r>
    </w:p>
    <w:p w:rsidR="00851D89" w:rsidRDefault="00851D89" w:rsidP="00BE1B52">
      <w:pPr>
        <w:jc w:val="center"/>
        <w:rPr>
          <w:rFonts w:ascii="Century Gothic" w:hAnsi="Century Gothic" w:cs="Arial"/>
          <w:b/>
          <w:color w:val="000000"/>
          <w:sz w:val="20"/>
          <w:szCs w:val="20"/>
        </w:rPr>
      </w:pPr>
    </w:p>
    <w:p w:rsidR="00B47B70" w:rsidRPr="00F73719" w:rsidRDefault="00676BF8" w:rsidP="00BE1B52">
      <w:pPr>
        <w:jc w:val="center"/>
        <w:rPr>
          <w:rFonts w:ascii="Century Gothic" w:hAnsi="Century Gothic" w:cs="Arial"/>
          <w:b/>
          <w:color w:val="000000"/>
          <w:sz w:val="20"/>
          <w:szCs w:val="20"/>
        </w:rPr>
      </w:pPr>
      <w:r w:rsidRPr="00F73719">
        <w:rPr>
          <w:rFonts w:ascii="Century Gothic" w:hAnsi="Century Gothic" w:cs="Arial"/>
          <w:b/>
          <w:color w:val="000000"/>
          <w:sz w:val="20"/>
          <w:szCs w:val="20"/>
        </w:rPr>
        <w:t>CHAPTER 1</w:t>
      </w:r>
    </w:p>
    <w:p w:rsidR="00750368" w:rsidRPr="00F73719" w:rsidRDefault="002B2C66" w:rsidP="002B2C66">
      <w:pPr>
        <w:jc w:val="both"/>
        <w:rPr>
          <w:rFonts w:ascii="Century Gothic" w:hAnsi="Century Gothic" w:cs="Arial"/>
          <w:b/>
          <w:color w:val="000000"/>
          <w:sz w:val="20"/>
          <w:szCs w:val="20"/>
        </w:rPr>
      </w:pPr>
      <w:r>
        <w:rPr>
          <w:rFonts w:ascii="Century Gothic" w:hAnsi="Century Gothic" w:cs="Arial"/>
          <w:b/>
          <w:color w:val="000000"/>
          <w:sz w:val="20"/>
          <w:szCs w:val="20"/>
        </w:rPr>
        <w:t xml:space="preserve">1. </w:t>
      </w:r>
      <w:r w:rsidR="00750368" w:rsidRPr="00F73719">
        <w:rPr>
          <w:rFonts w:ascii="Century Gothic" w:hAnsi="Century Gothic" w:cs="Arial"/>
          <w:b/>
          <w:color w:val="000000"/>
          <w:sz w:val="20"/>
          <w:szCs w:val="20"/>
        </w:rPr>
        <w:t>Definitions</w:t>
      </w:r>
    </w:p>
    <w:p w:rsidR="00897140" w:rsidRPr="00F73719" w:rsidRDefault="00897140" w:rsidP="002E7904">
      <w:pPr>
        <w:jc w:val="both"/>
        <w:rPr>
          <w:rFonts w:ascii="Century Gothic" w:hAnsi="Century Gothic" w:cs="Arial"/>
          <w:color w:val="000000"/>
          <w:sz w:val="20"/>
          <w:szCs w:val="20"/>
        </w:rPr>
      </w:pPr>
      <w:r w:rsidRPr="00F73719">
        <w:rPr>
          <w:rFonts w:ascii="Century Gothic" w:hAnsi="Century Gothic" w:cs="Arial"/>
          <w:color w:val="000000"/>
          <w:sz w:val="20"/>
          <w:szCs w:val="20"/>
        </w:rPr>
        <w:t xml:space="preserve">In this </w:t>
      </w:r>
      <w:r w:rsidR="00EE706E" w:rsidRPr="00F73719">
        <w:rPr>
          <w:rFonts w:ascii="Century Gothic" w:hAnsi="Century Gothic" w:cs="Arial"/>
          <w:color w:val="000000"/>
          <w:sz w:val="20"/>
          <w:szCs w:val="20"/>
        </w:rPr>
        <w:t>By</w:t>
      </w:r>
      <w:r w:rsidRPr="00F73719">
        <w:rPr>
          <w:rFonts w:ascii="Century Gothic" w:hAnsi="Century Gothic" w:cs="Arial"/>
          <w:color w:val="000000"/>
          <w:sz w:val="20"/>
          <w:szCs w:val="20"/>
        </w:rPr>
        <w:t>law</w:t>
      </w:r>
      <w:r w:rsidR="00EE706E" w:rsidRPr="00F73719">
        <w:rPr>
          <w:rFonts w:ascii="Century Gothic" w:hAnsi="Century Gothic" w:cs="Arial"/>
          <w:color w:val="000000"/>
          <w:sz w:val="20"/>
          <w:szCs w:val="20"/>
        </w:rPr>
        <w:t xml:space="preserve"> all words and phrases</w:t>
      </w:r>
      <w:r w:rsidRPr="00F73719">
        <w:rPr>
          <w:rFonts w:ascii="Century Gothic" w:hAnsi="Century Gothic" w:cs="Arial"/>
          <w:color w:val="000000"/>
          <w:sz w:val="20"/>
          <w:szCs w:val="20"/>
        </w:rPr>
        <w:t>,</w:t>
      </w:r>
      <w:r w:rsidR="00EE706E" w:rsidRPr="00F73719">
        <w:rPr>
          <w:rFonts w:ascii="Century Gothic" w:hAnsi="Century Gothic" w:cs="Arial"/>
          <w:color w:val="000000"/>
          <w:sz w:val="20"/>
          <w:szCs w:val="20"/>
        </w:rPr>
        <w:t xml:space="preserve"> except the words and phrases defined in this Bylaw, have the same meaning as in the National Building Regulations and </w:t>
      </w:r>
      <w:r w:rsidR="00825BEF">
        <w:rPr>
          <w:rFonts w:ascii="Century Gothic" w:hAnsi="Century Gothic" w:cs="Arial"/>
          <w:color w:val="000000"/>
          <w:sz w:val="20"/>
          <w:szCs w:val="20"/>
        </w:rPr>
        <w:t>S</w:t>
      </w:r>
      <w:r w:rsidR="00EE706E" w:rsidRPr="00F73719">
        <w:rPr>
          <w:rFonts w:ascii="Century Gothic" w:hAnsi="Century Gothic" w:cs="Arial"/>
          <w:color w:val="000000"/>
          <w:sz w:val="20"/>
          <w:szCs w:val="20"/>
        </w:rPr>
        <w:t>tandards Act</w:t>
      </w:r>
      <w:r w:rsidR="00A41818">
        <w:rPr>
          <w:rFonts w:ascii="Century Gothic" w:hAnsi="Century Gothic" w:cs="Arial"/>
          <w:color w:val="000000"/>
          <w:sz w:val="20"/>
          <w:szCs w:val="20"/>
        </w:rPr>
        <w:t>,</w:t>
      </w:r>
      <w:r w:rsidR="00825BEF">
        <w:rPr>
          <w:rFonts w:ascii="Century Gothic" w:hAnsi="Century Gothic" w:cs="Arial"/>
          <w:color w:val="000000"/>
          <w:sz w:val="20"/>
          <w:szCs w:val="20"/>
        </w:rPr>
        <w:t xml:space="preserve"> 1977</w:t>
      </w:r>
      <w:r w:rsidR="00EE706E" w:rsidRPr="00F73719">
        <w:rPr>
          <w:rFonts w:ascii="Century Gothic" w:hAnsi="Century Gothic" w:cs="Arial"/>
          <w:color w:val="000000"/>
          <w:sz w:val="20"/>
          <w:szCs w:val="20"/>
        </w:rPr>
        <w:t xml:space="preserve"> (Act</w:t>
      </w:r>
      <w:r w:rsidR="00A41818">
        <w:rPr>
          <w:rFonts w:ascii="Century Gothic" w:hAnsi="Century Gothic" w:cs="Arial"/>
          <w:color w:val="000000"/>
          <w:sz w:val="20"/>
          <w:szCs w:val="20"/>
        </w:rPr>
        <w:t xml:space="preserve"> No.</w:t>
      </w:r>
      <w:r w:rsidR="00EE706E" w:rsidRPr="00F73719">
        <w:rPr>
          <w:rFonts w:ascii="Century Gothic" w:hAnsi="Century Gothic" w:cs="Arial"/>
          <w:color w:val="000000"/>
          <w:sz w:val="20"/>
          <w:szCs w:val="20"/>
        </w:rPr>
        <w:t xml:space="preserve"> 103</w:t>
      </w:r>
      <w:r w:rsidR="007D16DD" w:rsidRPr="00F73719">
        <w:rPr>
          <w:rFonts w:ascii="Century Gothic" w:hAnsi="Century Gothic" w:cs="Arial"/>
          <w:color w:val="000000"/>
          <w:sz w:val="20"/>
          <w:szCs w:val="20"/>
        </w:rPr>
        <w:t xml:space="preserve"> of 1977), the National Building Regulations</w:t>
      </w:r>
      <w:r w:rsidR="00ED771A">
        <w:rPr>
          <w:rFonts w:ascii="Century Gothic" w:hAnsi="Century Gothic" w:cs="Arial"/>
          <w:color w:val="000000"/>
          <w:sz w:val="20"/>
          <w:szCs w:val="20"/>
        </w:rPr>
        <w:t xml:space="preserve"> (NBR)</w:t>
      </w:r>
      <w:r w:rsidR="007D16DD" w:rsidRPr="00F73719">
        <w:rPr>
          <w:rFonts w:ascii="Century Gothic" w:hAnsi="Century Gothic" w:cs="Arial"/>
          <w:color w:val="000000"/>
          <w:sz w:val="20"/>
          <w:szCs w:val="20"/>
        </w:rPr>
        <w:t xml:space="preserve"> made under the Act</w:t>
      </w:r>
      <w:r w:rsidR="00031AE2" w:rsidRPr="00F73719">
        <w:rPr>
          <w:rFonts w:ascii="Century Gothic" w:hAnsi="Century Gothic" w:cs="Arial"/>
          <w:color w:val="000000"/>
          <w:sz w:val="20"/>
          <w:szCs w:val="20"/>
        </w:rPr>
        <w:t xml:space="preserve"> and the user’</w:t>
      </w:r>
      <w:r w:rsidR="00B2179A" w:rsidRPr="00F73719">
        <w:rPr>
          <w:rFonts w:ascii="Century Gothic" w:hAnsi="Century Gothic" w:cs="Arial"/>
          <w:color w:val="000000"/>
          <w:sz w:val="20"/>
          <w:szCs w:val="20"/>
        </w:rPr>
        <w:t>s code of practice for the application of the NBR, namely SANS10400 and,</w:t>
      </w:r>
      <w:r w:rsidR="007D16DD" w:rsidRPr="00F73719">
        <w:rPr>
          <w:rFonts w:ascii="Century Gothic" w:hAnsi="Century Gothic" w:cs="Arial"/>
          <w:color w:val="000000"/>
          <w:sz w:val="20"/>
          <w:szCs w:val="20"/>
        </w:rPr>
        <w:t xml:space="preserve"> </w:t>
      </w:r>
      <w:r w:rsidRPr="00F73719">
        <w:rPr>
          <w:rFonts w:ascii="Century Gothic" w:hAnsi="Century Gothic" w:cs="Arial"/>
          <w:color w:val="000000"/>
          <w:sz w:val="20"/>
          <w:szCs w:val="20"/>
        </w:rPr>
        <w:t>unless the context otherwise indicates –</w:t>
      </w:r>
    </w:p>
    <w:p w:rsidR="00897140" w:rsidRPr="00F73719" w:rsidRDefault="00897140" w:rsidP="002E7904">
      <w:pPr>
        <w:jc w:val="both"/>
        <w:rPr>
          <w:rFonts w:ascii="Century Gothic" w:hAnsi="Century Gothic" w:cs="Arial"/>
          <w:color w:val="000000"/>
          <w:sz w:val="20"/>
          <w:szCs w:val="20"/>
        </w:rPr>
      </w:pPr>
      <w:r w:rsidRPr="00F73719">
        <w:rPr>
          <w:rFonts w:ascii="Century Gothic" w:hAnsi="Century Gothic" w:cs="Arial"/>
          <w:b/>
          <w:color w:val="000000"/>
          <w:sz w:val="20"/>
          <w:szCs w:val="20"/>
        </w:rPr>
        <w:t>“Accounting officer”</w:t>
      </w:r>
      <w:r w:rsidRPr="00F73719">
        <w:rPr>
          <w:rFonts w:ascii="Century Gothic" w:hAnsi="Century Gothic" w:cs="Arial"/>
          <w:color w:val="000000"/>
          <w:sz w:val="20"/>
          <w:szCs w:val="20"/>
        </w:rPr>
        <w:t xml:space="preserve"> means the Municipal Manager (MM) appointed by the council in the terms of Section 56 of the Municipal Systems Act.</w:t>
      </w:r>
    </w:p>
    <w:p w:rsidR="00566BDA" w:rsidRPr="00F73719" w:rsidRDefault="000E51AD" w:rsidP="002E7904">
      <w:pPr>
        <w:jc w:val="both"/>
        <w:rPr>
          <w:rFonts w:ascii="Century Gothic" w:hAnsi="Century Gothic" w:cs="Arial"/>
          <w:b/>
          <w:color w:val="FF0000"/>
          <w:sz w:val="20"/>
          <w:szCs w:val="20"/>
        </w:rPr>
      </w:pPr>
      <w:r w:rsidRPr="00F73719">
        <w:rPr>
          <w:rFonts w:ascii="Century Gothic" w:hAnsi="Century Gothic" w:cs="Arial"/>
          <w:b/>
          <w:sz w:val="20"/>
          <w:szCs w:val="20"/>
        </w:rPr>
        <w:t xml:space="preserve"> </w:t>
      </w:r>
      <w:r w:rsidR="00566BDA" w:rsidRPr="00F73719">
        <w:rPr>
          <w:rFonts w:ascii="Century Gothic" w:hAnsi="Century Gothic" w:cs="Arial"/>
          <w:b/>
          <w:sz w:val="20"/>
          <w:szCs w:val="20"/>
        </w:rPr>
        <w:t xml:space="preserve">“Advertising sign” </w:t>
      </w:r>
      <w:r w:rsidR="00AE1E55" w:rsidRPr="00F73719">
        <w:rPr>
          <w:rFonts w:ascii="Century Gothic" w:hAnsi="Century Gothic" w:cs="Arial"/>
          <w:sz w:val="20"/>
          <w:szCs w:val="20"/>
        </w:rPr>
        <w:t>means any physical structure built to display advertising</w:t>
      </w:r>
    </w:p>
    <w:p w:rsidR="00897140" w:rsidRPr="00F73719" w:rsidRDefault="00897140" w:rsidP="002E7904">
      <w:pPr>
        <w:jc w:val="both"/>
        <w:rPr>
          <w:rFonts w:ascii="Century Gothic" w:hAnsi="Century Gothic" w:cs="Arial"/>
          <w:color w:val="000000"/>
          <w:sz w:val="20"/>
          <w:szCs w:val="20"/>
        </w:rPr>
      </w:pPr>
      <w:r w:rsidRPr="00F73719">
        <w:rPr>
          <w:rFonts w:ascii="Century Gothic" w:hAnsi="Century Gothic" w:cs="Arial"/>
          <w:b/>
          <w:color w:val="000000"/>
          <w:sz w:val="20"/>
          <w:szCs w:val="20"/>
        </w:rPr>
        <w:t>“Applicant”</w:t>
      </w:r>
      <w:r w:rsidRPr="00F73719">
        <w:rPr>
          <w:rFonts w:ascii="Century Gothic" w:hAnsi="Century Gothic" w:cs="Arial"/>
          <w:color w:val="000000"/>
          <w:sz w:val="20"/>
          <w:szCs w:val="20"/>
        </w:rPr>
        <w:t xml:space="preserve"> means any person who makes an application.</w:t>
      </w:r>
    </w:p>
    <w:p w:rsidR="00897140" w:rsidRPr="00F73719" w:rsidRDefault="00897140" w:rsidP="002E7904">
      <w:pPr>
        <w:jc w:val="both"/>
        <w:rPr>
          <w:rFonts w:ascii="Century Gothic" w:hAnsi="Century Gothic" w:cs="Arial"/>
          <w:color w:val="000000"/>
          <w:sz w:val="20"/>
          <w:szCs w:val="20"/>
        </w:rPr>
      </w:pPr>
      <w:r w:rsidRPr="00F73719">
        <w:rPr>
          <w:rFonts w:ascii="Century Gothic" w:hAnsi="Century Gothic" w:cs="Arial"/>
          <w:b/>
          <w:color w:val="000000"/>
          <w:sz w:val="20"/>
          <w:szCs w:val="20"/>
        </w:rPr>
        <w:t>“Application”</w:t>
      </w:r>
      <w:r w:rsidRPr="00F73719">
        <w:rPr>
          <w:rFonts w:ascii="Century Gothic" w:hAnsi="Century Gothic" w:cs="Arial"/>
          <w:color w:val="000000"/>
          <w:sz w:val="20"/>
          <w:szCs w:val="20"/>
        </w:rPr>
        <w:t xml:space="preserve"> means an application contemplated in section 4 of the </w:t>
      </w:r>
      <w:r w:rsidR="00ED771A">
        <w:rPr>
          <w:rFonts w:ascii="Century Gothic" w:hAnsi="Century Gothic" w:cs="Arial"/>
          <w:color w:val="000000"/>
          <w:sz w:val="20"/>
          <w:szCs w:val="20"/>
        </w:rPr>
        <w:t>NBR</w:t>
      </w:r>
      <w:r w:rsidRPr="00F73719">
        <w:rPr>
          <w:rFonts w:ascii="Century Gothic" w:hAnsi="Century Gothic" w:cs="Arial"/>
          <w:color w:val="000000"/>
          <w:sz w:val="20"/>
          <w:szCs w:val="20"/>
        </w:rPr>
        <w:t>.</w:t>
      </w:r>
    </w:p>
    <w:p w:rsidR="00897140" w:rsidRPr="00F73719" w:rsidRDefault="00897140" w:rsidP="002E7904">
      <w:pPr>
        <w:jc w:val="both"/>
        <w:rPr>
          <w:rFonts w:ascii="Century Gothic" w:hAnsi="Century Gothic" w:cs="Arial"/>
          <w:color w:val="000000"/>
          <w:sz w:val="20"/>
          <w:szCs w:val="20"/>
        </w:rPr>
      </w:pPr>
      <w:r w:rsidRPr="00F73719">
        <w:rPr>
          <w:rFonts w:ascii="Century Gothic" w:hAnsi="Century Gothic" w:cs="Arial"/>
          <w:b/>
          <w:color w:val="000000"/>
          <w:sz w:val="20"/>
          <w:szCs w:val="20"/>
        </w:rPr>
        <w:t>“Approval”</w:t>
      </w:r>
      <w:r w:rsidRPr="00F73719">
        <w:rPr>
          <w:rFonts w:ascii="Century Gothic" w:hAnsi="Century Gothic" w:cs="Arial"/>
          <w:color w:val="000000"/>
          <w:sz w:val="20"/>
          <w:szCs w:val="20"/>
        </w:rPr>
        <w:t xml:space="preserve"> means</w:t>
      </w:r>
      <w:r w:rsidR="00ED771A">
        <w:rPr>
          <w:rFonts w:ascii="Century Gothic" w:hAnsi="Century Gothic" w:cs="Arial"/>
          <w:color w:val="000000"/>
          <w:sz w:val="20"/>
          <w:szCs w:val="20"/>
        </w:rPr>
        <w:t xml:space="preserve"> formal</w:t>
      </w:r>
      <w:r w:rsidRPr="00F73719">
        <w:rPr>
          <w:rFonts w:ascii="Century Gothic" w:hAnsi="Century Gothic" w:cs="Arial"/>
          <w:color w:val="000000"/>
          <w:sz w:val="20"/>
          <w:szCs w:val="20"/>
        </w:rPr>
        <w:t xml:space="preserve"> approval made by </w:t>
      </w:r>
      <w:r w:rsidR="00566BDA" w:rsidRPr="00F73719">
        <w:rPr>
          <w:rFonts w:ascii="Century Gothic" w:hAnsi="Century Gothic" w:cs="Arial"/>
          <w:color w:val="000000"/>
          <w:sz w:val="20"/>
          <w:szCs w:val="20"/>
        </w:rPr>
        <w:t xml:space="preserve">the </w:t>
      </w:r>
      <w:r w:rsidR="00ED771A">
        <w:rPr>
          <w:rFonts w:ascii="Century Gothic" w:hAnsi="Century Gothic" w:cs="Arial"/>
          <w:color w:val="000000"/>
          <w:sz w:val="20"/>
          <w:szCs w:val="20"/>
        </w:rPr>
        <w:t>City of uMhlathuze</w:t>
      </w:r>
      <w:r w:rsidR="00566BDA" w:rsidRPr="00F73719">
        <w:rPr>
          <w:rFonts w:ascii="Century Gothic" w:hAnsi="Century Gothic" w:cs="Arial"/>
          <w:color w:val="000000"/>
          <w:sz w:val="20"/>
          <w:szCs w:val="20"/>
        </w:rPr>
        <w:t xml:space="preserve"> or any authorised official</w:t>
      </w:r>
      <w:r w:rsidRPr="00F73719">
        <w:rPr>
          <w:rFonts w:ascii="Century Gothic" w:hAnsi="Century Gothic" w:cs="Arial"/>
          <w:color w:val="000000"/>
          <w:sz w:val="20"/>
          <w:szCs w:val="20"/>
        </w:rPr>
        <w:t xml:space="preserve"> contemplated in </w:t>
      </w:r>
      <w:r w:rsidR="00090602">
        <w:rPr>
          <w:rFonts w:ascii="Century Gothic" w:hAnsi="Century Gothic" w:cs="Arial"/>
          <w:color w:val="000000"/>
          <w:sz w:val="20"/>
          <w:szCs w:val="20"/>
        </w:rPr>
        <w:t>S</w:t>
      </w:r>
      <w:r w:rsidRPr="00F73719">
        <w:rPr>
          <w:rFonts w:ascii="Century Gothic" w:hAnsi="Century Gothic" w:cs="Arial"/>
          <w:color w:val="000000"/>
          <w:sz w:val="20"/>
          <w:szCs w:val="20"/>
        </w:rPr>
        <w:t>ection 7(7</w:t>
      </w:r>
      <w:proofErr w:type="gramStart"/>
      <w:r w:rsidRPr="00F73719">
        <w:rPr>
          <w:rFonts w:ascii="Century Gothic" w:hAnsi="Century Gothic" w:cs="Arial"/>
          <w:color w:val="000000"/>
          <w:sz w:val="20"/>
          <w:szCs w:val="20"/>
        </w:rPr>
        <w:t>)(</w:t>
      </w:r>
      <w:proofErr w:type="gramEnd"/>
      <w:r w:rsidRPr="00F73719">
        <w:rPr>
          <w:rFonts w:ascii="Century Gothic" w:hAnsi="Century Gothic" w:cs="Arial"/>
          <w:color w:val="000000"/>
          <w:sz w:val="20"/>
          <w:szCs w:val="20"/>
        </w:rPr>
        <w:t xml:space="preserve">b) of the </w:t>
      </w:r>
      <w:r w:rsidR="00ED771A">
        <w:rPr>
          <w:rFonts w:ascii="Century Gothic" w:hAnsi="Century Gothic" w:cs="Arial"/>
          <w:color w:val="000000"/>
          <w:sz w:val="20"/>
          <w:szCs w:val="20"/>
        </w:rPr>
        <w:t>NBR</w:t>
      </w:r>
      <w:r w:rsidRPr="00F73719">
        <w:rPr>
          <w:rFonts w:ascii="Century Gothic" w:hAnsi="Century Gothic" w:cs="Arial"/>
          <w:color w:val="000000"/>
          <w:sz w:val="20"/>
          <w:szCs w:val="20"/>
        </w:rPr>
        <w:t>.</w:t>
      </w:r>
    </w:p>
    <w:p w:rsidR="00897140" w:rsidRPr="00F73719" w:rsidRDefault="00897140" w:rsidP="002E7904">
      <w:pPr>
        <w:jc w:val="both"/>
        <w:rPr>
          <w:rFonts w:ascii="Century Gothic" w:hAnsi="Century Gothic" w:cs="Arial"/>
          <w:color w:val="000000"/>
          <w:sz w:val="20"/>
          <w:szCs w:val="20"/>
        </w:rPr>
      </w:pPr>
      <w:r w:rsidRPr="00F73719">
        <w:rPr>
          <w:rFonts w:ascii="Century Gothic" w:hAnsi="Century Gothic" w:cs="Arial"/>
          <w:b/>
          <w:color w:val="000000"/>
          <w:sz w:val="20"/>
          <w:szCs w:val="20"/>
        </w:rPr>
        <w:t>“Approved”</w:t>
      </w:r>
      <w:r w:rsidRPr="00F73719">
        <w:rPr>
          <w:rFonts w:ascii="Century Gothic" w:hAnsi="Century Gothic" w:cs="Arial"/>
          <w:color w:val="000000"/>
          <w:sz w:val="20"/>
          <w:szCs w:val="20"/>
        </w:rPr>
        <w:t xml:space="preserve"> means approved by </w:t>
      </w:r>
      <w:r w:rsidR="0025565A">
        <w:rPr>
          <w:rFonts w:ascii="Century Gothic" w:hAnsi="Century Gothic" w:cs="Arial"/>
          <w:color w:val="000000"/>
          <w:sz w:val="20"/>
          <w:szCs w:val="20"/>
        </w:rPr>
        <w:t>the City of uMhlathuze</w:t>
      </w:r>
      <w:r w:rsidR="00EA5336" w:rsidRPr="00F73719">
        <w:rPr>
          <w:rFonts w:ascii="Century Gothic" w:hAnsi="Century Gothic" w:cs="Arial"/>
          <w:color w:val="000000"/>
          <w:sz w:val="20"/>
          <w:szCs w:val="20"/>
        </w:rPr>
        <w:t>.</w:t>
      </w:r>
    </w:p>
    <w:p w:rsidR="00090602" w:rsidRPr="00090602" w:rsidRDefault="00566BDA" w:rsidP="002E7904">
      <w:pPr>
        <w:jc w:val="both"/>
        <w:rPr>
          <w:rFonts w:ascii="Century Gothic" w:hAnsi="Century Gothic"/>
          <w:color w:val="000000"/>
          <w:sz w:val="20"/>
          <w:szCs w:val="20"/>
          <w:shd w:val="clear" w:color="auto" w:fill="FFFFFF"/>
        </w:rPr>
      </w:pPr>
      <w:r w:rsidRPr="00F73719">
        <w:rPr>
          <w:rFonts w:ascii="Century Gothic" w:hAnsi="Century Gothic" w:cs="Arial"/>
          <w:b/>
          <w:color w:val="000000"/>
          <w:sz w:val="20"/>
          <w:szCs w:val="20"/>
        </w:rPr>
        <w:t xml:space="preserve">“As Built” </w:t>
      </w:r>
      <w:r w:rsidR="00575E28" w:rsidRPr="00F73719">
        <w:rPr>
          <w:rFonts w:ascii="Century Gothic" w:hAnsi="Century Gothic"/>
          <w:color w:val="000000"/>
          <w:sz w:val="20"/>
          <w:szCs w:val="20"/>
          <w:shd w:val="clear" w:color="auto" w:fill="FFFFFF"/>
        </w:rPr>
        <w:t>means a structure that was approved for construction by means of an approved building plan but has deviated from the appro</w:t>
      </w:r>
      <w:r w:rsidR="00090602">
        <w:rPr>
          <w:rFonts w:ascii="Century Gothic" w:hAnsi="Century Gothic"/>
          <w:color w:val="000000"/>
          <w:sz w:val="20"/>
          <w:szCs w:val="20"/>
          <w:shd w:val="clear" w:color="auto" w:fill="FFFFFF"/>
        </w:rPr>
        <w:t>ved building plan</w:t>
      </w:r>
      <w:r w:rsidR="005F4510">
        <w:rPr>
          <w:rFonts w:ascii="Century Gothic" w:hAnsi="Century Gothic"/>
          <w:color w:val="000000"/>
          <w:sz w:val="20"/>
          <w:szCs w:val="20"/>
          <w:shd w:val="clear" w:color="auto" w:fill="FFFFFF"/>
        </w:rPr>
        <w:t>.</w:t>
      </w:r>
      <w:r w:rsidR="00090602">
        <w:rPr>
          <w:rFonts w:ascii="Century Gothic" w:hAnsi="Century Gothic"/>
          <w:color w:val="000000"/>
          <w:sz w:val="20"/>
          <w:szCs w:val="20"/>
          <w:shd w:val="clear" w:color="auto" w:fill="FFFFFF"/>
        </w:rPr>
        <w:t xml:space="preserve"> </w:t>
      </w:r>
    </w:p>
    <w:p w:rsidR="00972600" w:rsidRPr="00F73719" w:rsidRDefault="00EA5336" w:rsidP="002E7904">
      <w:pPr>
        <w:jc w:val="both"/>
        <w:rPr>
          <w:rFonts w:ascii="Century Gothic" w:hAnsi="Century Gothic" w:cs="Arial"/>
          <w:color w:val="000000"/>
          <w:sz w:val="20"/>
          <w:szCs w:val="20"/>
        </w:rPr>
      </w:pPr>
      <w:r w:rsidRPr="00F73719">
        <w:rPr>
          <w:rFonts w:ascii="Century Gothic" w:hAnsi="Century Gothic" w:cs="Arial"/>
          <w:b/>
          <w:color w:val="000000"/>
          <w:sz w:val="20"/>
          <w:szCs w:val="20"/>
        </w:rPr>
        <w:t xml:space="preserve">“Authorised official” </w:t>
      </w:r>
      <w:r w:rsidRPr="00F73719">
        <w:rPr>
          <w:rFonts w:ascii="Century Gothic" w:hAnsi="Century Gothic" w:cs="Arial"/>
          <w:color w:val="000000"/>
          <w:sz w:val="20"/>
          <w:szCs w:val="20"/>
        </w:rPr>
        <w:t>means an employee of the City of uMhlathuze</w:t>
      </w:r>
      <w:r w:rsidR="000B588B">
        <w:rPr>
          <w:rFonts w:ascii="Century Gothic" w:hAnsi="Century Gothic" w:cs="Arial"/>
          <w:color w:val="000000"/>
          <w:sz w:val="20"/>
          <w:szCs w:val="20"/>
        </w:rPr>
        <w:t xml:space="preserve"> such as Building Control Officer, Building Inspectors, Plan Examiners and Clerks,</w:t>
      </w:r>
      <w:r w:rsidRPr="00F73719">
        <w:rPr>
          <w:rFonts w:ascii="Century Gothic" w:hAnsi="Century Gothic" w:cs="Arial"/>
          <w:color w:val="000000"/>
          <w:sz w:val="20"/>
          <w:szCs w:val="20"/>
        </w:rPr>
        <w:t xml:space="preserve"> authorized by the Municipal Manager to implement and enforce the provisions of this Bylaw.  </w:t>
      </w:r>
    </w:p>
    <w:p w:rsidR="00897140" w:rsidRDefault="00897140" w:rsidP="002E7904">
      <w:pPr>
        <w:jc w:val="both"/>
        <w:rPr>
          <w:rFonts w:ascii="Century Gothic" w:hAnsi="Century Gothic" w:cs="Arial"/>
          <w:color w:val="000000"/>
          <w:sz w:val="20"/>
          <w:szCs w:val="20"/>
        </w:rPr>
      </w:pPr>
      <w:r w:rsidRPr="00F73719">
        <w:rPr>
          <w:rFonts w:ascii="Century Gothic" w:hAnsi="Century Gothic" w:cs="Arial"/>
          <w:b/>
          <w:color w:val="000000"/>
          <w:sz w:val="20"/>
          <w:szCs w:val="20"/>
        </w:rPr>
        <w:t>“Block”</w:t>
      </w:r>
      <w:r w:rsidRPr="00F73719">
        <w:rPr>
          <w:rFonts w:ascii="Century Gothic" w:hAnsi="Century Gothic" w:cs="Arial"/>
          <w:color w:val="000000"/>
          <w:sz w:val="20"/>
          <w:szCs w:val="20"/>
        </w:rPr>
        <w:t xml:space="preserve"> means any masonry unit which has a length more than 300mm or a width of more than 130mm</w:t>
      </w:r>
      <w:r w:rsidR="00EA5336" w:rsidRPr="00F73719">
        <w:rPr>
          <w:rFonts w:ascii="Century Gothic" w:hAnsi="Century Gothic" w:cs="Arial"/>
          <w:color w:val="000000"/>
          <w:sz w:val="20"/>
          <w:szCs w:val="20"/>
        </w:rPr>
        <w:t>.</w:t>
      </w:r>
    </w:p>
    <w:p w:rsidR="006D3010" w:rsidRPr="006D3010" w:rsidRDefault="006D3010" w:rsidP="002E7904">
      <w:pPr>
        <w:jc w:val="both"/>
        <w:rPr>
          <w:rFonts w:ascii="Century Gothic" w:hAnsi="Century Gothic" w:cs="Arial"/>
          <w:color w:val="000000"/>
          <w:sz w:val="20"/>
          <w:szCs w:val="20"/>
        </w:rPr>
      </w:pPr>
      <w:r>
        <w:rPr>
          <w:rFonts w:ascii="Century Gothic" w:hAnsi="Century Gothic" w:cs="Arial"/>
          <w:b/>
          <w:color w:val="000000"/>
          <w:sz w:val="20"/>
          <w:szCs w:val="20"/>
        </w:rPr>
        <w:t>“Boundary wall”</w:t>
      </w:r>
      <w:r>
        <w:rPr>
          <w:rFonts w:ascii="Century Gothic" w:hAnsi="Century Gothic" w:cs="Arial"/>
          <w:color w:val="000000"/>
          <w:sz w:val="20"/>
          <w:szCs w:val="20"/>
        </w:rPr>
        <w:t xml:space="preserve"> is a wall constructed on the cadastral boundary as per the surveyor general diagram between one or two owners</w:t>
      </w:r>
      <w:r w:rsidR="009A7109">
        <w:rPr>
          <w:rFonts w:ascii="Century Gothic" w:hAnsi="Century Gothic" w:cs="Arial"/>
          <w:color w:val="000000"/>
          <w:sz w:val="20"/>
          <w:szCs w:val="20"/>
        </w:rPr>
        <w:t>.</w:t>
      </w:r>
    </w:p>
    <w:p w:rsidR="00897140" w:rsidRPr="00F73719" w:rsidRDefault="00897140" w:rsidP="002E7904">
      <w:pPr>
        <w:jc w:val="both"/>
        <w:rPr>
          <w:rFonts w:ascii="Century Gothic" w:hAnsi="Century Gothic" w:cs="Arial"/>
          <w:color w:val="000000"/>
          <w:sz w:val="20"/>
          <w:szCs w:val="20"/>
        </w:rPr>
      </w:pPr>
      <w:r w:rsidRPr="00F73719">
        <w:rPr>
          <w:rFonts w:ascii="Century Gothic" w:hAnsi="Century Gothic" w:cs="Arial"/>
          <w:b/>
          <w:color w:val="000000"/>
          <w:sz w:val="20"/>
          <w:szCs w:val="20"/>
        </w:rPr>
        <w:t>“Brick”</w:t>
      </w:r>
      <w:r w:rsidRPr="00F73719">
        <w:rPr>
          <w:rFonts w:ascii="Century Gothic" w:hAnsi="Century Gothic" w:cs="Arial"/>
          <w:color w:val="000000"/>
          <w:sz w:val="20"/>
          <w:szCs w:val="20"/>
        </w:rPr>
        <w:t xml:space="preserve"> means any masonry unit</w:t>
      </w:r>
      <w:r w:rsidR="0025565A">
        <w:rPr>
          <w:rFonts w:ascii="Century Gothic" w:hAnsi="Century Gothic" w:cs="Arial"/>
          <w:color w:val="000000"/>
          <w:sz w:val="20"/>
          <w:szCs w:val="20"/>
        </w:rPr>
        <w:t xml:space="preserve"> which has a length of 220mm or a width of 110mm</w:t>
      </w:r>
      <w:r w:rsidRPr="00F73719">
        <w:rPr>
          <w:rFonts w:ascii="Century Gothic" w:hAnsi="Century Gothic" w:cs="Arial"/>
          <w:color w:val="000000"/>
          <w:sz w:val="20"/>
          <w:szCs w:val="20"/>
        </w:rPr>
        <w:t>.</w:t>
      </w:r>
    </w:p>
    <w:p w:rsidR="004F29CE" w:rsidRPr="00F73719" w:rsidRDefault="005211CC" w:rsidP="002E7904">
      <w:pPr>
        <w:jc w:val="both"/>
        <w:rPr>
          <w:rFonts w:ascii="Century Gothic" w:hAnsi="Century Gothic" w:cs="Arial"/>
          <w:color w:val="000000"/>
          <w:sz w:val="20"/>
          <w:szCs w:val="20"/>
        </w:rPr>
      </w:pPr>
      <w:r w:rsidRPr="00F73719">
        <w:rPr>
          <w:rFonts w:ascii="Century Gothic" w:hAnsi="Century Gothic" w:cs="Arial"/>
          <w:b/>
          <w:color w:val="000000"/>
          <w:sz w:val="20"/>
          <w:szCs w:val="20"/>
        </w:rPr>
        <w:t xml:space="preserve">“Building” </w:t>
      </w:r>
      <w:r w:rsidRPr="00F73719">
        <w:rPr>
          <w:rFonts w:ascii="Century Gothic" w:hAnsi="Century Gothic" w:cs="Arial"/>
          <w:color w:val="000000"/>
          <w:sz w:val="20"/>
          <w:szCs w:val="20"/>
        </w:rPr>
        <w:t>includes-</w:t>
      </w:r>
    </w:p>
    <w:p w:rsidR="000733C8" w:rsidRPr="00F73719" w:rsidRDefault="005211CC" w:rsidP="00D851BD">
      <w:pPr>
        <w:numPr>
          <w:ilvl w:val="0"/>
          <w:numId w:val="1"/>
        </w:numPr>
        <w:ind w:left="0" w:firstLine="0"/>
        <w:jc w:val="both"/>
        <w:rPr>
          <w:rFonts w:ascii="Century Gothic" w:hAnsi="Century Gothic" w:cs="Arial"/>
          <w:color w:val="000000"/>
          <w:sz w:val="20"/>
          <w:szCs w:val="20"/>
        </w:rPr>
      </w:pPr>
      <w:r w:rsidRPr="00F73719">
        <w:rPr>
          <w:rFonts w:ascii="Century Gothic" w:hAnsi="Century Gothic" w:cs="Arial"/>
          <w:color w:val="000000"/>
          <w:sz w:val="20"/>
          <w:szCs w:val="20"/>
        </w:rPr>
        <w:t>any structure, whether of a temporary or permanent nature irrespective of the materials used in the erection thereof, erected or used for or in connection with-</w:t>
      </w:r>
    </w:p>
    <w:p w:rsidR="005211CC" w:rsidRPr="00F73719" w:rsidRDefault="005211CC" w:rsidP="00D851BD">
      <w:pPr>
        <w:numPr>
          <w:ilvl w:val="0"/>
          <w:numId w:val="2"/>
        </w:numPr>
        <w:jc w:val="both"/>
        <w:rPr>
          <w:rFonts w:ascii="Century Gothic" w:hAnsi="Century Gothic" w:cs="Arial"/>
          <w:color w:val="000000"/>
          <w:sz w:val="20"/>
          <w:szCs w:val="20"/>
        </w:rPr>
      </w:pPr>
      <w:r w:rsidRPr="00F73719">
        <w:rPr>
          <w:rFonts w:ascii="Century Gothic" w:hAnsi="Century Gothic" w:cs="Arial"/>
          <w:color w:val="000000"/>
          <w:sz w:val="20"/>
          <w:szCs w:val="20"/>
        </w:rPr>
        <w:t xml:space="preserve">the accommodation </w:t>
      </w:r>
      <w:r w:rsidR="00E62853" w:rsidRPr="00F73719">
        <w:rPr>
          <w:rFonts w:ascii="Century Gothic" w:hAnsi="Century Gothic" w:cs="Arial"/>
          <w:color w:val="000000"/>
          <w:sz w:val="20"/>
          <w:szCs w:val="20"/>
        </w:rPr>
        <w:t>or convenience of human beings or animals;</w:t>
      </w:r>
    </w:p>
    <w:p w:rsidR="00E62853" w:rsidRPr="00F73719" w:rsidRDefault="00E62853" w:rsidP="00D851BD">
      <w:pPr>
        <w:numPr>
          <w:ilvl w:val="0"/>
          <w:numId w:val="2"/>
        </w:numPr>
        <w:jc w:val="both"/>
        <w:rPr>
          <w:rFonts w:ascii="Century Gothic" w:hAnsi="Century Gothic" w:cs="Arial"/>
          <w:color w:val="000000"/>
          <w:sz w:val="20"/>
          <w:szCs w:val="20"/>
        </w:rPr>
      </w:pPr>
      <w:r w:rsidRPr="00F73719">
        <w:rPr>
          <w:rFonts w:ascii="Century Gothic" w:hAnsi="Century Gothic" w:cs="Arial"/>
          <w:color w:val="000000"/>
          <w:sz w:val="20"/>
          <w:szCs w:val="20"/>
        </w:rPr>
        <w:t>the manufacture, processing, storage, display or sale of any goods;</w:t>
      </w:r>
    </w:p>
    <w:p w:rsidR="00E62853" w:rsidRPr="00F73719" w:rsidRDefault="00E62853" w:rsidP="00D851BD">
      <w:pPr>
        <w:numPr>
          <w:ilvl w:val="0"/>
          <w:numId w:val="2"/>
        </w:numPr>
        <w:jc w:val="both"/>
        <w:rPr>
          <w:rFonts w:ascii="Century Gothic" w:hAnsi="Century Gothic" w:cs="Arial"/>
          <w:color w:val="000000"/>
          <w:sz w:val="20"/>
          <w:szCs w:val="20"/>
        </w:rPr>
      </w:pPr>
      <w:r w:rsidRPr="00F73719">
        <w:rPr>
          <w:rFonts w:ascii="Century Gothic" w:hAnsi="Century Gothic" w:cs="Arial"/>
          <w:color w:val="000000"/>
          <w:sz w:val="20"/>
          <w:szCs w:val="20"/>
        </w:rPr>
        <w:t>the rendering of any services;</w:t>
      </w:r>
    </w:p>
    <w:p w:rsidR="00E62853" w:rsidRPr="00F73719" w:rsidRDefault="00E62853" w:rsidP="00D851BD">
      <w:pPr>
        <w:numPr>
          <w:ilvl w:val="0"/>
          <w:numId w:val="2"/>
        </w:numPr>
        <w:jc w:val="both"/>
        <w:rPr>
          <w:rFonts w:ascii="Century Gothic" w:hAnsi="Century Gothic" w:cs="Arial"/>
          <w:color w:val="000000"/>
          <w:sz w:val="20"/>
          <w:szCs w:val="20"/>
        </w:rPr>
      </w:pPr>
      <w:r w:rsidRPr="00F73719">
        <w:rPr>
          <w:rFonts w:ascii="Century Gothic" w:hAnsi="Century Gothic" w:cs="Arial"/>
          <w:color w:val="000000"/>
          <w:sz w:val="20"/>
          <w:szCs w:val="20"/>
        </w:rPr>
        <w:t>the destruction or treatment of refuse or waste materials;</w:t>
      </w:r>
    </w:p>
    <w:p w:rsidR="00E62853" w:rsidRPr="00F73719" w:rsidRDefault="00E62853" w:rsidP="00D851BD">
      <w:pPr>
        <w:numPr>
          <w:ilvl w:val="0"/>
          <w:numId w:val="2"/>
        </w:numPr>
        <w:jc w:val="both"/>
        <w:rPr>
          <w:rFonts w:ascii="Century Gothic" w:hAnsi="Century Gothic" w:cs="Arial"/>
          <w:color w:val="000000"/>
          <w:sz w:val="20"/>
          <w:szCs w:val="20"/>
        </w:rPr>
      </w:pPr>
      <w:r w:rsidRPr="00F73719">
        <w:rPr>
          <w:rFonts w:ascii="Century Gothic" w:hAnsi="Century Gothic" w:cs="Arial"/>
          <w:color w:val="000000"/>
          <w:sz w:val="20"/>
          <w:szCs w:val="20"/>
        </w:rPr>
        <w:t>the cultivation or growing of plant or crop;</w:t>
      </w:r>
    </w:p>
    <w:p w:rsidR="00E62853" w:rsidRPr="00F73719" w:rsidRDefault="00E62853" w:rsidP="00D851BD">
      <w:pPr>
        <w:numPr>
          <w:ilvl w:val="0"/>
          <w:numId w:val="1"/>
        </w:numPr>
        <w:ind w:left="0" w:firstLine="0"/>
        <w:jc w:val="both"/>
        <w:rPr>
          <w:rFonts w:ascii="Century Gothic" w:hAnsi="Century Gothic" w:cs="Arial"/>
          <w:color w:val="000000"/>
          <w:sz w:val="20"/>
          <w:szCs w:val="20"/>
        </w:rPr>
      </w:pPr>
      <w:r w:rsidRPr="00F73719">
        <w:rPr>
          <w:rFonts w:ascii="Century Gothic" w:hAnsi="Century Gothic" w:cs="Arial"/>
          <w:color w:val="000000"/>
          <w:sz w:val="20"/>
          <w:szCs w:val="20"/>
        </w:rPr>
        <w:t>any wall, swimming bath, swimming pool, reservoir or bridge or any other structure connected therewith;</w:t>
      </w:r>
    </w:p>
    <w:p w:rsidR="00E62853" w:rsidRPr="00F73719" w:rsidRDefault="00F1275E" w:rsidP="00D851BD">
      <w:pPr>
        <w:numPr>
          <w:ilvl w:val="0"/>
          <w:numId w:val="1"/>
        </w:numPr>
        <w:ind w:left="0" w:firstLine="0"/>
        <w:jc w:val="both"/>
        <w:rPr>
          <w:rFonts w:ascii="Century Gothic" w:hAnsi="Century Gothic" w:cs="Arial"/>
          <w:color w:val="000000"/>
          <w:sz w:val="20"/>
          <w:szCs w:val="20"/>
        </w:rPr>
      </w:pPr>
      <w:r w:rsidRPr="00F73719">
        <w:rPr>
          <w:rFonts w:ascii="Century Gothic" w:hAnsi="Century Gothic" w:cs="Arial"/>
          <w:color w:val="000000"/>
          <w:sz w:val="20"/>
          <w:szCs w:val="20"/>
        </w:rPr>
        <w:lastRenderedPageBreak/>
        <w:t>any fuel pump or any tank used in connection therewith;</w:t>
      </w:r>
    </w:p>
    <w:p w:rsidR="00F1275E" w:rsidRPr="00F73719" w:rsidRDefault="00F1275E" w:rsidP="00D851BD">
      <w:pPr>
        <w:numPr>
          <w:ilvl w:val="0"/>
          <w:numId w:val="1"/>
        </w:numPr>
        <w:ind w:left="0" w:firstLine="0"/>
        <w:jc w:val="both"/>
        <w:rPr>
          <w:rFonts w:ascii="Century Gothic" w:hAnsi="Century Gothic" w:cs="Arial"/>
          <w:color w:val="000000"/>
          <w:sz w:val="20"/>
          <w:szCs w:val="20"/>
        </w:rPr>
      </w:pPr>
      <w:r w:rsidRPr="00F73719">
        <w:rPr>
          <w:rFonts w:ascii="Century Gothic" w:hAnsi="Century Gothic" w:cs="Arial"/>
          <w:color w:val="000000"/>
          <w:sz w:val="20"/>
          <w:szCs w:val="20"/>
        </w:rPr>
        <w:t>any part of the building, including a building as defined in paragraph (a),(b) or (c);</w:t>
      </w:r>
    </w:p>
    <w:p w:rsidR="00F1275E" w:rsidRPr="00F73719" w:rsidRDefault="00F1275E" w:rsidP="00D851BD">
      <w:pPr>
        <w:numPr>
          <w:ilvl w:val="0"/>
          <w:numId w:val="1"/>
        </w:numPr>
        <w:ind w:left="0" w:firstLine="0"/>
        <w:jc w:val="both"/>
        <w:rPr>
          <w:rFonts w:ascii="Century Gothic" w:hAnsi="Century Gothic" w:cs="Arial"/>
          <w:color w:val="000000"/>
          <w:sz w:val="20"/>
          <w:szCs w:val="20"/>
        </w:rPr>
      </w:pPr>
      <w:r w:rsidRPr="00F73719">
        <w:rPr>
          <w:rFonts w:ascii="Century Gothic" w:hAnsi="Century Gothic" w:cs="Arial"/>
          <w:color w:val="000000"/>
          <w:sz w:val="20"/>
          <w:szCs w:val="20"/>
        </w:rPr>
        <w:t>any facilities or system, or part or portion thereof, within or outside but incidental to a building, for the provision of water supply, drainage, sewer, and storm-water disposal, electricity supply or other similar</w:t>
      </w:r>
      <w:r w:rsidR="005E78CC" w:rsidRPr="00F73719">
        <w:rPr>
          <w:rFonts w:ascii="Century Gothic" w:hAnsi="Century Gothic" w:cs="Arial"/>
          <w:color w:val="000000"/>
          <w:sz w:val="20"/>
          <w:szCs w:val="20"/>
        </w:rPr>
        <w:t xml:space="preserve"> services in respect of the building.</w:t>
      </w:r>
    </w:p>
    <w:p w:rsidR="00352C13" w:rsidRPr="00F73719" w:rsidRDefault="00352C13" w:rsidP="002E7904">
      <w:pPr>
        <w:jc w:val="both"/>
        <w:rPr>
          <w:rFonts w:ascii="Century Gothic" w:hAnsi="Century Gothic" w:cs="Arial"/>
          <w:color w:val="000000"/>
          <w:sz w:val="20"/>
          <w:szCs w:val="20"/>
        </w:rPr>
      </w:pPr>
      <w:r w:rsidRPr="00F73719">
        <w:rPr>
          <w:rFonts w:ascii="Century Gothic" w:hAnsi="Century Gothic" w:cs="Arial"/>
          <w:b/>
          <w:color w:val="000000"/>
          <w:sz w:val="20"/>
          <w:szCs w:val="20"/>
        </w:rPr>
        <w:t xml:space="preserve">“Building control officer” </w:t>
      </w:r>
      <w:r w:rsidRPr="00F73719">
        <w:rPr>
          <w:rFonts w:ascii="Century Gothic" w:hAnsi="Century Gothic" w:cs="Arial"/>
          <w:color w:val="000000"/>
          <w:sz w:val="20"/>
          <w:szCs w:val="20"/>
        </w:rPr>
        <w:t xml:space="preserve">means any person appointed or deemed to be appointed as a building control officer </w:t>
      </w:r>
      <w:r w:rsidR="00DC50E9" w:rsidRPr="00F73719">
        <w:rPr>
          <w:rFonts w:ascii="Century Gothic" w:hAnsi="Century Gothic" w:cs="Arial"/>
          <w:color w:val="000000"/>
          <w:sz w:val="20"/>
          <w:szCs w:val="20"/>
        </w:rPr>
        <w:t>b</w:t>
      </w:r>
      <w:r w:rsidRPr="00F73719">
        <w:rPr>
          <w:rFonts w:ascii="Century Gothic" w:hAnsi="Century Gothic" w:cs="Arial"/>
          <w:color w:val="000000"/>
          <w:sz w:val="20"/>
          <w:szCs w:val="20"/>
        </w:rPr>
        <w:t xml:space="preserve">y </w:t>
      </w:r>
      <w:r w:rsidR="0025565A">
        <w:rPr>
          <w:rFonts w:ascii="Century Gothic" w:hAnsi="Century Gothic" w:cs="Arial"/>
          <w:color w:val="000000"/>
          <w:sz w:val="20"/>
          <w:szCs w:val="20"/>
        </w:rPr>
        <w:t>the City of uMhlathuze</w:t>
      </w:r>
      <w:r w:rsidRPr="00F73719">
        <w:rPr>
          <w:rFonts w:ascii="Century Gothic" w:hAnsi="Century Gothic" w:cs="Arial"/>
          <w:color w:val="000000"/>
          <w:sz w:val="20"/>
          <w:szCs w:val="20"/>
        </w:rPr>
        <w:t xml:space="preserve"> in terms of section 5 of the NBR Act, (Act</w:t>
      </w:r>
      <w:r w:rsidR="00DC50E9" w:rsidRPr="00F73719">
        <w:rPr>
          <w:rFonts w:ascii="Century Gothic" w:hAnsi="Century Gothic" w:cs="Arial"/>
          <w:color w:val="000000"/>
          <w:sz w:val="20"/>
          <w:szCs w:val="20"/>
        </w:rPr>
        <w:t xml:space="preserve"> 103 of 1977).</w:t>
      </w:r>
    </w:p>
    <w:p w:rsidR="00C872F3" w:rsidRPr="00F73719" w:rsidRDefault="00C872F3" w:rsidP="002E7904">
      <w:pPr>
        <w:jc w:val="both"/>
        <w:rPr>
          <w:rFonts w:ascii="Century Gothic" w:hAnsi="Century Gothic" w:cs="Arial"/>
          <w:color w:val="000000"/>
          <w:sz w:val="20"/>
          <w:szCs w:val="20"/>
        </w:rPr>
      </w:pPr>
      <w:r w:rsidRPr="00F73719">
        <w:rPr>
          <w:rFonts w:ascii="Century Gothic" w:hAnsi="Century Gothic" w:cs="Arial"/>
          <w:b/>
          <w:color w:val="000000"/>
          <w:sz w:val="20"/>
          <w:szCs w:val="20"/>
        </w:rPr>
        <w:t xml:space="preserve">“Building waste” </w:t>
      </w:r>
      <w:r w:rsidRPr="00F73719">
        <w:rPr>
          <w:rFonts w:ascii="Century Gothic" w:hAnsi="Century Gothic" w:cs="Arial"/>
          <w:color w:val="000000"/>
          <w:sz w:val="20"/>
          <w:szCs w:val="20"/>
        </w:rPr>
        <w:t>means waste produced through the construction, alteration, repair or demolition of any structure both manmade and natural and includes rubble, earth, wood, rock, glass, plastic, m</w:t>
      </w:r>
      <w:r w:rsidR="00A87486" w:rsidRPr="00F73719">
        <w:rPr>
          <w:rFonts w:ascii="Century Gothic" w:hAnsi="Century Gothic" w:cs="Arial"/>
          <w:color w:val="000000"/>
          <w:sz w:val="20"/>
          <w:szCs w:val="20"/>
        </w:rPr>
        <w:t>e</w:t>
      </w:r>
      <w:r w:rsidRPr="00F73719">
        <w:rPr>
          <w:rFonts w:ascii="Century Gothic" w:hAnsi="Century Gothic" w:cs="Arial"/>
          <w:color w:val="000000"/>
          <w:sz w:val="20"/>
          <w:szCs w:val="20"/>
        </w:rPr>
        <w:t xml:space="preserve">tals, asphalt, </w:t>
      </w:r>
      <w:r w:rsidR="00A87486" w:rsidRPr="00F73719">
        <w:rPr>
          <w:rFonts w:ascii="Century Gothic" w:hAnsi="Century Gothic" w:cs="Arial"/>
          <w:color w:val="000000"/>
          <w:sz w:val="20"/>
          <w:szCs w:val="20"/>
        </w:rPr>
        <w:t>bitumen and bitumen products, installation material, concrete, bricks, tiles, ceramics and gypsum based materials but exclude garden waste</w:t>
      </w:r>
      <w:r w:rsidR="00561CF3">
        <w:rPr>
          <w:rFonts w:ascii="Century Gothic" w:hAnsi="Century Gothic" w:cs="Arial"/>
          <w:color w:val="000000"/>
          <w:sz w:val="20"/>
          <w:szCs w:val="20"/>
        </w:rPr>
        <w:t xml:space="preserve"> and asbestos</w:t>
      </w:r>
      <w:r w:rsidR="00A87486" w:rsidRPr="00F73719">
        <w:rPr>
          <w:rFonts w:ascii="Century Gothic" w:hAnsi="Century Gothic" w:cs="Arial"/>
          <w:color w:val="000000"/>
          <w:sz w:val="20"/>
          <w:szCs w:val="20"/>
        </w:rPr>
        <w:t>.</w:t>
      </w:r>
      <w:r w:rsidRPr="00F73719">
        <w:rPr>
          <w:rFonts w:ascii="Century Gothic" w:hAnsi="Century Gothic" w:cs="Arial"/>
          <w:color w:val="000000"/>
          <w:sz w:val="20"/>
          <w:szCs w:val="20"/>
        </w:rPr>
        <w:t xml:space="preserve"> </w:t>
      </w:r>
    </w:p>
    <w:p w:rsidR="00897140" w:rsidRPr="00F73719" w:rsidRDefault="00897140" w:rsidP="002E7904">
      <w:pPr>
        <w:jc w:val="both"/>
        <w:rPr>
          <w:rFonts w:ascii="Century Gothic" w:hAnsi="Century Gothic" w:cs="Arial"/>
          <w:color w:val="000000"/>
          <w:sz w:val="20"/>
          <w:szCs w:val="20"/>
        </w:rPr>
      </w:pPr>
      <w:r w:rsidRPr="00F73719">
        <w:rPr>
          <w:rFonts w:ascii="Century Gothic" w:hAnsi="Century Gothic" w:cs="Arial"/>
          <w:color w:val="000000"/>
          <w:sz w:val="20"/>
          <w:szCs w:val="20"/>
        </w:rPr>
        <w:t>“</w:t>
      </w:r>
      <w:r w:rsidRPr="00F73719">
        <w:rPr>
          <w:rFonts w:ascii="Century Gothic" w:hAnsi="Century Gothic" w:cs="Arial"/>
          <w:b/>
          <w:color w:val="000000"/>
          <w:sz w:val="20"/>
          <w:szCs w:val="20"/>
        </w:rPr>
        <w:t>Canopy”</w:t>
      </w:r>
      <w:r w:rsidRPr="00F73719">
        <w:rPr>
          <w:rFonts w:ascii="Century Gothic" w:hAnsi="Century Gothic" w:cs="Arial"/>
          <w:color w:val="000000"/>
          <w:sz w:val="20"/>
          <w:szCs w:val="20"/>
        </w:rPr>
        <w:t xml:space="preserve"> means a structure in the nature of a roof projecting from the façade of a building and cantilevered from that building or anchored otherwise by columns or posts.</w:t>
      </w:r>
    </w:p>
    <w:p w:rsidR="00897140" w:rsidRPr="00F73719" w:rsidRDefault="00897140" w:rsidP="002E7904">
      <w:pPr>
        <w:jc w:val="both"/>
        <w:rPr>
          <w:rFonts w:ascii="Century Gothic" w:hAnsi="Century Gothic" w:cs="Arial"/>
          <w:color w:val="000000"/>
          <w:sz w:val="20"/>
          <w:szCs w:val="20"/>
        </w:rPr>
      </w:pPr>
      <w:r w:rsidRPr="00F73719">
        <w:rPr>
          <w:rFonts w:ascii="Century Gothic" w:hAnsi="Century Gothic" w:cs="Arial"/>
          <w:b/>
          <w:color w:val="000000"/>
          <w:sz w:val="20"/>
          <w:szCs w:val="20"/>
        </w:rPr>
        <w:t>“Carport”</w:t>
      </w:r>
      <w:r w:rsidRPr="00F73719">
        <w:rPr>
          <w:rFonts w:ascii="Century Gothic" w:hAnsi="Century Gothic" w:cs="Arial"/>
          <w:color w:val="000000"/>
          <w:sz w:val="20"/>
          <w:szCs w:val="20"/>
        </w:rPr>
        <w:t xml:space="preserve"> means a building intended to provide a shelter for a motor vehicle, caravan or boat and having a roof but having walls on not more than two sides.</w:t>
      </w:r>
    </w:p>
    <w:p w:rsidR="00314891" w:rsidRPr="00F73719" w:rsidRDefault="00314891" w:rsidP="002E7904">
      <w:pPr>
        <w:jc w:val="both"/>
        <w:rPr>
          <w:rFonts w:ascii="Century Gothic" w:hAnsi="Century Gothic" w:cs="Arial"/>
          <w:color w:val="000000"/>
          <w:sz w:val="20"/>
          <w:szCs w:val="20"/>
        </w:rPr>
      </w:pPr>
      <w:r w:rsidRPr="00F73719">
        <w:rPr>
          <w:rFonts w:ascii="Century Gothic" w:hAnsi="Century Gothic" w:cs="Arial"/>
          <w:b/>
          <w:color w:val="000000"/>
          <w:sz w:val="20"/>
          <w:szCs w:val="20"/>
        </w:rPr>
        <w:t xml:space="preserve">“Category 1 building” </w:t>
      </w:r>
      <w:r w:rsidRPr="00F73719">
        <w:rPr>
          <w:rFonts w:ascii="Century Gothic" w:hAnsi="Century Gothic" w:cs="Arial"/>
          <w:color w:val="000000"/>
          <w:sz w:val="20"/>
          <w:szCs w:val="20"/>
        </w:rPr>
        <w:t>means building which,</w:t>
      </w:r>
    </w:p>
    <w:p w:rsidR="00314891" w:rsidRPr="00F73719" w:rsidRDefault="00314891" w:rsidP="00D851BD">
      <w:pPr>
        <w:numPr>
          <w:ilvl w:val="0"/>
          <w:numId w:val="21"/>
        </w:numPr>
        <w:jc w:val="both"/>
        <w:rPr>
          <w:rFonts w:ascii="Century Gothic" w:hAnsi="Century Gothic" w:cs="Arial"/>
          <w:color w:val="000000"/>
          <w:sz w:val="20"/>
          <w:szCs w:val="20"/>
        </w:rPr>
      </w:pPr>
      <w:r w:rsidRPr="00F73719">
        <w:rPr>
          <w:rFonts w:ascii="Century Gothic" w:hAnsi="Century Gothic" w:cs="Arial"/>
          <w:color w:val="000000"/>
          <w:sz w:val="20"/>
          <w:szCs w:val="20"/>
        </w:rPr>
        <w:t xml:space="preserve">is designated as being of </w:t>
      </w:r>
      <w:r w:rsidR="00090602">
        <w:rPr>
          <w:rFonts w:ascii="Century Gothic" w:hAnsi="Century Gothic" w:cs="Arial"/>
          <w:color w:val="000000"/>
          <w:sz w:val="20"/>
          <w:szCs w:val="20"/>
        </w:rPr>
        <w:t>C</w:t>
      </w:r>
      <w:r w:rsidRPr="00F73719">
        <w:rPr>
          <w:rFonts w:ascii="Century Gothic" w:hAnsi="Century Gothic" w:cs="Arial"/>
          <w:color w:val="000000"/>
          <w:sz w:val="20"/>
          <w:szCs w:val="20"/>
        </w:rPr>
        <w:t xml:space="preserve">lass A3, A4, F2, G1, H2, H3, H4, Regulation A20 annexure A of the National Building Regulation </w:t>
      </w:r>
    </w:p>
    <w:p w:rsidR="00314891" w:rsidRPr="00F73719" w:rsidRDefault="00314891" w:rsidP="00D851BD">
      <w:pPr>
        <w:numPr>
          <w:ilvl w:val="0"/>
          <w:numId w:val="21"/>
        </w:numPr>
        <w:jc w:val="both"/>
        <w:rPr>
          <w:rFonts w:ascii="Century Gothic" w:hAnsi="Century Gothic" w:cs="Arial"/>
          <w:color w:val="000000"/>
          <w:sz w:val="20"/>
          <w:szCs w:val="20"/>
        </w:rPr>
      </w:pPr>
      <w:r w:rsidRPr="00F73719">
        <w:rPr>
          <w:rFonts w:ascii="Century Gothic" w:hAnsi="Century Gothic" w:cs="Arial"/>
          <w:color w:val="000000"/>
          <w:sz w:val="20"/>
          <w:szCs w:val="20"/>
        </w:rPr>
        <w:t xml:space="preserve">has no basement </w:t>
      </w:r>
    </w:p>
    <w:p w:rsidR="00314891" w:rsidRPr="00F73719" w:rsidRDefault="00314891" w:rsidP="00D851BD">
      <w:pPr>
        <w:numPr>
          <w:ilvl w:val="0"/>
          <w:numId w:val="21"/>
        </w:numPr>
        <w:jc w:val="both"/>
        <w:rPr>
          <w:rFonts w:ascii="Century Gothic" w:hAnsi="Century Gothic" w:cs="Arial"/>
          <w:color w:val="000000"/>
          <w:sz w:val="20"/>
          <w:szCs w:val="20"/>
        </w:rPr>
      </w:pPr>
      <w:r w:rsidRPr="00F73719">
        <w:rPr>
          <w:rFonts w:ascii="Century Gothic" w:hAnsi="Century Gothic" w:cs="Arial"/>
          <w:color w:val="000000"/>
          <w:sz w:val="20"/>
          <w:szCs w:val="20"/>
        </w:rPr>
        <w:t>has a maximum length of 6m betwee</w:t>
      </w:r>
      <w:r w:rsidR="002048C9" w:rsidRPr="00F73719">
        <w:rPr>
          <w:rFonts w:ascii="Century Gothic" w:hAnsi="Century Gothic" w:cs="Arial"/>
          <w:color w:val="000000"/>
          <w:sz w:val="20"/>
          <w:szCs w:val="20"/>
        </w:rPr>
        <w:t>n intersecting walls or members providing lateral support, and</w:t>
      </w:r>
    </w:p>
    <w:p w:rsidR="002048C9" w:rsidRPr="00090602" w:rsidRDefault="002048C9" w:rsidP="00D851BD">
      <w:pPr>
        <w:numPr>
          <w:ilvl w:val="0"/>
          <w:numId w:val="21"/>
        </w:numPr>
        <w:jc w:val="both"/>
        <w:rPr>
          <w:rFonts w:ascii="Century Gothic" w:hAnsi="Century Gothic" w:cs="Arial"/>
          <w:color w:val="000000"/>
          <w:sz w:val="20"/>
          <w:szCs w:val="20"/>
        </w:rPr>
      </w:pPr>
      <w:r w:rsidRPr="00F73719">
        <w:rPr>
          <w:rFonts w:ascii="Century Gothic" w:hAnsi="Century Gothic" w:cs="Arial"/>
          <w:color w:val="000000"/>
          <w:sz w:val="20"/>
          <w:szCs w:val="20"/>
        </w:rPr>
        <w:t>has a floor area that does not exceed 80m</w:t>
      </w:r>
      <w:r w:rsidRPr="00F73719">
        <w:rPr>
          <w:rFonts w:ascii="Century Gothic" w:hAnsi="Century Gothic" w:cs="Arial"/>
          <w:color w:val="000000"/>
          <w:sz w:val="20"/>
          <w:szCs w:val="20"/>
          <w:vertAlign w:val="superscript"/>
        </w:rPr>
        <w:t>2</w:t>
      </w:r>
    </w:p>
    <w:p w:rsidR="00090602" w:rsidRPr="00090602" w:rsidRDefault="00090602" w:rsidP="00D851BD">
      <w:pPr>
        <w:numPr>
          <w:ilvl w:val="0"/>
          <w:numId w:val="21"/>
        </w:numPr>
        <w:jc w:val="both"/>
        <w:rPr>
          <w:rFonts w:ascii="Century Gothic" w:hAnsi="Century Gothic" w:cs="Arial"/>
          <w:color w:val="000000"/>
          <w:sz w:val="20"/>
          <w:szCs w:val="20"/>
        </w:rPr>
      </w:pPr>
      <w:r w:rsidRPr="00090602">
        <w:rPr>
          <w:rFonts w:ascii="Century Gothic" w:hAnsi="Century Gothic" w:cs="Arial"/>
          <w:color w:val="000000"/>
          <w:sz w:val="20"/>
          <w:szCs w:val="20"/>
        </w:rPr>
        <w:t>roo</w:t>
      </w:r>
      <w:r>
        <w:rPr>
          <w:rFonts w:ascii="Century Gothic" w:hAnsi="Century Gothic" w:cs="Arial"/>
          <w:color w:val="000000"/>
          <w:sz w:val="20"/>
          <w:szCs w:val="20"/>
        </w:rPr>
        <w:t xml:space="preserve">f should have no </w:t>
      </w:r>
      <w:r w:rsidR="00C271A1">
        <w:rPr>
          <w:rFonts w:ascii="Century Gothic" w:hAnsi="Century Gothic" w:cs="Arial"/>
          <w:color w:val="000000"/>
          <w:sz w:val="20"/>
          <w:szCs w:val="20"/>
        </w:rPr>
        <w:t>hips and valleys</w:t>
      </w:r>
    </w:p>
    <w:p w:rsidR="001B70FB" w:rsidRPr="001B70FB" w:rsidRDefault="001B70FB" w:rsidP="001B70FB">
      <w:pPr>
        <w:jc w:val="both"/>
        <w:rPr>
          <w:rFonts w:ascii="Century Gothic" w:hAnsi="Century Gothic" w:cs="Arial"/>
          <w:color w:val="000000"/>
          <w:sz w:val="20"/>
          <w:szCs w:val="20"/>
        </w:rPr>
      </w:pPr>
      <w:r>
        <w:rPr>
          <w:rFonts w:ascii="Century Gothic" w:hAnsi="Century Gothic" w:cs="Arial"/>
          <w:b/>
          <w:color w:val="000000"/>
          <w:sz w:val="20"/>
          <w:szCs w:val="20"/>
        </w:rPr>
        <w:t xml:space="preserve">“Cleaning eye” </w:t>
      </w:r>
      <w:r>
        <w:rPr>
          <w:rFonts w:ascii="Century Gothic" w:hAnsi="Century Gothic" w:cs="Arial"/>
          <w:color w:val="000000"/>
          <w:sz w:val="20"/>
          <w:szCs w:val="20"/>
        </w:rPr>
        <w:t xml:space="preserve">means </w:t>
      </w:r>
      <w:r w:rsidRPr="001B70FB">
        <w:rPr>
          <w:rFonts w:ascii="Century Gothic" w:hAnsi="Century Gothic" w:cs="Arial"/>
          <w:color w:val="000000"/>
          <w:sz w:val="20"/>
          <w:szCs w:val="20"/>
        </w:rPr>
        <w:t>access opening to the interior of a discharge pipe or trap provided for the purpose of internal</w:t>
      </w:r>
      <w:r>
        <w:rPr>
          <w:rFonts w:ascii="Century Gothic" w:hAnsi="Century Gothic" w:cs="Arial"/>
          <w:color w:val="000000"/>
          <w:sz w:val="20"/>
          <w:szCs w:val="20"/>
        </w:rPr>
        <w:t xml:space="preserve"> </w:t>
      </w:r>
      <w:r w:rsidRPr="001B70FB">
        <w:rPr>
          <w:rFonts w:ascii="Century Gothic" w:hAnsi="Century Gothic" w:cs="Arial"/>
          <w:color w:val="000000"/>
          <w:sz w:val="20"/>
          <w:szCs w:val="20"/>
        </w:rPr>
        <w:t>cleaning, and which remains permanently accessible after completion of the drainage installation</w:t>
      </w:r>
      <w:r>
        <w:rPr>
          <w:rFonts w:ascii="Century Gothic" w:hAnsi="Century Gothic" w:cs="Arial"/>
          <w:color w:val="000000"/>
          <w:sz w:val="20"/>
          <w:szCs w:val="20"/>
        </w:rPr>
        <w:t>.</w:t>
      </w:r>
    </w:p>
    <w:p w:rsidR="00897140" w:rsidRPr="00F73719" w:rsidRDefault="00024D96" w:rsidP="002E7904">
      <w:pPr>
        <w:jc w:val="both"/>
        <w:rPr>
          <w:rFonts w:ascii="Century Gothic" w:hAnsi="Century Gothic" w:cs="Arial"/>
          <w:color w:val="000000"/>
          <w:sz w:val="20"/>
          <w:szCs w:val="20"/>
        </w:rPr>
      </w:pPr>
      <w:r w:rsidRPr="00F73719">
        <w:rPr>
          <w:rFonts w:ascii="Century Gothic" w:hAnsi="Century Gothic" w:cs="Arial"/>
          <w:b/>
          <w:color w:val="000000"/>
          <w:sz w:val="20"/>
          <w:szCs w:val="20"/>
        </w:rPr>
        <w:t xml:space="preserve"> </w:t>
      </w:r>
      <w:r w:rsidR="00897140" w:rsidRPr="00F73719">
        <w:rPr>
          <w:rFonts w:ascii="Century Gothic" w:hAnsi="Century Gothic" w:cs="Arial"/>
          <w:b/>
          <w:color w:val="000000"/>
          <w:sz w:val="20"/>
          <w:szCs w:val="20"/>
        </w:rPr>
        <w:t>“Competent person”</w:t>
      </w:r>
      <w:r w:rsidR="00897140" w:rsidRPr="00F73719">
        <w:rPr>
          <w:rFonts w:ascii="Century Gothic" w:hAnsi="Century Gothic" w:cs="Arial"/>
          <w:color w:val="000000"/>
          <w:sz w:val="20"/>
          <w:szCs w:val="20"/>
        </w:rPr>
        <w:t xml:space="preserve"> means a person who is qualified by virtue of his</w:t>
      </w:r>
      <w:r w:rsidR="00B024DB" w:rsidRPr="00F73719">
        <w:rPr>
          <w:rFonts w:ascii="Century Gothic" w:hAnsi="Century Gothic" w:cs="Arial"/>
          <w:color w:val="000000"/>
          <w:sz w:val="20"/>
          <w:szCs w:val="20"/>
        </w:rPr>
        <w:t xml:space="preserve"> education, training, experience and contextual knowledge to make a determination regarding the performance of a building or part thereof</w:t>
      </w:r>
      <w:r w:rsidR="00897140" w:rsidRPr="00F73719">
        <w:rPr>
          <w:rFonts w:ascii="Century Gothic" w:hAnsi="Century Gothic" w:cs="Arial"/>
          <w:color w:val="000000"/>
          <w:sz w:val="20"/>
          <w:szCs w:val="20"/>
        </w:rPr>
        <w:t>.</w:t>
      </w:r>
    </w:p>
    <w:p w:rsidR="00F73719" w:rsidRDefault="00F73719" w:rsidP="001B70FB">
      <w:pPr>
        <w:jc w:val="both"/>
        <w:rPr>
          <w:rFonts w:ascii="Century Gothic" w:hAnsi="Century Gothic" w:cs="Arial"/>
          <w:color w:val="000000"/>
          <w:sz w:val="20"/>
          <w:szCs w:val="20"/>
        </w:rPr>
      </w:pPr>
      <w:r w:rsidRPr="00F73719">
        <w:rPr>
          <w:rFonts w:ascii="Century Gothic" w:hAnsi="Century Gothic" w:cs="Arial"/>
          <w:b/>
          <w:color w:val="000000"/>
          <w:sz w:val="20"/>
          <w:szCs w:val="20"/>
        </w:rPr>
        <w:t>“</w:t>
      </w:r>
      <w:r w:rsidR="001B70FB">
        <w:rPr>
          <w:rFonts w:ascii="Century Gothic" w:hAnsi="Century Gothic" w:cs="Arial"/>
          <w:b/>
          <w:color w:val="000000"/>
          <w:sz w:val="20"/>
          <w:szCs w:val="20"/>
        </w:rPr>
        <w:t>C</w:t>
      </w:r>
      <w:r w:rsidRPr="00F73719">
        <w:rPr>
          <w:rFonts w:ascii="Century Gothic" w:hAnsi="Century Gothic" w:cs="Arial"/>
          <w:b/>
          <w:color w:val="000000"/>
          <w:sz w:val="20"/>
          <w:szCs w:val="20"/>
        </w:rPr>
        <w:t>onservancy tank</w:t>
      </w:r>
      <w:r w:rsidR="001B70FB">
        <w:rPr>
          <w:rFonts w:ascii="Century Gothic" w:hAnsi="Century Gothic" w:cs="Arial"/>
          <w:b/>
          <w:color w:val="000000"/>
          <w:sz w:val="20"/>
          <w:szCs w:val="20"/>
        </w:rPr>
        <w:t xml:space="preserve">” </w:t>
      </w:r>
      <w:r w:rsidR="001B70FB">
        <w:rPr>
          <w:rFonts w:ascii="Century Gothic" w:hAnsi="Century Gothic" w:cs="Arial"/>
          <w:color w:val="000000"/>
          <w:sz w:val="20"/>
          <w:szCs w:val="20"/>
        </w:rPr>
        <w:t xml:space="preserve">means a </w:t>
      </w:r>
      <w:r w:rsidR="001B70FB" w:rsidRPr="001B70FB">
        <w:rPr>
          <w:rFonts w:ascii="Century Gothic" w:hAnsi="Century Gothic" w:cs="Arial"/>
          <w:color w:val="000000"/>
          <w:sz w:val="20"/>
          <w:szCs w:val="20"/>
        </w:rPr>
        <w:t>covered tank used for the reception and temporary retention of sewage, and which requires</w:t>
      </w:r>
      <w:r w:rsidR="001B70FB">
        <w:rPr>
          <w:rFonts w:ascii="Century Gothic" w:hAnsi="Century Gothic" w:cs="Arial"/>
          <w:color w:val="000000"/>
          <w:sz w:val="20"/>
          <w:szCs w:val="20"/>
        </w:rPr>
        <w:t xml:space="preserve"> </w:t>
      </w:r>
      <w:r w:rsidR="001B70FB" w:rsidRPr="001B70FB">
        <w:rPr>
          <w:rFonts w:ascii="Century Gothic" w:hAnsi="Century Gothic" w:cs="Arial"/>
          <w:color w:val="000000"/>
          <w:sz w:val="20"/>
          <w:szCs w:val="20"/>
        </w:rPr>
        <w:t>emptying at intervals</w:t>
      </w:r>
      <w:r w:rsidR="001B70FB">
        <w:rPr>
          <w:rFonts w:ascii="Century Gothic" w:hAnsi="Century Gothic" w:cs="Arial"/>
          <w:color w:val="000000"/>
          <w:sz w:val="20"/>
          <w:szCs w:val="20"/>
        </w:rPr>
        <w:t>.</w:t>
      </w:r>
    </w:p>
    <w:p w:rsidR="001B70FB" w:rsidRPr="001B70FB" w:rsidRDefault="001B70FB" w:rsidP="00104417">
      <w:pPr>
        <w:jc w:val="both"/>
        <w:rPr>
          <w:rFonts w:ascii="Century Gothic" w:hAnsi="Century Gothic" w:cs="Arial"/>
          <w:color w:val="000000"/>
          <w:sz w:val="20"/>
          <w:szCs w:val="20"/>
        </w:rPr>
      </w:pPr>
      <w:r>
        <w:rPr>
          <w:rFonts w:ascii="Century Gothic" w:hAnsi="Century Gothic" w:cs="Arial"/>
          <w:b/>
          <w:color w:val="000000"/>
          <w:sz w:val="20"/>
          <w:szCs w:val="20"/>
        </w:rPr>
        <w:t xml:space="preserve">“Discharge pipe” </w:t>
      </w:r>
      <w:r>
        <w:rPr>
          <w:rFonts w:ascii="Century Gothic" w:hAnsi="Century Gothic" w:cs="Arial"/>
          <w:color w:val="000000"/>
          <w:sz w:val="20"/>
          <w:szCs w:val="20"/>
        </w:rPr>
        <w:t xml:space="preserve">means </w:t>
      </w:r>
      <w:r w:rsidR="00104417" w:rsidRPr="00104417">
        <w:rPr>
          <w:rFonts w:ascii="Century Gothic" w:hAnsi="Century Gothic" w:cs="Arial"/>
          <w:color w:val="000000"/>
          <w:sz w:val="20"/>
          <w:szCs w:val="20"/>
        </w:rPr>
        <w:t>pipe which conveys the discharge from a sanitary fixture to a drain, and includes a soil pipe, a</w:t>
      </w:r>
      <w:r w:rsidR="00104417">
        <w:rPr>
          <w:rFonts w:ascii="Century Gothic" w:hAnsi="Century Gothic" w:cs="Arial"/>
          <w:color w:val="000000"/>
          <w:sz w:val="20"/>
          <w:szCs w:val="20"/>
        </w:rPr>
        <w:t xml:space="preserve"> </w:t>
      </w:r>
      <w:r w:rsidR="00104417" w:rsidRPr="00104417">
        <w:rPr>
          <w:rFonts w:ascii="Century Gothic" w:hAnsi="Century Gothic" w:cs="Arial"/>
          <w:color w:val="000000"/>
          <w:sz w:val="20"/>
          <w:szCs w:val="20"/>
        </w:rPr>
        <w:t>waste pipe, a discharge stack, a branch discharge pipe or a fixture discharge pipe</w:t>
      </w:r>
    </w:p>
    <w:p w:rsidR="009F0504" w:rsidRPr="00F73719" w:rsidRDefault="009F0504" w:rsidP="002E7904">
      <w:pPr>
        <w:jc w:val="both"/>
        <w:rPr>
          <w:rFonts w:ascii="Century Gothic" w:hAnsi="Century Gothic" w:cs="Arial"/>
          <w:b/>
          <w:sz w:val="20"/>
          <w:szCs w:val="20"/>
        </w:rPr>
      </w:pPr>
      <w:r w:rsidRPr="00F73719">
        <w:rPr>
          <w:rFonts w:ascii="Century Gothic" w:hAnsi="Century Gothic" w:cs="Arial"/>
          <w:b/>
          <w:sz w:val="20"/>
          <w:szCs w:val="20"/>
        </w:rPr>
        <w:t xml:space="preserve">“Earthed” </w:t>
      </w:r>
      <w:r w:rsidRPr="00F73719">
        <w:rPr>
          <w:rFonts w:ascii="Century Gothic" w:hAnsi="Century Gothic" w:cs="Arial"/>
          <w:sz w:val="20"/>
          <w:szCs w:val="20"/>
        </w:rPr>
        <w:t>means connected to the general mass of earth in such a manner as to ensure at all times and immediate safe discharge of electrical energy</w:t>
      </w:r>
    </w:p>
    <w:p w:rsidR="00022970" w:rsidRPr="00F73719" w:rsidRDefault="00022970" w:rsidP="002E7904">
      <w:pPr>
        <w:jc w:val="both"/>
        <w:rPr>
          <w:rFonts w:ascii="Century Gothic" w:hAnsi="Century Gothic" w:cs="Arial"/>
          <w:b/>
          <w:sz w:val="20"/>
          <w:szCs w:val="20"/>
        </w:rPr>
      </w:pPr>
      <w:r w:rsidRPr="00F73719">
        <w:rPr>
          <w:rFonts w:ascii="Century Gothic" w:hAnsi="Century Gothic" w:cs="Arial"/>
          <w:b/>
          <w:sz w:val="20"/>
          <w:szCs w:val="20"/>
        </w:rPr>
        <w:t xml:space="preserve">“Encroachment” </w:t>
      </w:r>
      <w:r w:rsidR="00922DFD" w:rsidRPr="00F73719">
        <w:rPr>
          <w:rFonts w:ascii="Century Gothic" w:hAnsi="Century Gothic" w:cs="Segoe UI"/>
          <w:sz w:val="20"/>
          <w:szCs w:val="20"/>
        </w:rPr>
        <w:t>means any projection from a building which encroaches under, into or over any street or public place</w:t>
      </w:r>
      <w:r w:rsidR="00561CF3">
        <w:rPr>
          <w:rFonts w:ascii="Century Gothic" w:hAnsi="Century Gothic" w:cs="Segoe UI"/>
          <w:sz w:val="20"/>
          <w:szCs w:val="20"/>
        </w:rPr>
        <w:t>, building line, boundary line and municipal servitude.</w:t>
      </w:r>
    </w:p>
    <w:p w:rsidR="00741339" w:rsidRPr="00F73719" w:rsidRDefault="00741339" w:rsidP="002E7904">
      <w:pPr>
        <w:spacing w:line="240" w:lineRule="auto"/>
        <w:jc w:val="both"/>
        <w:rPr>
          <w:rFonts w:ascii="Century Gothic" w:eastAsia="Times New Roman" w:hAnsi="Century Gothic"/>
          <w:sz w:val="20"/>
          <w:szCs w:val="20"/>
          <w:lang w:eastAsia="en-ZA"/>
        </w:rPr>
      </w:pPr>
      <w:r w:rsidRPr="00F73719">
        <w:rPr>
          <w:rFonts w:ascii="Century Gothic" w:eastAsia="Times New Roman" w:hAnsi="Century Gothic" w:cs="Arial"/>
          <w:sz w:val="20"/>
          <w:szCs w:val="20"/>
          <w:lang w:eastAsia="en-ZA"/>
        </w:rPr>
        <w:lastRenderedPageBreak/>
        <w:t>“</w:t>
      </w:r>
      <w:r w:rsidRPr="00F73719">
        <w:rPr>
          <w:rFonts w:ascii="Century Gothic" w:eastAsia="Times New Roman" w:hAnsi="Century Gothic" w:cs="Arial"/>
          <w:b/>
          <w:sz w:val="20"/>
          <w:szCs w:val="20"/>
          <w:lang w:eastAsia="en-ZA"/>
        </w:rPr>
        <w:t>Electric fence”</w:t>
      </w:r>
      <w:r w:rsidRPr="00F73719">
        <w:rPr>
          <w:rFonts w:ascii="Century Gothic" w:eastAsia="Times New Roman" w:hAnsi="Century Gothic" w:cs="Arial"/>
          <w:sz w:val="20"/>
          <w:szCs w:val="20"/>
          <w:lang w:eastAsia="en-ZA"/>
        </w:rPr>
        <w:t xml:space="preserve"> means an electrified barrier erected on top of the boundary wall or attached to a boundary wall or </w:t>
      </w:r>
      <w:r w:rsidR="003E17D4" w:rsidRPr="00F73719">
        <w:rPr>
          <w:rFonts w:ascii="Century Gothic" w:eastAsia="Times New Roman" w:hAnsi="Century Gothic" w:cs="Arial"/>
          <w:sz w:val="20"/>
          <w:szCs w:val="20"/>
          <w:lang w:eastAsia="en-ZA"/>
        </w:rPr>
        <w:t>fence. It may consist of one or more conductors erected against trespass of persons or animals.</w:t>
      </w:r>
    </w:p>
    <w:p w:rsidR="00976110" w:rsidRDefault="00741339" w:rsidP="002E7904">
      <w:pPr>
        <w:jc w:val="both"/>
        <w:rPr>
          <w:rFonts w:ascii="Century Gothic" w:hAnsi="Century Gothic" w:cs="Arial"/>
          <w:b/>
          <w:color w:val="000000"/>
          <w:sz w:val="20"/>
          <w:szCs w:val="20"/>
        </w:rPr>
      </w:pPr>
      <w:r w:rsidRPr="00F73719">
        <w:rPr>
          <w:rFonts w:ascii="Century Gothic" w:hAnsi="Century Gothic" w:cs="Arial"/>
          <w:b/>
          <w:color w:val="000000"/>
          <w:sz w:val="20"/>
          <w:szCs w:val="20"/>
        </w:rPr>
        <w:t xml:space="preserve"> </w:t>
      </w:r>
      <w:r w:rsidR="00976110" w:rsidRPr="00F73719">
        <w:rPr>
          <w:rFonts w:ascii="Century Gothic" w:hAnsi="Century Gothic" w:cs="Arial"/>
          <w:b/>
          <w:color w:val="000000"/>
          <w:sz w:val="20"/>
          <w:szCs w:val="20"/>
        </w:rPr>
        <w:t xml:space="preserve">“Flood lines” </w:t>
      </w:r>
      <w:r w:rsidR="00976110" w:rsidRPr="00F73719">
        <w:rPr>
          <w:rFonts w:ascii="Century Gothic" w:hAnsi="Century Gothic" w:cs="Arial"/>
          <w:color w:val="000000"/>
          <w:sz w:val="20"/>
          <w:szCs w:val="20"/>
        </w:rPr>
        <w:t>means lines on a map or drawing depicting water levels likely to be reached by a flood having a specified recurrence interval.</w:t>
      </w:r>
      <w:r w:rsidR="00976110" w:rsidRPr="00F73719">
        <w:rPr>
          <w:rFonts w:ascii="Century Gothic" w:hAnsi="Century Gothic" w:cs="Arial"/>
          <w:b/>
          <w:color w:val="000000"/>
          <w:sz w:val="20"/>
          <w:szCs w:val="20"/>
        </w:rPr>
        <w:t xml:space="preserve"> </w:t>
      </w:r>
    </w:p>
    <w:p w:rsidR="00104417" w:rsidRPr="00104417" w:rsidRDefault="00104417" w:rsidP="00104417">
      <w:pPr>
        <w:jc w:val="both"/>
        <w:rPr>
          <w:rFonts w:ascii="Century Gothic" w:hAnsi="Century Gothic" w:cs="Arial"/>
          <w:color w:val="000000"/>
          <w:sz w:val="20"/>
          <w:szCs w:val="20"/>
        </w:rPr>
      </w:pPr>
      <w:r>
        <w:rPr>
          <w:rFonts w:ascii="Century Gothic" w:hAnsi="Century Gothic" w:cs="Arial"/>
          <w:b/>
          <w:color w:val="000000"/>
          <w:sz w:val="20"/>
          <w:szCs w:val="20"/>
        </w:rPr>
        <w:t xml:space="preserve">“French drain” </w:t>
      </w:r>
      <w:r>
        <w:rPr>
          <w:rFonts w:ascii="Century Gothic" w:hAnsi="Century Gothic" w:cs="Arial"/>
          <w:color w:val="000000"/>
          <w:sz w:val="20"/>
          <w:szCs w:val="20"/>
        </w:rPr>
        <w:t xml:space="preserve">means </w:t>
      </w:r>
      <w:r w:rsidRPr="00104417">
        <w:rPr>
          <w:rFonts w:ascii="Century Gothic" w:hAnsi="Century Gothic" w:cs="Arial"/>
          <w:color w:val="000000"/>
          <w:sz w:val="20"/>
          <w:szCs w:val="20"/>
        </w:rPr>
        <w:t>trench filled with suitable material which is used for the disposal of liquid effluent from a septic tank</w:t>
      </w:r>
      <w:r>
        <w:rPr>
          <w:rFonts w:ascii="Century Gothic" w:hAnsi="Century Gothic" w:cs="Arial"/>
          <w:color w:val="000000"/>
          <w:sz w:val="20"/>
          <w:szCs w:val="20"/>
        </w:rPr>
        <w:t xml:space="preserve"> </w:t>
      </w:r>
      <w:r w:rsidRPr="00104417">
        <w:rPr>
          <w:rFonts w:ascii="Century Gothic" w:hAnsi="Century Gothic" w:cs="Arial"/>
          <w:color w:val="000000"/>
          <w:sz w:val="20"/>
          <w:szCs w:val="20"/>
        </w:rPr>
        <w:t>or waste water</w:t>
      </w:r>
    </w:p>
    <w:p w:rsidR="00897140" w:rsidRPr="00F73719" w:rsidRDefault="00897140" w:rsidP="002E7904">
      <w:pPr>
        <w:jc w:val="both"/>
        <w:rPr>
          <w:rFonts w:ascii="Century Gothic" w:hAnsi="Century Gothic" w:cs="Arial"/>
          <w:color w:val="000000"/>
          <w:sz w:val="20"/>
          <w:szCs w:val="20"/>
        </w:rPr>
      </w:pPr>
      <w:r w:rsidRPr="00F73719">
        <w:rPr>
          <w:rFonts w:ascii="Century Gothic" w:hAnsi="Century Gothic" w:cs="Arial"/>
          <w:b/>
          <w:color w:val="000000"/>
          <w:sz w:val="20"/>
          <w:szCs w:val="20"/>
        </w:rPr>
        <w:t>“Foundation”</w:t>
      </w:r>
      <w:r w:rsidRPr="00F73719">
        <w:rPr>
          <w:rFonts w:ascii="Century Gothic" w:hAnsi="Century Gothic" w:cs="Arial"/>
          <w:color w:val="000000"/>
          <w:sz w:val="20"/>
          <w:szCs w:val="20"/>
        </w:rPr>
        <w:t xml:space="preserve"> means that part of the building which is in direct contact with and is intended to transmit loads to the ground.</w:t>
      </w:r>
    </w:p>
    <w:p w:rsidR="00897140" w:rsidRDefault="00897140" w:rsidP="002E7904">
      <w:pPr>
        <w:jc w:val="both"/>
        <w:rPr>
          <w:rFonts w:ascii="Century Gothic" w:hAnsi="Century Gothic" w:cs="Arial"/>
          <w:color w:val="000000"/>
          <w:sz w:val="20"/>
          <w:szCs w:val="20"/>
        </w:rPr>
      </w:pPr>
      <w:r w:rsidRPr="00F73719">
        <w:rPr>
          <w:rFonts w:ascii="Century Gothic" w:hAnsi="Century Gothic" w:cs="Arial"/>
          <w:b/>
          <w:color w:val="000000"/>
          <w:sz w:val="20"/>
          <w:szCs w:val="20"/>
        </w:rPr>
        <w:t>“Free-standing wall”</w:t>
      </w:r>
      <w:r w:rsidRPr="00F73719">
        <w:rPr>
          <w:rFonts w:ascii="Century Gothic" w:hAnsi="Century Gothic" w:cs="Arial"/>
          <w:color w:val="000000"/>
          <w:sz w:val="20"/>
          <w:szCs w:val="20"/>
        </w:rPr>
        <w:t xml:space="preserve"> means a wall, not being a retaining wall, witho</w:t>
      </w:r>
      <w:r w:rsidR="00104417">
        <w:rPr>
          <w:rFonts w:ascii="Century Gothic" w:hAnsi="Century Gothic" w:cs="Arial"/>
          <w:color w:val="000000"/>
          <w:sz w:val="20"/>
          <w:szCs w:val="20"/>
        </w:rPr>
        <w:t>ut lateral support.</w:t>
      </w:r>
    </w:p>
    <w:p w:rsidR="006E08EB" w:rsidRPr="006E08EB" w:rsidRDefault="006E08EB" w:rsidP="006E08EB">
      <w:pPr>
        <w:jc w:val="both"/>
        <w:rPr>
          <w:rFonts w:ascii="Century Gothic" w:hAnsi="Century Gothic" w:cs="Arial"/>
          <w:color w:val="000000"/>
          <w:sz w:val="20"/>
          <w:szCs w:val="20"/>
        </w:rPr>
      </w:pPr>
      <w:r>
        <w:rPr>
          <w:rFonts w:ascii="Century Gothic" w:hAnsi="Century Gothic" w:cs="Arial"/>
          <w:b/>
          <w:color w:val="000000"/>
          <w:sz w:val="20"/>
          <w:szCs w:val="20"/>
        </w:rPr>
        <w:t xml:space="preserve">“Industrial effluent” </w:t>
      </w:r>
      <w:r>
        <w:rPr>
          <w:rFonts w:ascii="Century Gothic" w:hAnsi="Century Gothic" w:cs="Arial"/>
          <w:color w:val="000000"/>
          <w:sz w:val="20"/>
          <w:szCs w:val="20"/>
        </w:rPr>
        <w:t xml:space="preserve">means a </w:t>
      </w:r>
      <w:r w:rsidRPr="006E08EB">
        <w:rPr>
          <w:rFonts w:ascii="Century Gothic" w:hAnsi="Century Gothic" w:cs="Arial"/>
          <w:color w:val="000000"/>
          <w:sz w:val="20"/>
          <w:szCs w:val="20"/>
        </w:rPr>
        <w:t>liquid which might or might not contain matter in solution or suspension which is given off in the</w:t>
      </w:r>
      <w:r>
        <w:rPr>
          <w:rFonts w:ascii="Century Gothic" w:hAnsi="Century Gothic" w:cs="Arial"/>
          <w:color w:val="000000"/>
          <w:sz w:val="20"/>
          <w:szCs w:val="20"/>
        </w:rPr>
        <w:t xml:space="preserve"> </w:t>
      </w:r>
      <w:r w:rsidRPr="006E08EB">
        <w:rPr>
          <w:rFonts w:ascii="Century Gothic" w:hAnsi="Century Gothic" w:cs="Arial"/>
          <w:color w:val="000000"/>
          <w:sz w:val="20"/>
          <w:szCs w:val="20"/>
        </w:rPr>
        <w:t>course of or as a result of any industrial, trade, manufacturing, mining or chemical process or any</w:t>
      </w:r>
      <w:r w:rsidR="00CC5930">
        <w:rPr>
          <w:rFonts w:ascii="Century Gothic" w:hAnsi="Century Gothic" w:cs="Arial"/>
          <w:color w:val="000000"/>
          <w:sz w:val="20"/>
          <w:szCs w:val="20"/>
        </w:rPr>
        <w:t xml:space="preserve"> laboratory</w:t>
      </w:r>
      <w:r>
        <w:rPr>
          <w:rFonts w:ascii="Century Gothic" w:hAnsi="Century Gothic" w:cs="Arial"/>
          <w:color w:val="000000"/>
          <w:sz w:val="20"/>
          <w:szCs w:val="20"/>
        </w:rPr>
        <w:t xml:space="preserve"> research</w:t>
      </w:r>
      <w:r w:rsidR="00CC5930">
        <w:rPr>
          <w:rFonts w:ascii="Century Gothic" w:hAnsi="Century Gothic" w:cs="Arial"/>
          <w:color w:val="000000"/>
          <w:sz w:val="20"/>
          <w:szCs w:val="20"/>
        </w:rPr>
        <w:t>.</w:t>
      </w:r>
      <w:r>
        <w:rPr>
          <w:rFonts w:ascii="Century Gothic" w:hAnsi="Century Gothic" w:cs="Arial"/>
          <w:color w:val="000000"/>
          <w:sz w:val="20"/>
          <w:szCs w:val="20"/>
        </w:rPr>
        <w:t xml:space="preserve"> </w:t>
      </w:r>
    </w:p>
    <w:p w:rsidR="00104417" w:rsidRPr="00104417" w:rsidRDefault="00104417" w:rsidP="006E08EB">
      <w:pPr>
        <w:jc w:val="both"/>
        <w:rPr>
          <w:rFonts w:ascii="Century Gothic" w:hAnsi="Century Gothic" w:cs="Arial"/>
          <w:color w:val="000000"/>
          <w:sz w:val="20"/>
          <w:szCs w:val="20"/>
        </w:rPr>
      </w:pPr>
      <w:r>
        <w:rPr>
          <w:rFonts w:ascii="Century Gothic" w:hAnsi="Century Gothic" w:cs="Arial"/>
          <w:b/>
          <w:color w:val="000000"/>
          <w:sz w:val="20"/>
          <w:szCs w:val="20"/>
        </w:rPr>
        <w:t xml:space="preserve">“Inspection eye” </w:t>
      </w:r>
      <w:r>
        <w:rPr>
          <w:rFonts w:ascii="Century Gothic" w:hAnsi="Century Gothic" w:cs="Arial"/>
          <w:color w:val="000000"/>
          <w:sz w:val="20"/>
          <w:szCs w:val="20"/>
        </w:rPr>
        <w:t xml:space="preserve">means </w:t>
      </w:r>
      <w:r w:rsidR="006E08EB" w:rsidRPr="006E08EB">
        <w:rPr>
          <w:rFonts w:ascii="Century Gothic" w:hAnsi="Century Gothic" w:cs="Arial"/>
          <w:color w:val="000000"/>
          <w:sz w:val="20"/>
          <w:szCs w:val="20"/>
        </w:rPr>
        <w:t>access opening to the interior of any pipe or pipe fitting in a drainage installation provided solely for</w:t>
      </w:r>
      <w:r w:rsidR="006E08EB">
        <w:rPr>
          <w:rFonts w:ascii="Century Gothic" w:hAnsi="Century Gothic" w:cs="Arial"/>
          <w:color w:val="000000"/>
          <w:sz w:val="20"/>
          <w:szCs w:val="20"/>
        </w:rPr>
        <w:t xml:space="preserve"> </w:t>
      </w:r>
      <w:r w:rsidR="006E08EB" w:rsidRPr="006E08EB">
        <w:rPr>
          <w:rFonts w:ascii="Century Gothic" w:hAnsi="Century Gothic" w:cs="Arial"/>
          <w:color w:val="000000"/>
          <w:sz w:val="20"/>
          <w:szCs w:val="20"/>
        </w:rPr>
        <w:t>the purposes of inspection and testing, and to which permanent access after completion of the</w:t>
      </w:r>
      <w:r w:rsidR="006E08EB">
        <w:rPr>
          <w:rFonts w:ascii="Century Gothic" w:hAnsi="Century Gothic" w:cs="Arial"/>
          <w:color w:val="000000"/>
          <w:sz w:val="20"/>
          <w:szCs w:val="20"/>
        </w:rPr>
        <w:t xml:space="preserve"> </w:t>
      </w:r>
      <w:r w:rsidR="006E08EB" w:rsidRPr="006E08EB">
        <w:rPr>
          <w:rFonts w:ascii="Century Gothic" w:hAnsi="Century Gothic" w:cs="Arial"/>
          <w:color w:val="000000"/>
          <w:sz w:val="20"/>
          <w:szCs w:val="20"/>
        </w:rPr>
        <w:t>drainage installation need not be provided</w:t>
      </w:r>
      <w:r w:rsidR="006E08EB">
        <w:rPr>
          <w:rFonts w:ascii="Century Gothic" w:hAnsi="Century Gothic" w:cs="Arial"/>
          <w:color w:val="000000"/>
          <w:sz w:val="20"/>
          <w:szCs w:val="20"/>
        </w:rPr>
        <w:t>.</w:t>
      </w:r>
    </w:p>
    <w:p w:rsidR="00897140" w:rsidRPr="00F73719" w:rsidRDefault="00897140" w:rsidP="002E7904">
      <w:pPr>
        <w:jc w:val="both"/>
        <w:rPr>
          <w:rFonts w:ascii="Century Gothic" w:hAnsi="Century Gothic" w:cs="Arial"/>
          <w:color w:val="000000"/>
          <w:sz w:val="20"/>
          <w:szCs w:val="20"/>
        </w:rPr>
      </w:pPr>
      <w:r w:rsidRPr="00F73719">
        <w:rPr>
          <w:rFonts w:ascii="Century Gothic" w:hAnsi="Century Gothic" w:cs="Arial"/>
          <w:b/>
          <w:color w:val="000000"/>
          <w:sz w:val="20"/>
          <w:szCs w:val="20"/>
        </w:rPr>
        <w:t>“Masonry wall”</w:t>
      </w:r>
      <w:r w:rsidRPr="00F73719">
        <w:rPr>
          <w:rFonts w:ascii="Century Gothic" w:hAnsi="Century Gothic" w:cs="Arial"/>
          <w:color w:val="000000"/>
          <w:sz w:val="20"/>
          <w:szCs w:val="20"/>
        </w:rPr>
        <w:t xml:space="preserve"> means an assembly of masonry units joined together with mortar or grout.</w:t>
      </w:r>
    </w:p>
    <w:p w:rsidR="000F24BC" w:rsidRPr="00CC5930" w:rsidRDefault="00E62C76" w:rsidP="000F24BC">
      <w:pPr>
        <w:pStyle w:val="NoSpacing"/>
        <w:rPr>
          <w:rFonts w:ascii="Century Gothic" w:hAnsi="Century Gothic"/>
          <w:sz w:val="20"/>
          <w:szCs w:val="20"/>
        </w:rPr>
      </w:pPr>
      <w:r w:rsidRPr="00CC5930">
        <w:rPr>
          <w:rFonts w:ascii="Century Gothic" w:hAnsi="Century Gothic"/>
          <w:b/>
          <w:sz w:val="20"/>
          <w:szCs w:val="20"/>
        </w:rPr>
        <w:t xml:space="preserve"> </w:t>
      </w:r>
      <w:r w:rsidR="00897140" w:rsidRPr="00CC5930">
        <w:rPr>
          <w:rFonts w:ascii="Century Gothic" w:hAnsi="Century Gothic"/>
          <w:b/>
          <w:sz w:val="20"/>
          <w:szCs w:val="20"/>
        </w:rPr>
        <w:t>“Owner”</w:t>
      </w:r>
      <w:r w:rsidR="00897140" w:rsidRPr="00CC5930">
        <w:rPr>
          <w:rFonts w:ascii="Century Gothic" w:hAnsi="Century Gothic"/>
          <w:sz w:val="20"/>
          <w:szCs w:val="20"/>
        </w:rPr>
        <w:t xml:space="preserve"> in relation to a building means</w:t>
      </w:r>
      <w:r w:rsidR="000F24BC" w:rsidRPr="00CC5930">
        <w:rPr>
          <w:rFonts w:ascii="Century Gothic" w:hAnsi="Century Gothic"/>
          <w:sz w:val="20"/>
          <w:szCs w:val="20"/>
        </w:rPr>
        <w:t>-</w:t>
      </w:r>
      <w:r w:rsidR="00897140" w:rsidRPr="00CC5930">
        <w:rPr>
          <w:rFonts w:ascii="Century Gothic" w:hAnsi="Century Gothic"/>
          <w:sz w:val="20"/>
          <w:szCs w:val="20"/>
        </w:rPr>
        <w:t xml:space="preserve"> </w:t>
      </w:r>
    </w:p>
    <w:p w:rsidR="00897140" w:rsidRPr="00CC5930" w:rsidRDefault="000F24BC" w:rsidP="00400D30">
      <w:pPr>
        <w:pStyle w:val="NoSpacing"/>
        <w:numPr>
          <w:ilvl w:val="0"/>
          <w:numId w:val="60"/>
        </w:numPr>
        <w:rPr>
          <w:rFonts w:ascii="Century Gothic" w:hAnsi="Century Gothic"/>
          <w:sz w:val="20"/>
          <w:szCs w:val="20"/>
        </w:rPr>
      </w:pPr>
      <w:r w:rsidRPr="00CC5930">
        <w:rPr>
          <w:rFonts w:ascii="Century Gothic" w:hAnsi="Century Gothic"/>
          <w:sz w:val="20"/>
          <w:szCs w:val="20"/>
        </w:rPr>
        <w:t>the</w:t>
      </w:r>
      <w:r w:rsidR="00897140" w:rsidRPr="00CC5930">
        <w:rPr>
          <w:rFonts w:ascii="Century Gothic" w:hAnsi="Century Gothic"/>
          <w:sz w:val="20"/>
          <w:szCs w:val="20"/>
        </w:rPr>
        <w:t xml:space="preserve"> person</w:t>
      </w:r>
      <w:r w:rsidRPr="00CC5930">
        <w:rPr>
          <w:rFonts w:ascii="Century Gothic" w:hAnsi="Century Gothic"/>
          <w:sz w:val="20"/>
          <w:szCs w:val="20"/>
        </w:rPr>
        <w:t xml:space="preserve"> in whose name land is registered in the Deeds Registry KwaZulu-Natal</w:t>
      </w:r>
    </w:p>
    <w:p w:rsidR="000F24BC" w:rsidRPr="00CC5930" w:rsidRDefault="000F24BC" w:rsidP="00400D30">
      <w:pPr>
        <w:pStyle w:val="NoSpacing"/>
        <w:numPr>
          <w:ilvl w:val="0"/>
          <w:numId w:val="60"/>
        </w:numPr>
        <w:rPr>
          <w:rFonts w:ascii="Century Gothic" w:hAnsi="Century Gothic"/>
          <w:sz w:val="20"/>
          <w:szCs w:val="20"/>
        </w:rPr>
      </w:pPr>
      <w:r w:rsidRPr="00CC5930">
        <w:rPr>
          <w:rFonts w:ascii="Century Gothic" w:hAnsi="Century Gothic"/>
          <w:sz w:val="20"/>
          <w:szCs w:val="20"/>
        </w:rPr>
        <w:t>the beneficial holder of a real right in land or a holder of a registered long term lease</w:t>
      </w:r>
    </w:p>
    <w:p w:rsidR="000F24BC" w:rsidRPr="00CC5930" w:rsidRDefault="00335717" w:rsidP="00400D30">
      <w:pPr>
        <w:pStyle w:val="NoSpacing"/>
        <w:numPr>
          <w:ilvl w:val="0"/>
          <w:numId w:val="60"/>
        </w:numPr>
        <w:rPr>
          <w:rFonts w:ascii="Century Gothic" w:hAnsi="Century Gothic"/>
          <w:sz w:val="20"/>
          <w:szCs w:val="20"/>
        </w:rPr>
      </w:pPr>
      <w:r>
        <w:rPr>
          <w:rFonts w:ascii="Century Gothic" w:hAnsi="Century Gothic"/>
          <w:sz w:val="20"/>
          <w:szCs w:val="20"/>
        </w:rPr>
        <w:t>a</w:t>
      </w:r>
      <w:r w:rsidR="000F24BC" w:rsidRPr="00CC5930">
        <w:rPr>
          <w:rFonts w:ascii="Century Gothic" w:hAnsi="Century Gothic"/>
          <w:sz w:val="20"/>
          <w:szCs w:val="20"/>
        </w:rPr>
        <w:t>n Organ of State in whom land vests, or if it has been given notice of its intention to expropriate the land</w:t>
      </w:r>
    </w:p>
    <w:p w:rsidR="000F24BC" w:rsidRPr="00CC5930" w:rsidRDefault="000A3A77" w:rsidP="00400D30">
      <w:pPr>
        <w:pStyle w:val="NoSpacing"/>
        <w:numPr>
          <w:ilvl w:val="0"/>
          <w:numId w:val="60"/>
        </w:numPr>
        <w:rPr>
          <w:rFonts w:ascii="Century Gothic" w:hAnsi="Century Gothic"/>
          <w:sz w:val="20"/>
          <w:szCs w:val="20"/>
        </w:rPr>
      </w:pPr>
      <w:r w:rsidRPr="00CC5930">
        <w:rPr>
          <w:rFonts w:ascii="Century Gothic" w:hAnsi="Century Gothic"/>
          <w:sz w:val="20"/>
          <w:szCs w:val="20"/>
        </w:rPr>
        <w:t>a person who is a beneficial occupier of land in accordance with customary law or practice or community rules adopted by community members in terms of the adopted constitution of land holding entity.</w:t>
      </w:r>
    </w:p>
    <w:p w:rsidR="000F24BC" w:rsidRDefault="000F24BC" w:rsidP="000F24BC">
      <w:pPr>
        <w:pStyle w:val="NoSpacing"/>
      </w:pPr>
    </w:p>
    <w:p w:rsidR="009A7109" w:rsidRPr="009A7109" w:rsidRDefault="009A7109" w:rsidP="002E7904">
      <w:pPr>
        <w:jc w:val="both"/>
        <w:rPr>
          <w:rFonts w:ascii="Century Gothic" w:hAnsi="Century Gothic" w:cs="Arial"/>
          <w:color w:val="000000"/>
          <w:sz w:val="20"/>
          <w:szCs w:val="20"/>
        </w:rPr>
      </w:pPr>
      <w:r>
        <w:rPr>
          <w:rFonts w:ascii="Century Gothic" w:hAnsi="Century Gothic" w:cs="Arial"/>
          <w:b/>
          <w:color w:val="000000"/>
          <w:sz w:val="20"/>
          <w:szCs w:val="20"/>
        </w:rPr>
        <w:t xml:space="preserve">“Party </w:t>
      </w:r>
      <w:r w:rsidR="00CC5930">
        <w:rPr>
          <w:rFonts w:ascii="Century Gothic" w:hAnsi="Century Gothic" w:cs="Arial"/>
          <w:b/>
          <w:color w:val="000000"/>
          <w:sz w:val="20"/>
          <w:szCs w:val="20"/>
        </w:rPr>
        <w:t>boundary</w:t>
      </w:r>
      <w:r>
        <w:rPr>
          <w:rFonts w:ascii="Century Gothic" w:hAnsi="Century Gothic" w:cs="Arial"/>
          <w:b/>
          <w:color w:val="000000"/>
          <w:sz w:val="20"/>
          <w:szCs w:val="20"/>
        </w:rPr>
        <w:t xml:space="preserve"> wall” </w:t>
      </w:r>
      <w:r>
        <w:rPr>
          <w:rFonts w:ascii="Century Gothic" w:hAnsi="Century Gothic" w:cs="Arial"/>
          <w:color w:val="000000"/>
          <w:sz w:val="20"/>
          <w:szCs w:val="20"/>
        </w:rPr>
        <w:t xml:space="preserve">means a wall that stands astride a </w:t>
      </w:r>
      <w:r w:rsidR="00472DCB">
        <w:rPr>
          <w:rFonts w:ascii="Century Gothic" w:hAnsi="Century Gothic" w:cs="Arial"/>
          <w:color w:val="000000"/>
          <w:sz w:val="20"/>
          <w:szCs w:val="20"/>
        </w:rPr>
        <w:t>boundary</w:t>
      </w:r>
      <w:r>
        <w:rPr>
          <w:rFonts w:ascii="Century Gothic" w:hAnsi="Century Gothic" w:cs="Arial"/>
          <w:color w:val="000000"/>
          <w:sz w:val="20"/>
          <w:szCs w:val="20"/>
        </w:rPr>
        <w:t xml:space="preserve"> and the boundary will normally run along the centre line of the wall.</w:t>
      </w:r>
    </w:p>
    <w:p w:rsidR="003347D1" w:rsidRDefault="004076C5" w:rsidP="003347D1">
      <w:pPr>
        <w:jc w:val="both"/>
        <w:rPr>
          <w:rFonts w:ascii="Century Gothic" w:hAnsi="Century Gothic" w:cs="Arial"/>
          <w:color w:val="000000"/>
          <w:sz w:val="20"/>
          <w:szCs w:val="20"/>
        </w:rPr>
      </w:pPr>
      <w:r>
        <w:rPr>
          <w:rFonts w:ascii="Century Gothic" w:hAnsi="Century Gothic" w:cs="Arial"/>
          <w:b/>
          <w:color w:val="000000"/>
          <w:sz w:val="20"/>
          <w:szCs w:val="20"/>
        </w:rPr>
        <w:t xml:space="preserve"> </w:t>
      </w:r>
      <w:r w:rsidR="00CC5930">
        <w:rPr>
          <w:rFonts w:ascii="Century Gothic" w:hAnsi="Century Gothic" w:cs="Arial"/>
          <w:b/>
          <w:color w:val="000000"/>
          <w:sz w:val="20"/>
          <w:szCs w:val="20"/>
        </w:rPr>
        <w:t>“Percolation rate &amp; test”</w:t>
      </w:r>
      <w:r w:rsidR="001123B4">
        <w:rPr>
          <w:rFonts w:ascii="Century Gothic" w:hAnsi="Century Gothic" w:cs="Arial"/>
          <w:color w:val="000000"/>
          <w:sz w:val="20"/>
          <w:szCs w:val="20"/>
        </w:rPr>
        <w:t xml:space="preserve"> is the test to determine the water absorption rate of soil (that is, its capacity of percolation)</w:t>
      </w:r>
      <w:r w:rsidR="00CC5930">
        <w:rPr>
          <w:rFonts w:ascii="Century Gothic" w:hAnsi="Century Gothic" w:cs="Arial"/>
          <w:color w:val="000000"/>
          <w:sz w:val="20"/>
          <w:szCs w:val="20"/>
        </w:rPr>
        <w:t xml:space="preserve"> </w:t>
      </w:r>
      <w:r w:rsidR="001123B4">
        <w:rPr>
          <w:rFonts w:ascii="Century Gothic" w:hAnsi="Century Gothic" w:cs="Arial"/>
          <w:color w:val="000000"/>
          <w:sz w:val="20"/>
          <w:szCs w:val="20"/>
        </w:rPr>
        <w:t>in preparation</w:t>
      </w:r>
      <w:r w:rsidR="00033FCD">
        <w:rPr>
          <w:rFonts w:ascii="Century Gothic" w:hAnsi="Century Gothic" w:cs="Arial"/>
          <w:color w:val="000000"/>
          <w:sz w:val="20"/>
          <w:szCs w:val="20"/>
        </w:rPr>
        <w:t xml:space="preserve"> for the building of the septic</w:t>
      </w:r>
      <w:r w:rsidR="001123B4">
        <w:rPr>
          <w:rFonts w:ascii="Century Gothic" w:hAnsi="Century Gothic" w:cs="Arial"/>
          <w:color w:val="000000"/>
          <w:sz w:val="20"/>
          <w:szCs w:val="20"/>
        </w:rPr>
        <w:t xml:space="preserve"> drain field</w:t>
      </w:r>
      <w:r w:rsidR="00CC5930">
        <w:rPr>
          <w:rFonts w:ascii="Century Gothic" w:hAnsi="Century Gothic" w:cs="Arial"/>
          <w:color w:val="000000"/>
          <w:sz w:val="20"/>
          <w:szCs w:val="20"/>
        </w:rPr>
        <w:t xml:space="preserve"> </w:t>
      </w:r>
      <w:r w:rsidR="001123B4">
        <w:rPr>
          <w:rFonts w:ascii="Century Gothic" w:hAnsi="Century Gothic" w:cs="Arial"/>
          <w:color w:val="000000"/>
          <w:sz w:val="20"/>
          <w:szCs w:val="20"/>
        </w:rPr>
        <w:t>(leach field) or infiltration drain.</w:t>
      </w:r>
    </w:p>
    <w:p w:rsidR="001123B4" w:rsidRPr="001123B4" w:rsidRDefault="001123B4" w:rsidP="003347D1">
      <w:pPr>
        <w:jc w:val="both"/>
        <w:rPr>
          <w:rFonts w:ascii="Century Gothic" w:hAnsi="Century Gothic" w:cs="Arial"/>
          <w:color w:val="000000"/>
          <w:sz w:val="20"/>
          <w:szCs w:val="20"/>
        </w:rPr>
      </w:pPr>
      <w:r>
        <w:rPr>
          <w:rFonts w:ascii="Century Gothic" w:hAnsi="Century Gothic" w:cs="Arial"/>
          <w:b/>
          <w:color w:val="000000"/>
          <w:sz w:val="20"/>
          <w:szCs w:val="20"/>
        </w:rPr>
        <w:t xml:space="preserve">“Prefabricated septic tank” </w:t>
      </w:r>
      <w:r>
        <w:rPr>
          <w:rFonts w:ascii="Century Gothic" w:hAnsi="Century Gothic" w:cs="Arial"/>
          <w:color w:val="000000"/>
          <w:sz w:val="20"/>
          <w:szCs w:val="20"/>
        </w:rPr>
        <w:t>means a single piece factory made unit, including inlet and outlet openings,</w:t>
      </w:r>
      <w:r w:rsidR="00DA5B3A">
        <w:rPr>
          <w:rFonts w:ascii="Century Gothic" w:hAnsi="Century Gothic" w:cs="Arial"/>
          <w:color w:val="000000"/>
          <w:sz w:val="20"/>
          <w:szCs w:val="20"/>
        </w:rPr>
        <w:t xml:space="preserve"> which leaves the factory completed, controlled and ready for installation.</w:t>
      </w:r>
    </w:p>
    <w:p w:rsidR="004A57F2" w:rsidRPr="00F73719" w:rsidRDefault="004A57F2" w:rsidP="002E7904">
      <w:pPr>
        <w:pStyle w:val="NoSpacing"/>
        <w:jc w:val="both"/>
        <w:rPr>
          <w:rFonts w:ascii="Century Gothic" w:hAnsi="Century Gothic"/>
          <w:color w:val="000000"/>
          <w:sz w:val="20"/>
          <w:szCs w:val="20"/>
        </w:rPr>
      </w:pPr>
      <w:r w:rsidRPr="00F73719">
        <w:rPr>
          <w:rFonts w:ascii="Century Gothic" w:hAnsi="Century Gothic"/>
          <w:b/>
          <w:color w:val="000000"/>
          <w:sz w:val="20"/>
          <w:szCs w:val="20"/>
        </w:rPr>
        <w:t xml:space="preserve">“Property” </w:t>
      </w:r>
      <w:r w:rsidRPr="00F73719">
        <w:rPr>
          <w:rFonts w:ascii="Century Gothic" w:hAnsi="Century Gothic"/>
          <w:color w:val="000000"/>
          <w:sz w:val="20"/>
          <w:szCs w:val="20"/>
        </w:rPr>
        <w:t xml:space="preserve">means any </w:t>
      </w:r>
      <w:proofErr w:type="spellStart"/>
      <w:r w:rsidRPr="00F73719">
        <w:rPr>
          <w:rFonts w:ascii="Century Gothic" w:hAnsi="Century Gothic"/>
          <w:color w:val="000000"/>
          <w:sz w:val="20"/>
          <w:szCs w:val="20"/>
        </w:rPr>
        <w:t>erf</w:t>
      </w:r>
      <w:proofErr w:type="spellEnd"/>
      <w:r w:rsidRPr="00F73719">
        <w:rPr>
          <w:rFonts w:ascii="Century Gothic" w:hAnsi="Century Gothic"/>
          <w:color w:val="000000"/>
          <w:sz w:val="20"/>
          <w:szCs w:val="20"/>
        </w:rPr>
        <w:t xml:space="preserve">, </w:t>
      </w:r>
      <w:proofErr w:type="spellStart"/>
      <w:r w:rsidRPr="00F73719">
        <w:rPr>
          <w:rFonts w:ascii="Century Gothic" w:hAnsi="Century Gothic"/>
          <w:color w:val="000000"/>
          <w:sz w:val="20"/>
          <w:szCs w:val="20"/>
        </w:rPr>
        <w:t>erven</w:t>
      </w:r>
      <w:proofErr w:type="spellEnd"/>
      <w:r w:rsidRPr="00F73719">
        <w:rPr>
          <w:rFonts w:ascii="Century Gothic" w:hAnsi="Century Gothic"/>
          <w:color w:val="000000"/>
          <w:sz w:val="20"/>
          <w:szCs w:val="20"/>
        </w:rPr>
        <w:t>, lot(s), plot(s) or stand(s), portion(s) or part(s) of farm portions or agricultural holdings, registered in the deeds registry as such.</w:t>
      </w:r>
    </w:p>
    <w:p w:rsidR="004A57F2" w:rsidRPr="00F73719" w:rsidRDefault="004A57F2" w:rsidP="002E7904">
      <w:pPr>
        <w:pStyle w:val="NoSpacing"/>
        <w:jc w:val="both"/>
        <w:rPr>
          <w:rFonts w:ascii="Century Gothic" w:hAnsi="Century Gothic"/>
          <w:color w:val="00B0F0"/>
          <w:sz w:val="20"/>
          <w:szCs w:val="20"/>
        </w:rPr>
      </w:pPr>
    </w:p>
    <w:p w:rsidR="00897140" w:rsidRPr="00F73719" w:rsidRDefault="00897140" w:rsidP="002E7904">
      <w:pPr>
        <w:pStyle w:val="NoSpacing"/>
        <w:jc w:val="both"/>
        <w:rPr>
          <w:rFonts w:ascii="Century Gothic" w:hAnsi="Century Gothic"/>
          <w:color w:val="00B0F0"/>
          <w:sz w:val="20"/>
          <w:szCs w:val="20"/>
        </w:rPr>
      </w:pPr>
      <w:r w:rsidRPr="00F73719">
        <w:rPr>
          <w:rFonts w:ascii="Century Gothic" w:hAnsi="Century Gothic" w:cs="Arial"/>
          <w:b/>
          <w:color w:val="000000"/>
          <w:sz w:val="20"/>
          <w:szCs w:val="20"/>
        </w:rPr>
        <w:t>“Problem building”</w:t>
      </w:r>
      <w:r w:rsidRPr="00F73719">
        <w:rPr>
          <w:rFonts w:ascii="Century Gothic" w:hAnsi="Century Gothic" w:cs="Arial"/>
          <w:color w:val="000000"/>
          <w:sz w:val="20"/>
          <w:szCs w:val="20"/>
        </w:rPr>
        <w:t xml:space="preserve"> includes any building or portion of a building-</w:t>
      </w:r>
    </w:p>
    <w:p w:rsidR="00897140" w:rsidRPr="00F73719" w:rsidRDefault="00897140" w:rsidP="002E7904">
      <w:pPr>
        <w:jc w:val="both"/>
        <w:rPr>
          <w:rFonts w:ascii="Century Gothic" w:hAnsi="Century Gothic" w:cs="Arial"/>
          <w:color w:val="000000"/>
          <w:sz w:val="20"/>
          <w:szCs w:val="20"/>
        </w:rPr>
      </w:pPr>
      <w:r w:rsidRPr="00F73719">
        <w:rPr>
          <w:rFonts w:ascii="Century Gothic" w:hAnsi="Century Gothic" w:cs="Arial"/>
          <w:color w:val="000000"/>
          <w:sz w:val="20"/>
          <w:szCs w:val="20"/>
        </w:rPr>
        <w:t>a)</w:t>
      </w:r>
      <w:r w:rsidRPr="00F73719">
        <w:rPr>
          <w:rFonts w:ascii="Century Gothic" w:hAnsi="Century Gothic" w:cs="Arial"/>
          <w:color w:val="000000"/>
          <w:sz w:val="20"/>
          <w:szCs w:val="20"/>
        </w:rPr>
        <w:tab/>
      </w:r>
      <w:proofErr w:type="gramStart"/>
      <w:r w:rsidRPr="00F73719">
        <w:rPr>
          <w:rFonts w:ascii="Century Gothic" w:hAnsi="Century Gothic" w:cs="Arial"/>
          <w:color w:val="000000"/>
          <w:sz w:val="20"/>
          <w:szCs w:val="20"/>
        </w:rPr>
        <w:t>that</w:t>
      </w:r>
      <w:proofErr w:type="gramEnd"/>
      <w:r w:rsidRPr="00F73719">
        <w:rPr>
          <w:rFonts w:ascii="Century Gothic" w:hAnsi="Century Gothic" w:cs="Arial"/>
          <w:color w:val="000000"/>
          <w:sz w:val="20"/>
          <w:szCs w:val="20"/>
        </w:rPr>
        <w:t xml:space="preserve"> appears to have been abandoned by the owner with or without the consequence that rates or other service charges are not paid;</w:t>
      </w:r>
    </w:p>
    <w:p w:rsidR="00897140" w:rsidRPr="00F73719" w:rsidRDefault="00897140" w:rsidP="002E7904">
      <w:pPr>
        <w:jc w:val="both"/>
        <w:rPr>
          <w:rFonts w:ascii="Century Gothic" w:hAnsi="Century Gothic" w:cs="Arial"/>
          <w:color w:val="000000"/>
          <w:sz w:val="20"/>
          <w:szCs w:val="20"/>
        </w:rPr>
      </w:pPr>
      <w:proofErr w:type="gramStart"/>
      <w:r w:rsidRPr="00F73719">
        <w:rPr>
          <w:rFonts w:ascii="Century Gothic" w:hAnsi="Century Gothic" w:cs="Arial"/>
          <w:color w:val="000000"/>
          <w:sz w:val="20"/>
          <w:szCs w:val="20"/>
        </w:rPr>
        <w:t>b</w:t>
      </w:r>
      <w:proofErr w:type="gramEnd"/>
      <w:r w:rsidRPr="00F73719">
        <w:rPr>
          <w:rFonts w:ascii="Century Gothic" w:hAnsi="Century Gothic" w:cs="Arial"/>
          <w:color w:val="000000"/>
          <w:sz w:val="20"/>
          <w:szCs w:val="20"/>
        </w:rPr>
        <w:t>)</w:t>
      </w:r>
      <w:r w:rsidRPr="00F73719">
        <w:rPr>
          <w:rFonts w:ascii="Century Gothic" w:hAnsi="Century Gothic" w:cs="Arial"/>
          <w:color w:val="000000"/>
          <w:sz w:val="20"/>
          <w:szCs w:val="20"/>
        </w:rPr>
        <w:tab/>
        <w:t>that is derelict in appearance, overcrowded or is showing signs of being unhealthy, unsanitary, unsightly or objectionable;</w:t>
      </w:r>
    </w:p>
    <w:p w:rsidR="00897140" w:rsidRPr="00F73719" w:rsidRDefault="00897140" w:rsidP="002E7904">
      <w:pPr>
        <w:jc w:val="both"/>
        <w:rPr>
          <w:rFonts w:ascii="Century Gothic" w:hAnsi="Century Gothic" w:cs="Arial"/>
          <w:color w:val="000000"/>
          <w:sz w:val="20"/>
          <w:szCs w:val="20"/>
        </w:rPr>
      </w:pPr>
      <w:proofErr w:type="gramStart"/>
      <w:r w:rsidRPr="00F73719">
        <w:rPr>
          <w:rFonts w:ascii="Century Gothic" w:hAnsi="Century Gothic" w:cs="Arial"/>
          <w:color w:val="000000"/>
          <w:sz w:val="20"/>
          <w:szCs w:val="20"/>
        </w:rPr>
        <w:t>c</w:t>
      </w:r>
      <w:proofErr w:type="gramEnd"/>
      <w:r w:rsidRPr="00F73719">
        <w:rPr>
          <w:rFonts w:ascii="Century Gothic" w:hAnsi="Century Gothic" w:cs="Arial"/>
          <w:color w:val="000000"/>
          <w:sz w:val="20"/>
          <w:szCs w:val="20"/>
        </w:rPr>
        <w:t>)</w:t>
      </w:r>
      <w:r w:rsidRPr="00F73719">
        <w:rPr>
          <w:rFonts w:ascii="Century Gothic" w:hAnsi="Century Gothic" w:cs="Arial"/>
          <w:color w:val="000000"/>
          <w:sz w:val="20"/>
          <w:szCs w:val="20"/>
        </w:rPr>
        <w:tab/>
        <w:t>that is the reason of written complaints in respect of criminal activities, including drug dealings and prostitution;</w:t>
      </w:r>
    </w:p>
    <w:p w:rsidR="00897140" w:rsidRPr="00F73719" w:rsidRDefault="00897140" w:rsidP="002E7904">
      <w:pPr>
        <w:jc w:val="both"/>
        <w:rPr>
          <w:rFonts w:ascii="Century Gothic" w:hAnsi="Century Gothic" w:cs="Arial"/>
          <w:color w:val="FF0000"/>
          <w:sz w:val="20"/>
          <w:szCs w:val="20"/>
        </w:rPr>
      </w:pPr>
      <w:proofErr w:type="gramStart"/>
      <w:r w:rsidRPr="00F73719">
        <w:rPr>
          <w:rFonts w:ascii="Century Gothic" w:hAnsi="Century Gothic" w:cs="Arial"/>
          <w:color w:val="000000"/>
          <w:sz w:val="20"/>
          <w:szCs w:val="20"/>
        </w:rPr>
        <w:t>d</w:t>
      </w:r>
      <w:proofErr w:type="gramEnd"/>
      <w:r w:rsidRPr="00F73719">
        <w:rPr>
          <w:rFonts w:ascii="Century Gothic" w:hAnsi="Century Gothic" w:cs="Arial"/>
          <w:color w:val="000000"/>
          <w:sz w:val="20"/>
          <w:szCs w:val="20"/>
        </w:rPr>
        <w:t>)</w:t>
      </w:r>
      <w:r w:rsidRPr="00F73719">
        <w:rPr>
          <w:rFonts w:ascii="Century Gothic" w:hAnsi="Century Gothic" w:cs="Arial"/>
          <w:color w:val="000000"/>
          <w:sz w:val="20"/>
          <w:szCs w:val="20"/>
        </w:rPr>
        <w:tab/>
        <w:t>that is illegally occupied;</w:t>
      </w:r>
      <w:r w:rsidR="00022970" w:rsidRPr="00F73719">
        <w:rPr>
          <w:rFonts w:ascii="Century Gothic" w:hAnsi="Century Gothic" w:cs="Arial"/>
          <w:color w:val="000000"/>
          <w:sz w:val="20"/>
          <w:szCs w:val="20"/>
        </w:rPr>
        <w:t xml:space="preserve"> </w:t>
      </w:r>
    </w:p>
    <w:p w:rsidR="00897140" w:rsidRPr="00F73719" w:rsidRDefault="00897140" w:rsidP="002E7904">
      <w:pPr>
        <w:jc w:val="both"/>
        <w:rPr>
          <w:rFonts w:ascii="Century Gothic" w:hAnsi="Century Gothic" w:cs="Arial"/>
          <w:color w:val="000000"/>
          <w:sz w:val="20"/>
          <w:szCs w:val="20"/>
        </w:rPr>
      </w:pPr>
      <w:r w:rsidRPr="00F73719">
        <w:rPr>
          <w:rFonts w:ascii="Century Gothic" w:hAnsi="Century Gothic" w:cs="Arial"/>
          <w:color w:val="000000"/>
          <w:sz w:val="20"/>
          <w:szCs w:val="20"/>
        </w:rPr>
        <w:lastRenderedPageBreak/>
        <w:t>e)</w:t>
      </w:r>
      <w:r w:rsidRPr="00F73719">
        <w:rPr>
          <w:rFonts w:ascii="Century Gothic" w:hAnsi="Century Gothic" w:cs="Arial"/>
          <w:color w:val="000000"/>
          <w:sz w:val="20"/>
          <w:szCs w:val="20"/>
        </w:rPr>
        <w:tab/>
      </w:r>
      <w:proofErr w:type="gramStart"/>
      <w:r w:rsidRPr="00F73719">
        <w:rPr>
          <w:rFonts w:ascii="Century Gothic" w:hAnsi="Century Gothic" w:cs="Arial"/>
          <w:color w:val="000000"/>
          <w:sz w:val="20"/>
          <w:szCs w:val="20"/>
        </w:rPr>
        <w:t>where</w:t>
      </w:r>
      <w:proofErr w:type="gramEnd"/>
      <w:r w:rsidRPr="00F73719">
        <w:rPr>
          <w:rFonts w:ascii="Century Gothic" w:hAnsi="Century Gothic" w:cs="Arial"/>
          <w:color w:val="000000"/>
          <w:sz w:val="20"/>
          <w:szCs w:val="20"/>
        </w:rPr>
        <w:t xml:space="preserve"> refuse material is accumulated, dumped, stored or deposited with the exception of licence waste disposal facilities; or</w:t>
      </w:r>
    </w:p>
    <w:p w:rsidR="004A57F2" w:rsidRPr="00F73719" w:rsidRDefault="00897140" w:rsidP="002E7904">
      <w:pPr>
        <w:jc w:val="both"/>
        <w:rPr>
          <w:rFonts w:ascii="Century Gothic" w:hAnsi="Century Gothic" w:cs="Arial"/>
          <w:color w:val="000000"/>
          <w:sz w:val="20"/>
          <w:szCs w:val="20"/>
        </w:rPr>
      </w:pPr>
      <w:proofErr w:type="gramStart"/>
      <w:r w:rsidRPr="00F73719">
        <w:rPr>
          <w:rFonts w:ascii="Century Gothic" w:hAnsi="Century Gothic" w:cs="Arial"/>
          <w:color w:val="000000"/>
          <w:sz w:val="20"/>
          <w:szCs w:val="20"/>
        </w:rPr>
        <w:t>f</w:t>
      </w:r>
      <w:proofErr w:type="gramEnd"/>
      <w:r w:rsidRPr="00F73719">
        <w:rPr>
          <w:rFonts w:ascii="Century Gothic" w:hAnsi="Century Gothic" w:cs="Arial"/>
          <w:color w:val="000000"/>
          <w:sz w:val="20"/>
          <w:szCs w:val="20"/>
        </w:rPr>
        <w:t>)</w:t>
      </w:r>
      <w:r w:rsidRPr="00F73719">
        <w:rPr>
          <w:rFonts w:ascii="Century Gothic" w:hAnsi="Century Gothic" w:cs="Arial"/>
          <w:color w:val="000000"/>
          <w:sz w:val="20"/>
          <w:szCs w:val="20"/>
        </w:rPr>
        <w:tab/>
        <w:t>that is partially completed or stru</w:t>
      </w:r>
      <w:r w:rsidR="003E7F7F" w:rsidRPr="00F73719">
        <w:rPr>
          <w:rFonts w:ascii="Century Gothic" w:hAnsi="Century Gothic" w:cs="Arial"/>
          <w:color w:val="000000"/>
          <w:sz w:val="20"/>
          <w:szCs w:val="20"/>
        </w:rPr>
        <w:t>cturally uns</w:t>
      </w:r>
      <w:r w:rsidR="00472DCB">
        <w:rPr>
          <w:rFonts w:ascii="Century Gothic" w:hAnsi="Century Gothic" w:cs="Arial"/>
          <w:color w:val="000000"/>
          <w:sz w:val="20"/>
          <w:szCs w:val="20"/>
        </w:rPr>
        <w:t>table</w:t>
      </w:r>
      <w:r w:rsidR="003E7F7F" w:rsidRPr="00F73719">
        <w:rPr>
          <w:rFonts w:ascii="Century Gothic" w:hAnsi="Century Gothic" w:cs="Arial"/>
          <w:color w:val="000000"/>
          <w:sz w:val="20"/>
          <w:szCs w:val="20"/>
        </w:rPr>
        <w:t xml:space="preserve"> and is a threat</w:t>
      </w:r>
      <w:r w:rsidRPr="00F73719">
        <w:rPr>
          <w:rFonts w:ascii="Century Gothic" w:hAnsi="Century Gothic" w:cs="Arial"/>
          <w:color w:val="000000"/>
          <w:sz w:val="20"/>
          <w:szCs w:val="20"/>
        </w:rPr>
        <w:t xml:space="preserve"> or danger to the safety of the general public.  </w:t>
      </w:r>
    </w:p>
    <w:p w:rsidR="009E45C3" w:rsidRPr="00F73719" w:rsidRDefault="009E45C3" w:rsidP="002E7904">
      <w:pPr>
        <w:jc w:val="both"/>
        <w:rPr>
          <w:rFonts w:ascii="Century Gothic" w:hAnsi="Century Gothic" w:cs="Arial"/>
          <w:color w:val="000000"/>
          <w:sz w:val="20"/>
          <w:szCs w:val="20"/>
        </w:rPr>
      </w:pPr>
      <w:r w:rsidRPr="00F73719">
        <w:rPr>
          <w:rFonts w:ascii="Century Gothic" w:hAnsi="Century Gothic" w:cs="Arial"/>
          <w:b/>
          <w:color w:val="000000"/>
          <w:sz w:val="20"/>
          <w:szCs w:val="20"/>
        </w:rPr>
        <w:t xml:space="preserve">“Septic tank” </w:t>
      </w:r>
      <w:r w:rsidRPr="00F73719">
        <w:rPr>
          <w:rFonts w:ascii="Century Gothic" w:hAnsi="Century Gothic" w:cs="Arial"/>
          <w:color w:val="000000"/>
          <w:sz w:val="20"/>
          <w:szCs w:val="20"/>
        </w:rPr>
        <w:t>means a tank design</w:t>
      </w:r>
      <w:r w:rsidR="00CC5930">
        <w:rPr>
          <w:rFonts w:ascii="Century Gothic" w:hAnsi="Century Gothic" w:cs="Arial"/>
          <w:color w:val="000000"/>
          <w:sz w:val="20"/>
          <w:szCs w:val="20"/>
        </w:rPr>
        <w:t>ed</w:t>
      </w:r>
      <w:r w:rsidRPr="00F73719">
        <w:rPr>
          <w:rFonts w:ascii="Century Gothic" w:hAnsi="Century Gothic" w:cs="Arial"/>
          <w:color w:val="000000"/>
          <w:sz w:val="20"/>
          <w:szCs w:val="20"/>
        </w:rPr>
        <w:t xml:space="preserve"> to receive sewage and </w:t>
      </w:r>
      <w:r w:rsidR="003730E6" w:rsidRPr="00F73719">
        <w:rPr>
          <w:rFonts w:ascii="Century Gothic" w:hAnsi="Century Gothic" w:cs="Arial"/>
          <w:color w:val="000000"/>
          <w:sz w:val="20"/>
          <w:szCs w:val="20"/>
        </w:rPr>
        <w:t>to effect the adequate decomposition of the organic matter in the sewage</w:t>
      </w:r>
      <w:r w:rsidR="00CC5930">
        <w:rPr>
          <w:rFonts w:ascii="Century Gothic" w:hAnsi="Century Gothic" w:cs="Arial"/>
          <w:color w:val="000000"/>
          <w:sz w:val="20"/>
          <w:szCs w:val="20"/>
        </w:rPr>
        <w:t>.</w:t>
      </w:r>
      <w:r w:rsidR="003730E6" w:rsidRPr="00F73719">
        <w:rPr>
          <w:rFonts w:ascii="Century Gothic" w:hAnsi="Century Gothic" w:cs="Arial"/>
          <w:color w:val="000000"/>
          <w:sz w:val="20"/>
          <w:szCs w:val="20"/>
        </w:rPr>
        <w:t xml:space="preserve"> </w:t>
      </w:r>
    </w:p>
    <w:p w:rsidR="00897140" w:rsidRDefault="00897140" w:rsidP="002E7904">
      <w:pPr>
        <w:jc w:val="both"/>
        <w:rPr>
          <w:rFonts w:ascii="Century Gothic" w:hAnsi="Century Gothic" w:cs="Arial"/>
          <w:color w:val="000000"/>
          <w:sz w:val="20"/>
          <w:szCs w:val="20"/>
        </w:rPr>
      </w:pPr>
      <w:r w:rsidRPr="00F73719">
        <w:rPr>
          <w:rFonts w:ascii="Century Gothic" w:hAnsi="Century Gothic" w:cs="Arial"/>
          <w:b/>
          <w:color w:val="000000"/>
          <w:sz w:val="20"/>
          <w:szCs w:val="20"/>
        </w:rPr>
        <w:t>“Sewer”</w:t>
      </w:r>
      <w:r w:rsidRPr="00F73719">
        <w:rPr>
          <w:rFonts w:ascii="Century Gothic" w:hAnsi="Century Gothic" w:cs="Arial"/>
          <w:color w:val="000000"/>
          <w:sz w:val="20"/>
          <w:szCs w:val="20"/>
        </w:rPr>
        <w:t xml:space="preserve"> means a pipe or conduit which is</w:t>
      </w:r>
      <w:r w:rsidR="00472DCB">
        <w:rPr>
          <w:rFonts w:ascii="Century Gothic" w:hAnsi="Century Gothic" w:cs="Arial"/>
          <w:color w:val="000000"/>
          <w:sz w:val="20"/>
          <w:szCs w:val="20"/>
        </w:rPr>
        <w:t xml:space="preserve"> in</w:t>
      </w:r>
      <w:r w:rsidRPr="00F73719">
        <w:rPr>
          <w:rFonts w:ascii="Century Gothic" w:hAnsi="Century Gothic" w:cs="Arial"/>
          <w:color w:val="000000"/>
          <w:sz w:val="20"/>
          <w:szCs w:val="20"/>
        </w:rPr>
        <w:t xml:space="preserve"> the property which is used or intended to be used for the conveyance of sewage.</w:t>
      </w:r>
    </w:p>
    <w:p w:rsidR="00302426" w:rsidRPr="00302426" w:rsidRDefault="00302426" w:rsidP="002E7904">
      <w:pPr>
        <w:jc w:val="both"/>
        <w:rPr>
          <w:rFonts w:ascii="Century Gothic" w:hAnsi="Century Gothic" w:cs="Arial"/>
          <w:color w:val="000000"/>
          <w:sz w:val="20"/>
          <w:szCs w:val="20"/>
        </w:rPr>
      </w:pPr>
      <w:r>
        <w:rPr>
          <w:rFonts w:ascii="Century Gothic" w:hAnsi="Century Gothic" w:cs="Arial"/>
          <w:b/>
          <w:color w:val="000000"/>
          <w:sz w:val="20"/>
          <w:szCs w:val="20"/>
        </w:rPr>
        <w:t xml:space="preserve">“Strata forming” </w:t>
      </w:r>
      <w:r w:rsidR="003347D1">
        <w:rPr>
          <w:rFonts w:ascii="Century Gothic" w:hAnsi="Century Gothic" w:cs="Arial"/>
          <w:color w:val="000000"/>
          <w:sz w:val="20"/>
          <w:szCs w:val="20"/>
        </w:rPr>
        <w:t>in geology and related fields means is a layer of sedimentary rock or soil, or igneous rock that were formed at the earth’s surface, with internally consistent characteristics that distinguish it from other layers.</w:t>
      </w:r>
    </w:p>
    <w:p w:rsidR="00302426" w:rsidRPr="00302426" w:rsidRDefault="00302426" w:rsidP="00302426">
      <w:pPr>
        <w:jc w:val="both"/>
        <w:rPr>
          <w:rFonts w:ascii="Century Gothic" w:hAnsi="Century Gothic" w:cs="Arial"/>
          <w:color w:val="000000"/>
          <w:sz w:val="20"/>
          <w:szCs w:val="20"/>
        </w:rPr>
      </w:pPr>
      <w:r>
        <w:rPr>
          <w:rFonts w:ascii="Century Gothic" w:hAnsi="Century Gothic" w:cs="Arial"/>
          <w:b/>
          <w:color w:val="000000"/>
          <w:sz w:val="20"/>
          <w:szCs w:val="20"/>
        </w:rPr>
        <w:t>“Storage tank”</w:t>
      </w:r>
      <w:r>
        <w:rPr>
          <w:rFonts w:ascii="Century Gothic" w:hAnsi="Century Gothic" w:cs="Arial"/>
          <w:color w:val="000000"/>
          <w:sz w:val="20"/>
          <w:szCs w:val="20"/>
        </w:rPr>
        <w:t xml:space="preserve"> means </w:t>
      </w:r>
      <w:r w:rsidRPr="00302426">
        <w:rPr>
          <w:rFonts w:ascii="Century Gothic" w:hAnsi="Century Gothic" w:cs="Arial"/>
          <w:color w:val="000000"/>
          <w:sz w:val="20"/>
          <w:szCs w:val="20"/>
        </w:rPr>
        <w:t>tank, other than any tank used for storage of hot water or any cistern serving a toilet pan or a urinal,</w:t>
      </w:r>
      <w:r>
        <w:rPr>
          <w:rFonts w:ascii="Century Gothic" w:hAnsi="Century Gothic" w:cs="Arial"/>
          <w:color w:val="000000"/>
          <w:sz w:val="20"/>
          <w:szCs w:val="20"/>
        </w:rPr>
        <w:t xml:space="preserve"> </w:t>
      </w:r>
      <w:r w:rsidRPr="00302426">
        <w:rPr>
          <w:rFonts w:ascii="Century Gothic" w:hAnsi="Century Gothic" w:cs="Arial"/>
          <w:color w:val="000000"/>
          <w:sz w:val="20"/>
          <w:szCs w:val="20"/>
        </w:rPr>
        <w:t>which forms part of a water installation and is used for the storage of water</w:t>
      </w:r>
      <w:r>
        <w:rPr>
          <w:rFonts w:ascii="Century Gothic" w:hAnsi="Century Gothic" w:cs="Arial"/>
          <w:color w:val="000000"/>
          <w:sz w:val="20"/>
          <w:szCs w:val="20"/>
        </w:rPr>
        <w:t>.</w:t>
      </w:r>
    </w:p>
    <w:p w:rsidR="00897140" w:rsidRPr="00F73719" w:rsidRDefault="00897140" w:rsidP="002E7904">
      <w:pPr>
        <w:jc w:val="both"/>
        <w:rPr>
          <w:rFonts w:ascii="Century Gothic" w:hAnsi="Century Gothic" w:cs="Arial"/>
          <w:color w:val="000000"/>
          <w:sz w:val="20"/>
          <w:szCs w:val="20"/>
        </w:rPr>
      </w:pPr>
      <w:r w:rsidRPr="00F73719">
        <w:rPr>
          <w:rFonts w:ascii="Century Gothic" w:hAnsi="Century Gothic" w:cs="Arial"/>
          <w:b/>
          <w:color w:val="000000"/>
          <w:sz w:val="20"/>
          <w:szCs w:val="20"/>
        </w:rPr>
        <w:t>“Storm</w:t>
      </w:r>
      <w:r w:rsidR="00B2179A" w:rsidRPr="00F73719">
        <w:rPr>
          <w:rFonts w:ascii="Century Gothic" w:hAnsi="Century Gothic" w:cs="Arial"/>
          <w:b/>
          <w:color w:val="000000"/>
          <w:sz w:val="20"/>
          <w:szCs w:val="20"/>
        </w:rPr>
        <w:t>-</w:t>
      </w:r>
      <w:r w:rsidRPr="00F73719">
        <w:rPr>
          <w:rFonts w:ascii="Century Gothic" w:hAnsi="Century Gothic" w:cs="Arial"/>
          <w:b/>
          <w:color w:val="000000"/>
          <w:sz w:val="20"/>
          <w:szCs w:val="20"/>
        </w:rPr>
        <w:t>water”</w:t>
      </w:r>
      <w:r w:rsidRPr="00F73719">
        <w:rPr>
          <w:rFonts w:ascii="Century Gothic" w:hAnsi="Century Gothic" w:cs="Arial"/>
          <w:color w:val="000000"/>
          <w:sz w:val="20"/>
          <w:szCs w:val="20"/>
        </w:rPr>
        <w:t xml:space="preserve"> means water resulting from natural precipitation or accumulation and includes rainwater, surface water, subsoil water or spring water.</w:t>
      </w:r>
    </w:p>
    <w:p w:rsidR="00897140" w:rsidRPr="00F73719" w:rsidRDefault="00897140" w:rsidP="002E7904">
      <w:pPr>
        <w:jc w:val="both"/>
        <w:rPr>
          <w:rFonts w:ascii="Century Gothic" w:hAnsi="Century Gothic" w:cs="Arial"/>
          <w:color w:val="000000"/>
          <w:sz w:val="20"/>
          <w:szCs w:val="20"/>
        </w:rPr>
      </w:pPr>
      <w:r w:rsidRPr="00F73719">
        <w:rPr>
          <w:rFonts w:ascii="Century Gothic" w:hAnsi="Century Gothic" w:cs="Arial"/>
          <w:b/>
          <w:color w:val="000000"/>
          <w:sz w:val="20"/>
          <w:szCs w:val="20"/>
        </w:rPr>
        <w:t>“Storm</w:t>
      </w:r>
      <w:r w:rsidR="00B2179A" w:rsidRPr="00F73719">
        <w:rPr>
          <w:rFonts w:ascii="Century Gothic" w:hAnsi="Century Gothic" w:cs="Arial"/>
          <w:b/>
          <w:color w:val="000000"/>
          <w:sz w:val="20"/>
          <w:szCs w:val="20"/>
        </w:rPr>
        <w:t>-</w:t>
      </w:r>
      <w:r w:rsidRPr="00F73719">
        <w:rPr>
          <w:rFonts w:ascii="Century Gothic" w:hAnsi="Century Gothic" w:cs="Arial"/>
          <w:b/>
          <w:color w:val="000000"/>
          <w:sz w:val="20"/>
          <w:szCs w:val="20"/>
        </w:rPr>
        <w:t>water</w:t>
      </w:r>
      <w:r w:rsidR="00302426">
        <w:rPr>
          <w:rFonts w:ascii="Century Gothic" w:hAnsi="Century Gothic" w:cs="Arial"/>
          <w:color w:val="000000"/>
          <w:sz w:val="20"/>
          <w:szCs w:val="20"/>
        </w:rPr>
        <w:t xml:space="preserve"> </w:t>
      </w:r>
      <w:r w:rsidR="00302426" w:rsidRPr="00302426">
        <w:rPr>
          <w:rFonts w:ascii="Century Gothic" w:hAnsi="Century Gothic" w:cs="Arial"/>
          <w:b/>
          <w:color w:val="000000"/>
          <w:sz w:val="20"/>
          <w:szCs w:val="20"/>
        </w:rPr>
        <w:t>drain</w:t>
      </w:r>
      <w:r w:rsidRPr="00F73719">
        <w:rPr>
          <w:rFonts w:ascii="Century Gothic" w:hAnsi="Century Gothic" w:cs="Arial"/>
          <w:color w:val="000000"/>
          <w:sz w:val="20"/>
          <w:szCs w:val="20"/>
        </w:rPr>
        <w:t>” means a pipe, conduit or surface channel situated on a site, which is used to convey storm</w:t>
      </w:r>
      <w:r w:rsidR="00B2179A" w:rsidRPr="00F73719">
        <w:rPr>
          <w:rFonts w:ascii="Century Gothic" w:hAnsi="Century Gothic" w:cs="Arial"/>
          <w:color w:val="000000"/>
          <w:sz w:val="20"/>
          <w:szCs w:val="20"/>
        </w:rPr>
        <w:t>-</w:t>
      </w:r>
      <w:r w:rsidRPr="00F73719">
        <w:rPr>
          <w:rFonts w:ascii="Century Gothic" w:hAnsi="Century Gothic" w:cs="Arial"/>
          <w:color w:val="000000"/>
          <w:sz w:val="20"/>
          <w:szCs w:val="20"/>
        </w:rPr>
        <w:t>water to a suitable point of discharge.</w:t>
      </w:r>
    </w:p>
    <w:p w:rsidR="00897140" w:rsidRPr="00F73719" w:rsidRDefault="00897140" w:rsidP="002E7904">
      <w:pPr>
        <w:jc w:val="both"/>
        <w:rPr>
          <w:rFonts w:ascii="Century Gothic" w:hAnsi="Century Gothic" w:cs="Arial"/>
          <w:color w:val="000000"/>
          <w:sz w:val="20"/>
          <w:szCs w:val="20"/>
        </w:rPr>
      </w:pPr>
      <w:r w:rsidRPr="00F73719">
        <w:rPr>
          <w:rFonts w:ascii="Century Gothic" w:hAnsi="Century Gothic" w:cs="Arial"/>
          <w:b/>
          <w:color w:val="000000"/>
          <w:sz w:val="20"/>
          <w:szCs w:val="20"/>
        </w:rPr>
        <w:t xml:space="preserve">“Temporary </w:t>
      </w:r>
      <w:r w:rsidR="00022970" w:rsidRPr="00F73719">
        <w:rPr>
          <w:rFonts w:ascii="Century Gothic" w:hAnsi="Century Gothic" w:cs="Arial"/>
          <w:b/>
          <w:color w:val="000000"/>
          <w:sz w:val="20"/>
          <w:szCs w:val="20"/>
        </w:rPr>
        <w:t>structure</w:t>
      </w:r>
      <w:r w:rsidRPr="00F73719">
        <w:rPr>
          <w:rFonts w:ascii="Century Gothic" w:hAnsi="Century Gothic" w:cs="Arial"/>
          <w:b/>
          <w:color w:val="000000"/>
          <w:sz w:val="20"/>
          <w:szCs w:val="20"/>
        </w:rPr>
        <w:t>”</w:t>
      </w:r>
      <w:r w:rsidRPr="00F73719">
        <w:rPr>
          <w:rFonts w:ascii="Century Gothic" w:hAnsi="Century Gothic" w:cs="Arial"/>
          <w:color w:val="000000"/>
          <w:sz w:val="20"/>
          <w:szCs w:val="20"/>
        </w:rPr>
        <w:t xml:space="preserve"> means any </w:t>
      </w:r>
      <w:r w:rsidR="00022970" w:rsidRPr="00F73719">
        <w:rPr>
          <w:rFonts w:ascii="Century Gothic" w:hAnsi="Century Gothic" w:cs="Arial"/>
          <w:color w:val="000000"/>
          <w:sz w:val="20"/>
          <w:szCs w:val="20"/>
        </w:rPr>
        <w:t>structure</w:t>
      </w:r>
      <w:r w:rsidRPr="00F73719">
        <w:rPr>
          <w:rFonts w:ascii="Century Gothic" w:hAnsi="Century Gothic" w:cs="Arial"/>
          <w:color w:val="000000"/>
          <w:sz w:val="20"/>
          <w:szCs w:val="20"/>
        </w:rPr>
        <w:t xml:space="preserve"> that is declared by the owner and that is being used or is to be used for a specific purpose for a specified period of time, but doesn’t include a builder’s shed.</w:t>
      </w:r>
    </w:p>
    <w:p w:rsidR="004A57F2" w:rsidRDefault="005253E1" w:rsidP="002E7904">
      <w:pPr>
        <w:jc w:val="both"/>
        <w:rPr>
          <w:rFonts w:ascii="Century Gothic" w:hAnsi="Century Gothic"/>
          <w:color w:val="000000"/>
          <w:sz w:val="20"/>
          <w:szCs w:val="20"/>
        </w:rPr>
      </w:pPr>
      <w:r w:rsidRPr="00F73719">
        <w:rPr>
          <w:rFonts w:ascii="Century Gothic" w:hAnsi="Century Gothic"/>
          <w:color w:val="000000"/>
          <w:sz w:val="20"/>
          <w:szCs w:val="20"/>
        </w:rPr>
        <w:t xml:space="preserve"> </w:t>
      </w:r>
      <w:r w:rsidR="004A57F2" w:rsidRPr="00F73719">
        <w:rPr>
          <w:rFonts w:ascii="Century Gothic" w:hAnsi="Century Gothic"/>
          <w:color w:val="000000"/>
          <w:sz w:val="20"/>
          <w:szCs w:val="20"/>
        </w:rPr>
        <w:t>“</w:t>
      </w:r>
      <w:r w:rsidR="004A57F2" w:rsidRPr="00F73719">
        <w:rPr>
          <w:rFonts w:ascii="Century Gothic" w:hAnsi="Century Gothic"/>
          <w:b/>
          <w:color w:val="000000"/>
          <w:sz w:val="20"/>
          <w:szCs w:val="20"/>
        </w:rPr>
        <w:t>Traditional settlement area</w:t>
      </w:r>
      <w:r w:rsidR="00AB48ED">
        <w:rPr>
          <w:rFonts w:ascii="Century Gothic" w:hAnsi="Century Gothic"/>
          <w:b/>
          <w:color w:val="000000"/>
          <w:sz w:val="20"/>
          <w:szCs w:val="20"/>
        </w:rPr>
        <w:t xml:space="preserve"> &amp;</w:t>
      </w:r>
      <w:r>
        <w:rPr>
          <w:rFonts w:ascii="Century Gothic" w:hAnsi="Century Gothic"/>
          <w:b/>
          <w:color w:val="000000"/>
          <w:sz w:val="20"/>
          <w:szCs w:val="20"/>
        </w:rPr>
        <w:t xml:space="preserve"> inclusive of </w:t>
      </w:r>
      <w:proofErr w:type="spellStart"/>
      <w:r>
        <w:rPr>
          <w:rFonts w:ascii="Century Gothic" w:hAnsi="Century Gothic"/>
          <w:b/>
          <w:color w:val="000000"/>
          <w:sz w:val="20"/>
          <w:szCs w:val="20"/>
        </w:rPr>
        <w:t>agri</w:t>
      </w:r>
      <w:proofErr w:type="spellEnd"/>
      <w:r w:rsidR="005A7689">
        <w:rPr>
          <w:rFonts w:ascii="Century Gothic" w:hAnsi="Century Gothic"/>
          <w:b/>
          <w:color w:val="000000"/>
          <w:sz w:val="20"/>
          <w:szCs w:val="20"/>
        </w:rPr>
        <w:t>-</w:t>
      </w:r>
      <w:r>
        <w:rPr>
          <w:rFonts w:ascii="Century Gothic" w:hAnsi="Century Gothic"/>
          <w:b/>
          <w:color w:val="000000"/>
          <w:sz w:val="20"/>
          <w:szCs w:val="20"/>
        </w:rPr>
        <w:t>village</w:t>
      </w:r>
      <w:r w:rsidR="004A57F2" w:rsidRPr="00F73719">
        <w:rPr>
          <w:rFonts w:ascii="Century Gothic" w:hAnsi="Century Gothic"/>
          <w:color w:val="000000"/>
          <w:sz w:val="20"/>
          <w:szCs w:val="20"/>
        </w:rPr>
        <w:t xml:space="preserve">” means the area which falls within the area of the </w:t>
      </w:r>
      <w:r w:rsidR="00F805CF">
        <w:rPr>
          <w:rFonts w:ascii="Century Gothic" w:hAnsi="Century Gothic"/>
          <w:color w:val="000000"/>
          <w:sz w:val="20"/>
          <w:szCs w:val="20"/>
        </w:rPr>
        <w:t>City of uMhlathuze</w:t>
      </w:r>
      <w:r w:rsidR="004A57F2" w:rsidRPr="00F73719">
        <w:rPr>
          <w:rFonts w:ascii="Century Gothic" w:hAnsi="Century Gothic"/>
          <w:color w:val="000000"/>
          <w:sz w:val="20"/>
          <w:szCs w:val="20"/>
        </w:rPr>
        <w:t xml:space="preserve"> and which is occupied by traditional communities or people who own land communally through a land holding entity or people who occupy land without a formal layout plan</w:t>
      </w:r>
      <w:r w:rsidR="00DA5B3A">
        <w:rPr>
          <w:rFonts w:ascii="Century Gothic" w:hAnsi="Century Gothic"/>
          <w:color w:val="000000"/>
          <w:sz w:val="20"/>
          <w:szCs w:val="20"/>
        </w:rPr>
        <w:t>.</w:t>
      </w:r>
    </w:p>
    <w:p w:rsidR="00941FAD" w:rsidRDefault="00941FAD" w:rsidP="002E7904">
      <w:pPr>
        <w:jc w:val="both"/>
        <w:rPr>
          <w:rFonts w:ascii="Century Gothic" w:hAnsi="Century Gothic"/>
          <w:color w:val="000000"/>
          <w:sz w:val="20"/>
          <w:szCs w:val="20"/>
        </w:rPr>
      </w:pPr>
      <w:r>
        <w:rPr>
          <w:rFonts w:ascii="Century Gothic" w:hAnsi="Century Gothic"/>
          <w:b/>
          <w:color w:val="000000"/>
          <w:sz w:val="20"/>
          <w:szCs w:val="20"/>
        </w:rPr>
        <w:t xml:space="preserve">“Ventilation pipe” </w:t>
      </w:r>
      <w:r>
        <w:rPr>
          <w:rFonts w:ascii="Century Gothic" w:hAnsi="Century Gothic"/>
          <w:color w:val="000000"/>
          <w:sz w:val="20"/>
          <w:szCs w:val="20"/>
        </w:rPr>
        <w:t>means a vent pipe which leads to the open air at its highest point and which provides ventilation throughout a drainage installation for the purpose of preventing the destruction of water seals, but does not include discharge pipe.</w:t>
      </w:r>
    </w:p>
    <w:p w:rsidR="00941FAD" w:rsidRPr="00EE3906" w:rsidRDefault="00941FAD" w:rsidP="002E7904">
      <w:pPr>
        <w:jc w:val="both"/>
        <w:rPr>
          <w:rFonts w:ascii="Century Gothic" w:hAnsi="Century Gothic"/>
          <w:color w:val="000000"/>
          <w:sz w:val="20"/>
          <w:szCs w:val="20"/>
        </w:rPr>
      </w:pPr>
      <w:r>
        <w:rPr>
          <w:rFonts w:ascii="Century Gothic" w:hAnsi="Century Gothic"/>
          <w:b/>
          <w:color w:val="000000"/>
          <w:sz w:val="20"/>
          <w:szCs w:val="20"/>
        </w:rPr>
        <w:t>“</w:t>
      </w:r>
      <w:r w:rsidR="00EE3906">
        <w:rPr>
          <w:rFonts w:ascii="Century Gothic" w:hAnsi="Century Gothic"/>
          <w:b/>
          <w:color w:val="000000"/>
          <w:sz w:val="20"/>
          <w:szCs w:val="20"/>
        </w:rPr>
        <w:t xml:space="preserve">Vent stack” </w:t>
      </w:r>
      <w:r w:rsidR="00EE3906">
        <w:rPr>
          <w:rFonts w:ascii="Century Gothic" w:hAnsi="Century Gothic"/>
          <w:color w:val="000000"/>
          <w:sz w:val="20"/>
          <w:szCs w:val="20"/>
        </w:rPr>
        <w:t>means a main vertical ventilation pipe of any part of a drainage installation.</w:t>
      </w:r>
    </w:p>
    <w:p w:rsidR="00DA5B3A" w:rsidRDefault="00DA5B3A" w:rsidP="002E7904">
      <w:pPr>
        <w:jc w:val="both"/>
        <w:rPr>
          <w:rFonts w:ascii="Century Gothic" w:hAnsi="Century Gothic"/>
          <w:color w:val="000000"/>
          <w:sz w:val="20"/>
          <w:szCs w:val="20"/>
        </w:rPr>
      </w:pPr>
      <w:r>
        <w:rPr>
          <w:rFonts w:ascii="Century Gothic" w:hAnsi="Century Gothic"/>
          <w:b/>
          <w:color w:val="000000"/>
          <w:sz w:val="20"/>
          <w:szCs w:val="20"/>
        </w:rPr>
        <w:t xml:space="preserve">“Waste water” </w:t>
      </w:r>
      <w:r>
        <w:rPr>
          <w:rFonts w:ascii="Century Gothic" w:hAnsi="Century Gothic"/>
          <w:color w:val="000000"/>
          <w:sz w:val="20"/>
          <w:szCs w:val="20"/>
        </w:rPr>
        <w:t xml:space="preserve">means used water which is not contaminated </w:t>
      </w:r>
      <w:r w:rsidR="00561652">
        <w:rPr>
          <w:rFonts w:ascii="Century Gothic" w:hAnsi="Century Gothic"/>
          <w:color w:val="000000"/>
          <w:sz w:val="20"/>
          <w:szCs w:val="20"/>
        </w:rPr>
        <w:t>b</w:t>
      </w:r>
      <w:r>
        <w:rPr>
          <w:rFonts w:ascii="Century Gothic" w:hAnsi="Century Gothic"/>
          <w:color w:val="000000"/>
          <w:sz w:val="20"/>
          <w:szCs w:val="20"/>
        </w:rPr>
        <w:t>y</w:t>
      </w:r>
      <w:r w:rsidR="00561652">
        <w:rPr>
          <w:rFonts w:ascii="Century Gothic" w:hAnsi="Century Gothic"/>
          <w:color w:val="000000"/>
          <w:sz w:val="20"/>
          <w:szCs w:val="20"/>
        </w:rPr>
        <w:t xml:space="preserve"> the</w:t>
      </w:r>
      <w:r>
        <w:rPr>
          <w:rFonts w:ascii="Century Gothic" w:hAnsi="Century Gothic"/>
          <w:color w:val="000000"/>
          <w:sz w:val="20"/>
          <w:szCs w:val="20"/>
        </w:rPr>
        <w:t xml:space="preserve"> soil water or industrial effluent and which does not include storm-water.</w:t>
      </w:r>
    </w:p>
    <w:p w:rsidR="00DA5B3A" w:rsidRPr="00DA5B3A" w:rsidRDefault="00DA5B3A" w:rsidP="002E7904">
      <w:pPr>
        <w:jc w:val="both"/>
        <w:rPr>
          <w:rFonts w:ascii="Century Gothic" w:hAnsi="Century Gothic" w:cs="Arial"/>
          <w:color w:val="000000"/>
          <w:sz w:val="20"/>
          <w:szCs w:val="20"/>
        </w:rPr>
      </w:pPr>
      <w:r>
        <w:rPr>
          <w:rFonts w:ascii="Century Gothic" w:hAnsi="Century Gothic"/>
          <w:b/>
          <w:color w:val="000000"/>
          <w:sz w:val="20"/>
          <w:szCs w:val="20"/>
        </w:rPr>
        <w:t xml:space="preserve">“Water seal” </w:t>
      </w:r>
      <w:r>
        <w:rPr>
          <w:rFonts w:ascii="Century Gothic" w:hAnsi="Century Gothic"/>
          <w:color w:val="000000"/>
          <w:sz w:val="20"/>
          <w:szCs w:val="20"/>
        </w:rPr>
        <w:t xml:space="preserve">means water in a trap which </w:t>
      </w:r>
      <w:r w:rsidR="00941FAD">
        <w:rPr>
          <w:rFonts w:ascii="Century Gothic" w:hAnsi="Century Gothic"/>
          <w:color w:val="000000"/>
          <w:sz w:val="20"/>
          <w:szCs w:val="20"/>
        </w:rPr>
        <w:t>acts as barrier against the flow of any foul air or gas.</w:t>
      </w:r>
    </w:p>
    <w:p w:rsidR="00676BF8" w:rsidRPr="00F73719" w:rsidRDefault="00676BF8" w:rsidP="002E7904">
      <w:pPr>
        <w:keepNext/>
        <w:keepLines/>
        <w:spacing w:before="120" w:after="80" w:line="240" w:lineRule="auto"/>
        <w:contextualSpacing/>
        <w:jc w:val="both"/>
        <w:outlineLvl w:val="2"/>
        <w:rPr>
          <w:rFonts w:ascii="Century Gothic" w:eastAsia="Arial" w:hAnsi="Century Gothic" w:cs="Calibri"/>
          <w:b/>
          <w:color w:val="000000"/>
          <w:sz w:val="20"/>
          <w:szCs w:val="20"/>
          <w:lang w:eastAsia="en-ZA"/>
        </w:rPr>
      </w:pPr>
    </w:p>
    <w:p w:rsidR="008F56DA" w:rsidRPr="00F73719" w:rsidRDefault="00676BF8" w:rsidP="002E7904">
      <w:pPr>
        <w:keepNext/>
        <w:keepLines/>
        <w:spacing w:before="120" w:after="80" w:line="240" w:lineRule="auto"/>
        <w:contextualSpacing/>
        <w:jc w:val="both"/>
        <w:outlineLvl w:val="2"/>
        <w:rPr>
          <w:rFonts w:ascii="Century Gothic" w:eastAsia="Arial" w:hAnsi="Century Gothic" w:cs="Calibri"/>
          <w:b/>
          <w:color w:val="000000"/>
          <w:sz w:val="20"/>
          <w:szCs w:val="20"/>
          <w:lang w:eastAsia="en-ZA"/>
        </w:rPr>
      </w:pPr>
      <w:r w:rsidRPr="00F73719">
        <w:rPr>
          <w:rFonts w:ascii="Century Gothic" w:eastAsia="Arial" w:hAnsi="Century Gothic" w:cs="Calibri"/>
          <w:b/>
          <w:color w:val="000000"/>
          <w:sz w:val="20"/>
          <w:szCs w:val="20"/>
          <w:lang w:eastAsia="en-ZA"/>
        </w:rPr>
        <w:t xml:space="preserve">2. </w:t>
      </w:r>
      <w:r w:rsidR="00C31676" w:rsidRPr="00F73719">
        <w:rPr>
          <w:rFonts w:ascii="Century Gothic" w:eastAsia="Arial" w:hAnsi="Century Gothic" w:cs="Calibri"/>
          <w:b/>
          <w:color w:val="000000"/>
          <w:sz w:val="20"/>
          <w:szCs w:val="20"/>
          <w:lang w:eastAsia="en-ZA"/>
        </w:rPr>
        <w:t>Application of</w:t>
      </w:r>
      <w:r w:rsidR="00F805CF">
        <w:rPr>
          <w:rFonts w:ascii="Century Gothic" w:eastAsia="Arial" w:hAnsi="Century Gothic" w:cs="Calibri"/>
          <w:b/>
          <w:color w:val="000000"/>
          <w:sz w:val="20"/>
          <w:szCs w:val="20"/>
          <w:lang w:eastAsia="en-ZA"/>
        </w:rPr>
        <w:t xml:space="preserve"> this</w:t>
      </w:r>
      <w:r w:rsidR="00C31676" w:rsidRPr="00F73719">
        <w:rPr>
          <w:rFonts w:ascii="Century Gothic" w:eastAsia="Arial" w:hAnsi="Century Gothic" w:cs="Calibri"/>
          <w:b/>
          <w:color w:val="000000"/>
          <w:sz w:val="20"/>
          <w:szCs w:val="20"/>
          <w:lang w:eastAsia="en-ZA"/>
        </w:rPr>
        <w:t xml:space="preserve"> By</w:t>
      </w:r>
      <w:r w:rsidR="008F56DA" w:rsidRPr="00F73719">
        <w:rPr>
          <w:rFonts w:ascii="Century Gothic" w:eastAsia="Arial" w:hAnsi="Century Gothic" w:cs="Calibri"/>
          <w:b/>
          <w:color w:val="000000"/>
          <w:sz w:val="20"/>
          <w:szCs w:val="20"/>
          <w:lang w:eastAsia="en-ZA"/>
        </w:rPr>
        <w:t>law</w:t>
      </w:r>
    </w:p>
    <w:p w:rsidR="000733C8" w:rsidRPr="00F73719" w:rsidRDefault="000733C8" w:rsidP="002E7904">
      <w:pPr>
        <w:keepNext/>
        <w:keepLines/>
        <w:spacing w:before="120" w:after="80" w:line="240" w:lineRule="auto"/>
        <w:contextualSpacing/>
        <w:jc w:val="both"/>
        <w:outlineLvl w:val="2"/>
        <w:rPr>
          <w:rFonts w:ascii="Century Gothic" w:eastAsia="Arial" w:hAnsi="Century Gothic" w:cs="Calibri"/>
          <w:b/>
          <w:color w:val="000000"/>
          <w:sz w:val="20"/>
          <w:szCs w:val="20"/>
          <w:lang w:eastAsia="en-ZA"/>
        </w:rPr>
      </w:pPr>
    </w:p>
    <w:p w:rsidR="008F56DA" w:rsidRPr="00F73719" w:rsidRDefault="00C31676" w:rsidP="002E7904">
      <w:pPr>
        <w:spacing w:before="120" w:after="120" w:line="288" w:lineRule="auto"/>
        <w:jc w:val="both"/>
        <w:rPr>
          <w:rFonts w:ascii="Century Gothic" w:eastAsia="Arial" w:hAnsi="Century Gothic" w:cs="Arial"/>
          <w:color w:val="000000"/>
          <w:sz w:val="20"/>
          <w:szCs w:val="20"/>
          <w:lang w:eastAsia="en-GB"/>
        </w:rPr>
      </w:pPr>
      <w:r w:rsidRPr="00F73719">
        <w:rPr>
          <w:rFonts w:ascii="Century Gothic" w:eastAsia="Arial" w:hAnsi="Century Gothic" w:cs="Arial"/>
          <w:color w:val="000000"/>
          <w:sz w:val="20"/>
          <w:szCs w:val="20"/>
          <w:lang w:eastAsia="en-GB"/>
        </w:rPr>
        <w:t>(1) This Byl</w:t>
      </w:r>
      <w:r w:rsidR="008F56DA" w:rsidRPr="00F73719">
        <w:rPr>
          <w:rFonts w:ascii="Century Gothic" w:eastAsia="Arial" w:hAnsi="Century Gothic" w:cs="Arial"/>
          <w:color w:val="000000"/>
          <w:sz w:val="20"/>
          <w:szCs w:val="20"/>
          <w:lang w:eastAsia="en-GB"/>
        </w:rPr>
        <w:t>aw applies to all land which falls within the municipal area under</w:t>
      </w:r>
      <w:r w:rsidR="00561652">
        <w:rPr>
          <w:rFonts w:ascii="Century Gothic" w:eastAsia="Arial" w:hAnsi="Century Gothic" w:cs="Arial"/>
          <w:color w:val="000000"/>
          <w:sz w:val="20"/>
          <w:szCs w:val="20"/>
          <w:lang w:eastAsia="en-GB"/>
        </w:rPr>
        <w:t xml:space="preserve"> City of</w:t>
      </w:r>
      <w:r w:rsidR="008F56DA" w:rsidRPr="00F73719">
        <w:rPr>
          <w:rFonts w:ascii="Century Gothic" w:eastAsia="Arial" w:hAnsi="Century Gothic" w:cs="Arial"/>
          <w:color w:val="000000"/>
          <w:sz w:val="20"/>
          <w:szCs w:val="20"/>
          <w:lang w:eastAsia="en-GB"/>
        </w:rPr>
        <w:t xml:space="preserve"> </w:t>
      </w:r>
      <w:r w:rsidR="00252D1B" w:rsidRPr="00F73719">
        <w:rPr>
          <w:rFonts w:ascii="Century Gothic" w:eastAsia="Arial" w:hAnsi="Century Gothic" w:cs="Arial"/>
          <w:color w:val="000000"/>
          <w:sz w:val="20"/>
          <w:szCs w:val="20"/>
          <w:lang w:eastAsia="en-GB"/>
        </w:rPr>
        <w:t>uMhlathuze and</w:t>
      </w:r>
      <w:r w:rsidR="008F56DA" w:rsidRPr="00F73719">
        <w:rPr>
          <w:rFonts w:ascii="Century Gothic" w:eastAsia="Arial" w:hAnsi="Century Gothic" w:cs="Arial"/>
          <w:color w:val="000000"/>
          <w:sz w:val="20"/>
          <w:szCs w:val="20"/>
          <w:lang w:eastAsia="en-GB"/>
        </w:rPr>
        <w:t xml:space="preserve"> binds all persons, the Municipality and organs of state, to the extent applicable.  </w:t>
      </w:r>
    </w:p>
    <w:p w:rsidR="008F56DA" w:rsidRPr="00F73719" w:rsidRDefault="008F56DA" w:rsidP="002E7904">
      <w:pPr>
        <w:spacing w:before="120" w:after="120" w:line="288" w:lineRule="auto"/>
        <w:jc w:val="both"/>
        <w:rPr>
          <w:rFonts w:ascii="Century Gothic" w:eastAsia="Arial" w:hAnsi="Century Gothic" w:cs="Arial"/>
          <w:color w:val="000000"/>
          <w:sz w:val="20"/>
          <w:szCs w:val="20"/>
          <w:lang w:eastAsia="en-GB"/>
        </w:rPr>
      </w:pPr>
      <w:r w:rsidRPr="00F73719">
        <w:rPr>
          <w:rFonts w:ascii="Century Gothic" w:eastAsia="Arial" w:hAnsi="Century Gothic" w:cs="Arial"/>
          <w:color w:val="000000"/>
          <w:sz w:val="20"/>
          <w:szCs w:val="20"/>
          <w:lang w:eastAsia="en-GB"/>
        </w:rPr>
        <w:t>(2) When considering an ap</w:t>
      </w:r>
      <w:r w:rsidR="00C31676" w:rsidRPr="00F73719">
        <w:rPr>
          <w:rFonts w:ascii="Century Gothic" w:eastAsia="Arial" w:hAnsi="Century Gothic" w:cs="Arial"/>
          <w:color w:val="000000"/>
          <w:sz w:val="20"/>
          <w:szCs w:val="20"/>
          <w:lang w:eastAsia="en-GB"/>
        </w:rPr>
        <w:t>parent conflict between this By</w:t>
      </w:r>
      <w:r w:rsidRPr="00F73719">
        <w:rPr>
          <w:rFonts w:ascii="Century Gothic" w:eastAsia="Arial" w:hAnsi="Century Gothic" w:cs="Arial"/>
          <w:color w:val="000000"/>
          <w:sz w:val="20"/>
          <w:szCs w:val="20"/>
          <w:lang w:eastAsia="en-GB"/>
        </w:rPr>
        <w:t>law and another law, a court of law must prefer any reasonable interpretation that avoids a conflict over any alternative interpretation that results in a conflict.</w:t>
      </w:r>
    </w:p>
    <w:p w:rsidR="008F56DA" w:rsidRPr="00F73719" w:rsidRDefault="008F56DA" w:rsidP="002E7904">
      <w:pPr>
        <w:spacing w:before="120" w:after="120" w:line="288" w:lineRule="auto"/>
        <w:jc w:val="both"/>
        <w:rPr>
          <w:rFonts w:ascii="Century Gothic" w:eastAsia="Arial" w:hAnsi="Century Gothic" w:cs="Arial"/>
          <w:color w:val="000000"/>
          <w:sz w:val="20"/>
          <w:szCs w:val="20"/>
          <w:lang w:eastAsia="en-GB"/>
        </w:rPr>
      </w:pPr>
      <w:r w:rsidRPr="00F73719">
        <w:rPr>
          <w:rFonts w:ascii="Century Gothic" w:eastAsia="Arial" w:hAnsi="Century Gothic" w:cs="Arial"/>
          <w:color w:val="000000"/>
          <w:sz w:val="20"/>
          <w:szCs w:val="20"/>
          <w:lang w:eastAsia="en-GB"/>
        </w:rPr>
        <w:t xml:space="preserve">(3) In the event of a conflict between </w:t>
      </w:r>
      <w:r w:rsidR="00914F9E" w:rsidRPr="00F73719">
        <w:rPr>
          <w:rFonts w:ascii="Century Gothic" w:eastAsia="Arial" w:hAnsi="Century Gothic" w:cs="Arial"/>
          <w:color w:val="000000"/>
          <w:sz w:val="20"/>
          <w:szCs w:val="20"/>
          <w:lang w:eastAsia="en-GB"/>
        </w:rPr>
        <w:t xml:space="preserve">the Building Control </w:t>
      </w:r>
      <w:r w:rsidR="00561652">
        <w:rPr>
          <w:rFonts w:ascii="Century Gothic" w:eastAsia="Arial" w:hAnsi="Century Gothic" w:cs="Arial"/>
          <w:color w:val="000000"/>
          <w:sz w:val="20"/>
          <w:szCs w:val="20"/>
          <w:lang w:eastAsia="en-GB"/>
        </w:rPr>
        <w:t>B</w:t>
      </w:r>
      <w:r w:rsidR="00914F9E" w:rsidRPr="00F73719">
        <w:rPr>
          <w:rFonts w:ascii="Century Gothic" w:eastAsia="Arial" w:hAnsi="Century Gothic" w:cs="Arial"/>
          <w:color w:val="000000"/>
          <w:sz w:val="20"/>
          <w:szCs w:val="20"/>
          <w:lang w:eastAsia="en-GB"/>
        </w:rPr>
        <w:t>ylaw</w:t>
      </w:r>
      <w:r w:rsidRPr="00F73719">
        <w:rPr>
          <w:rFonts w:ascii="Century Gothic" w:eastAsia="Arial" w:hAnsi="Century Gothic" w:cs="Arial"/>
          <w:color w:val="000000"/>
          <w:sz w:val="20"/>
          <w:szCs w:val="20"/>
          <w:lang w:eastAsia="en-GB"/>
        </w:rPr>
        <w:t xml:space="preserve"> and </w:t>
      </w:r>
      <w:r w:rsidR="00914F9E" w:rsidRPr="00F73719">
        <w:rPr>
          <w:rFonts w:ascii="Century Gothic" w:eastAsia="Arial" w:hAnsi="Century Gothic" w:cs="Arial"/>
          <w:color w:val="000000"/>
          <w:sz w:val="20"/>
          <w:szCs w:val="20"/>
          <w:lang w:eastAsia="en-GB"/>
        </w:rPr>
        <w:t>the NBR</w:t>
      </w:r>
      <w:r w:rsidRPr="00F73719">
        <w:rPr>
          <w:rFonts w:ascii="Century Gothic" w:eastAsia="Arial" w:hAnsi="Century Gothic" w:cs="Arial"/>
          <w:color w:val="000000"/>
          <w:sz w:val="20"/>
          <w:szCs w:val="20"/>
          <w:lang w:eastAsia="en-GB"/>
        </w:rPr>
        <w:t xml:space="preserve">, the provisions of this By-law shall prevail to the extent that the provisions of this By-law give effect to “municipal </w:t>
      </w:r>
      <w:r w:rsidR="00F805CF">
        <w:rPr>
          <w:rFonts w:ascii="Century Gothic" w:eastAsia="Arial" w:hAnsi="Century Gothic" w:cs="Arial"/>
          <w:color w:val="000000"/>
          <w:sz w:val="20"/>
          <w:szCs w:val="20"/>
          <w:lang w:eastAsia="en-GB"/>
        </w:rPr>
        <w:t>building control</w:t>
      </w:r>
      <w:r w:rsidRPr="00F73719">
        <w:rPr>
          <w:rFonts w:ascii="Century Gothic" w:eastAsia="Arial" w:hAnsi="Century Gothic" w:cs="Arial"/>
          <w:color w:val="000000"/>
          <w:sz w:val="20"/>
          <w:szCs w:val="20"/>
          <w:lang w:eastAsia="en-GB"/>
        </w:rPr>
        <w:t>” as an exclusive executive local government competence as contemplated in Part B of Schedule 4 of the Constitution.</w:t>
      </w:r>
    </w:p>
    <w:p w:rsidR="008F56DA" w:rsidRPr="00F73719" w:rsidRDefault="008F56DA" w:rsidP="002E7904">
      <w:pPr>
        <w:spacing w:before="120" w:after="120" w:line="288" w:lineRule="auto"/>
        <w:jc w:val="both"/>
        <w:rPr>
          <w:rFonts w:ascii="Century Gothic" w:eastAsia="Arial" w:hAnsi="Century Gothic" w:cs="Arial"/>
          <w:color w:val="000000"/>
          <w:sz w:val="20"/>
          <w:szCs w:val="20"/>
          <w:lang w:eastAsia="en-GB"/>
        </w:rPr>
      </w:pPr>
      <w:r w:rsidRPr="00F73719">
        <w:rPr>
          <w:rFonts w:ascii="Century Gothic" w:eastAsia="Arial" w:hAnsi="Century Gothic" w:cs="Arial"/>
          <w:color w:val="000000"/>
          <w:sz w:val="20"/>
          <w:szCs w:val="20"/>
          <w:lang w:eastAsia="en-GB"/>
        </w:rPr>
        <w:lastRenderedPageBreak/>
        <w:t xml:space="preserve">(4) No person may </w:t>
      </w:r>
      <w:r w:rsidR="00914F9E" w:rsidRPr="00F73719">
        <w:rPr>
          <w:rFonts w:ascii="Century Gothic" w:eastAsia="Arial" w:hAnsi="Century Gothic" w:cs="Arial"/>
          <w:color w:val="000000"/>
          <w:sz w:val="20"/>
          <w:szCs w:val="20"/>
          <w:lang w:eastAsia="en-GB"/>
        </w:rPr>
        <w:t>erect a structure</w:t>
      </w:r>
      <w:r w:rsidRPr="00F73719">
        <w:rPr>
          <w:rFonts w:ascii="Century Gothic" w:eastAsia="Arial" w:hAnsi="Century Gothic" w:cs="Arial"/>
          <w:color w:val="000000"/>
          <w:sz w:val="20"/>
          <w:szCs w:val="20"/>
          <w:lang w:eastAsia="en-GB"/>
        </w:rPr>
        <w:t xml:space="preserve"> or develop land </w:t>
      </w:r>
      <w:r w:rsidR="00914F9E" w:rsidRPr="00F73719">
        <w:rPr>
          <w:rFonts w:ascii="Century Gothic" w:eastAsia="Arial" w:hAnsi="Century Gothic" w:cs="Arial"/>
          <w:color w:val="000000"/>
          <w:sz w:val="20"/>
          <w:szCs w:val="20"/>
          <w:lang w:eastAsia="en-GB"/>
        </w:rPr>
        <w:t>without approved building plans</w:t>
      </w:r>
      <w:r w:rsidRPr="00F73719">
        <w:rPr>
          <w:rFonts w:ascii="Century Gothic" w:eastAsia="Arial" w:hAnsi="Century Gothic" w:cs="Arial"/>
          <w:color w:val="000000"/>
          <w:sz w:val="20"/>
          <w:szCs w:val="20"/>
          <w:lang w:eastAsia="en-GB"/>
        </w:rPr>
        <w:t xml:space="preserve"> or approval granted in terms of this By-law. </w:t>
      </w:r>
    </w:p>
    <w:p w:rsidR="00914F9E" w:rsidRPr="00F73719" w:rsidRDefault="00914F9E" w:rsidP="002E7904">
      <w:pPr>
        <w:keepNext/>
        <w:keepLines/>
        <w:spacing w:before="120" w:after="80" w:line="240" w:lineRule="auto"/>
        <w:contextualSpacing/>
        <w:jc w:val="both"/>
        <w:outlineLvl w:val="2"/>
        <w:rPr>
          <w:rFonts w:ascii="Century Gothic" w:eastAsia="Arial" w:hAnsi="Century Gothic" w:cs="Calibri"/>
          <w:b/>
          <w:color w:val="000000"/>
          <w:sz w:val="20"/>
          <w:szCs w:val="20"/>
          <w:lang w:eastAsia="en-ZA"/>
        </w:rPr>
      </w:pPr>
    </w:p>
    <w:p w:rsidR="008F56DA" w:rsidRPr="00F73719" w:rsidRDefault="002617DE" w:rsidP="002617DE">
      <w:pPr>
        <w:keepNext/>
        <w:keepLines/>
        <w:spacing w:before="120" w:after="80" w:line="240" w:lineRule="auto"/>
        <w:contextualSpacing/>
        <w:jc w:val="both"/>
        <w:outlineLvl w:val="2"/>
        <w:rPr>
          <w:rFonts w:ascii="Century Gothic" w:eastAsia="Arial" w:hAnsi="Century Gothic" w:cs="Calibri"/>
          <w:b/>
          <w:color w:val="000000"/>
          <w:sz w:val="20"/>
          <w:szCs w:val="20"/>
          <w:lang w:eastAsia="en-ZA"/>
        </w:rPr>
      </w:pPr>
      <w:r w:rsidRPr="00F73719">
        <w:rPr>
          <w:rFonts w:ascii="Century Gothic" w:eastAsia="Arial" w:hAnsi="Century Gothic" w:cs="Calibri"/>
          <w:b/>
          <w:color w:val="000000"/>
          <w:sz w:val="20"/>
          <w:szCs w:val="20"/>
          <w:lang w:eastAsia="en-ZA"/>
        </w:rPr>
        <w:t xml:space="preserve">3. </w:t>
      </w:r>
      <w:r w:rsidR="008F56DA" w:rsidRPr="00F73719">
        <w:rPr>
          <w:rFonts w:ascii="Century Gothic" w:eastAsia="Arial" w:hAnsi="Century Gothic" w:cs="Calibri"/>
          <w:b/>
          <w:color w:val="000000"/>
          <w:sz w:val="20"/>
          <w:szCs w:val="20"/>
          <w:lang w:eastAsia="en-ZA"/>
        </w:rPr>
        <w:t>Principles, norms and standards and policies</w:t>
      </w:r>
    </w:p>
    <w:p w:rsidR="00AA51A2" w:rsidRPr="00F73719" w:rsidRDefault="00AA51A2" w:rsidP="002E7904">
      <w:pPr>
        <w:keepNext/>
        <w:keepLines/>
        <w:spacing w:before="120" w:after="80" w:line="240" w:lineRule="auto"/>
        <w:contextualSpacing/>
        <w:jc w:val="both"/>
        <w:outlineLvl w:val="2"/>
        <w:rPr>
          <w:rFonts w:ascii="Century Gothic" w:eastAsia="Arial" w:hAnsi="Century Gothic" w:cs="Calibri"/>
          <w:b/>
          <w:color w:val="000000"/>
          <w:sz w:val="20"/>
          <w:szCs w:val="20"/>
          <w:lang w:eastAsia="en-ZA"/>
        </w:rPr>
      </w:pPr>
    </w:p>
    <w:p w:rsidR="008F56DA" w:rsidRPr="00F73719" w:rsidRDefault="008F56DA" w:rsidP="002E7904">
      <w:pPr>
        <w:spacing w:before="120" w:after="120" w:line="288" w:lineRule="auto"/>
        <w:jc w:val="both"/>
        <w:rPr>
          <w:rFonts w:ascii="Century Gothic" w:eastAsia="Arial" w:hAnsi="Century Gothic" w:cs="Arial"/>
          <w:color w:val="000000"/>
          <w:sz w:val="20"/>
          <w:szCs w:val="20"/>
          <w:lang w:eastAsia="en-GB"/>
        </w:rPr>
      </w:pPr>
      <w:r w:rsidRPr="00F73719">
        <w:rPr>
          <w:rFonts w:ascii="Century Gothic" w:eastAsia="Arial" w:hAnsi="Century Gothic" w:cs="Arial"/>
          <w:color w:val="000000"/>
          <w:sz w:val="20"/>
          <w:szCs w:val="20"/>
          <w:lang w:eastAsia="en-GB"/>
        </w:rPr>
        <w:t xml:space="preserve">(1) Any development principles and any norms and standards applicable to </w:t>
      </w:r>
      <w:r w:rsidR="005A28BC" w:rsidRPr="00F73719">
        <w:rPr>
          <w:rFonts w:ascii="Century Gothic" w:eastAsia="Arial" w:hAnsi="Century Gothic" w:cs="Arial"/>
          <w:color w:val="000000"/>
          <w:sz w:val="20"/>
          <w:szCs w:val="20"/>
          <w:lang w:eastAsia="en-GB"/>
        </w:rPr>
        <w:t>building control</w:t>
      </w:r>
      <w:r w:rsidRPr="00F73719">
        <w:rPr>
          <w:rFonts w:ascii="Century Gothic" w:eastAsia="Arial" w:hAnsi="Century Gothic" w:cs="Arial"/>
          <w:color w:val="000000"/>
          <w:sz w:val="20"/>
          <w:szCs w:val="20"/>
          <w:lang w:eastAsia="en-GB"/>
        </w:rPr>
        <w:t xml:space="preserve"> made in terms of national or provincial legislation apply to the Municipality.</w:t>
      </w:r>
    </w:p>
    <w:p w:rsidR="008F56DA" w:rsidRPr="00F73719" w:rsidRDefault="008F56DA" w:rsidP="002E7904">
      <w:pPr>
        <w:spacing w:before="120" w:after="120" w:line="288" w:lineRule="auto"/>
        <w:jc w:val="both"/>
        <w:rPr>
          <w:rFonts w:ascii="Century Gothic" w:eastAsia="Arial" w:hAnsi="Century Gothic" w:cs="Arial"/>
          <w:color w:val="000000"/>
          <w:sz w:val="20"/>
          <w:szCs w:val="20"/>
          <w:lang w:eastAsia="en-GB"/>
        </w:rPr>
      </w:pPr>
      <w:r w:rsidRPr="00F73719">
        <w:rPr>
          <w:rFonts w:ascii="Century Gothic" w:eastAsia="Arial" w:hAnsi="Century Gothic" w:cs="Arial"/>
          <w:color w:val="000000"/>
          <w:sz w:val="20"/>
          <w:szCs w:val="20"/>
          <w:lang w:eastAsia="en-GB"/>
        </w:rPr>
        <w:t>(2) The Municipal Council may adopt policies, procedures and guidelines, which are consistent with national legislation, provincial legislation or this Bylaw to guide applications or decisions made in terms of this By-law.</w:t>
      </w:r>
    </w:p>
    <w:p w:rsidR="008F56DA" w:rsidRDefault="008F56DA" w:rsidP="002E7904">
      <w:pPr>
        <w:spacing w:before="120" w:after="120" w:line="288" w:lineRule="auto"/>
        <w:jc w:val="both"/>
        <w:rPr>
          <w:rFonts w:ascii="Century Gothic" w:eastAsia="Arial" w:hAnsi="Century Gothic" w:cs="Arial"/>
          <w:color w:val="000000"/>
          <w:sz w:val="20"/>
          <w:szCs w:val="20"/>
          <w:lang w:eastAsia="en-GB"/>
        </w:rPr>
      </w:pPr>
      <w:r w:rsidRPr="00F73719">
        <w:rPr>
          <w:rFonts w:ascii="Century Gothic" w:eastAsia="Arial" w:hAnsi="Century Gothic" w:cs="Arial"/>
          <w:color w:val="000000"/>
          <w:sz w:val="20"/>
          <w:szCs w:val="20"/>
          <w:lang w:eastAsia="en-GB"/>
        </w:rPr>
        <w:t>(3) If the Municipal Council intends to adopt or amend a policy, procedure and/or guideline that may materially and adversely affect the rights of any individual or the public, the Municipality must follow a public participation process which is consistent with public consultation provisions of the Municipal Systems Act.</w:t>
      </w:r>
    </w:p>
    <w:p w:rsidR="008A1A2C" w:rsidRPr="00F73719" w:rsidRDefault="008A1A2C" w:rsidP="002E7904">
      <w:pPr>
        <w:spacing w:before="120" w:after="120" w:line="288" w:lineRule="auto"/>
        <w:jc w:val="both"/>
        <w:rPr>
          <w:rFonts w:ascii="Century Gothic" w:eastAsia="Arial" w:hAnsi="Century Gothic" w:cs="Arial"/>
          <w:color w:val="000000"/>
          <w:sz w:val="20"/>
          <w:szCs w:val="20"/>
          <w:lang w:eastAsia="en-GB"/>
        </w:rPr>
      </w:pPr>
    </w:p>
    <w:p w:rsidR="00D26C12" w:rsidRPr="00F73719" w:rsidRDefault="00D26C12" w:rsidP="00D26C12">
      <w:pPr>
        <w:spacing w:after="0" w:line="24" w:lineRule="atLeast"/>
        <w:jc w:val="center"/>
        <w:rPr>
          <w:rFonts w:ascii="Century Gothic" w:eastAsia="Arial" w:hAnsi="Century Gothic" w:cs="Arial"/>
          <w:b/>
          <w:sz w:val="20"/>
          <w:szCs w:val="20"/>
        </w:rPr>
      </w:pPr>
      <w:r w:rsidRPr="00F73719">
        <w:rPr>
          <w:rFonts w:ascii="Century Gothic" w:hAnsi="Century Gothic" w:cs="Arial"/>
          <w:b/>
          <w:color w:val="000000"/>
          <w:sz w:val="20"/>
          <w:szCs w:val="20"/>
        </w:rPr>
        <w:t xml:space="preserve">CHAPTER </w:t>
      </w:r>
      <w:r>
        <w:rPr>
          <w:rFonts w:ascii="Century Gothic" w:hAnsi="Century Gothic" w:cs="Arial"/>
          <w:b/>
          <w:color w:val="000000"/>
          <w:sz w:val="20"/>
          <w:szCs w:val="20"/>
        </w:rPr>
        <w:t>2</w:t>
      </w:r>
    </w:p>
    <w:p w:rsidR="00D26C12" w:rsidRPr="00F73719" w:rsidRDefault="00D26C12" w:rsidP="00D26C12">
      <w:pPr>
        <w:spacing w:after="0" w:line="24" w:lineRule="atLeast"/>
        <w:jc w:val="center"/>
        <w:rPr>
          <w:rFonts w:ascii="Century Gothic" w:eastAsia="Arial" w:hAnsi="Century Gothic" w:cs="Arial"/>
          <w:b/>
          <w:sz w:val="20"/>
          <w:szCs w:val="20"/>
        </w:rPr>
      </w:pPr>
      <w:r w:rsidRPr="00F73719">
        <w:rPr>
          <w:rFonts w:ascii="Century Gothic" w:eastAsia="Arial" w:hAnsi="Century Gothic" w:cs="Arial"/>
          <w:b/>
          <w:sz w:val="20"/>
          <w:szCs w:val="20"/>
        </w:rPr>
        <w:t>BUILDING CONTROL BYLAW</w:t>
      </w:r>
    </w:p>
    <w:p w:rsidR="00D26C12" w:rsidRPr="00F73719" w:rsidRDefault="00D26C12" w:rsidP="00D26C12">
      <w:pPr>
        <w:spacing w:after="0" w:line="24" w:lineRule="atLeast"/>
        <w:jc w:val="both"/>
        <w:rPr>
          <w:rFonts w:ascii="Century Gothic" w:eastAsia="Arial" w:hAnsi="Century Gothic" w:cs="Arial"/>
          <w:b/>
          <w:sz w:val="20"/>
          <w:szCs w:val="20"/>
        </w:rPr>
      </w:pPr>
    </w:p>
    <w:p w:rsidR="00D26C12" w:rsidRPr="00F73719" w:rsidRDefault="00BC7E70" w:rsidP="00D26C12">
      <w:pPr>
        <w:spacing w:after="0" w:line="24" w:lineRule="atLeast"/>
        <w:jc w:val="both"/>
        <w:rPr>
          <w:rFonts w:ascii="Century Gothic" w:eastAsia="Arial" w:hAnsi="Century Gothic" w:cs="Arial"/>
          <w:b/>
          <w:sz w:val="20"/>
          <w:szCs w:val="20"/>
        </w:rPr>
      </w:pPr>
      <w:r>
        <w:rPr>
          <w:rFonts w:ascii="Century Gothic" w:eastAsia="Arial" w:hAnsi="Century Gothic" w:cs="Arial"/>
          <w:b/>
          <w:sz w:val="20"/>
          <w:szCs w:val="20"/>
        </w:rPr>
        <w:t>4</w:t>
      </w:r>
      <w:r w:rsidR="00D26C12" w:rsidRPr="00F73719">
        <w:rPr>
          <w:rFonts w:ascii="Century Gothic" w:eastAsia="Arial" w:hAnsi="Century Gothic" w:cs="Arial"/>
          <w:b/>
          <w:sz w:val="20"/>
          <w:szCs w:val="20"/>
        </w:rPr>
        <w:t>. Purpose of the Building Control Bylaw</w:t>
      </w:r>
    </w:p>
    <w:p w:rsidR="00D26C12" w:rsidRPr="00F73719" w:rsidRDefault="00D26C12" w:rsidP="00D26C12">
      <w:pPr>
        <w:jc w:val="both"/>
        <w:rPr>
          <w:rFonts w:ascii="Century Gothic" w:hAnsi="Century Gothic" w:cs="Arial"/>
          <w:color w:val="000000"/>
          <w:sz w:val="20"/>
          <w:szCs w:val="20"/>
        </w:rPr>
      </w:pPr>
      <w:r w:rsidRPr="00F73719">
        <w:rPr>
          <w:rFonts w:ascii="Century Gothic" w:hAnsi="Century Gothic" w:cs="Arial"/>
          <w:color w:val="000000"/>
          <w:sz w:val="20"/>
          <w:szCs w:val="20"/>
        </w:rPr>
        <w:t xml:space="preserve">This Bylaw is supplementary to the National Building Regulations and is applicable to every buildings and structures, sewerage installation, water installation and storm-water drainage installation, to the operation and maintenance of any such installation in any new building or existing building with or without any alteration or additional to such an existing installation, whether or not required by the Council to be made or altered in terms of the National Building Regulations </w:t>
      </w:r>
      <w:r>
        <w:rPr>
          <w:rFonts w:ascii="Century Gothic" w:hAnsi="Century Gothic" w:cs="Arial"/>
          <w:color w:val="000000"/>
          <w:sz w:val="20"/>
          <w:szCs w:val="20"/>
        </w:rPr>
        <w:t>and</w:t>
      </w:r>
      <w:r w:rsidRPr="00F73719">
        <w:rPr>
          <w:rFonts w:ascii="Century Gothic" w:hAnsi="Century Gothic" w:cs="Arial"/>
          <w:color w:val="000000"/>
          <w:sz w:val="20"/>
          <w:szCs w:val="20"/>
        </w:rPr>
        <w:t xml:space="preserve"> this Bylaw. </w:t>
      </w:r>
    </w:p>
    <w:p w:rsidR="00D26C12" w:rsidRPr="00F73719" w:rsidRDefault="00BC7E70" w:rsidP="00D26C12">
      <w:pPr>
        <w:spacing w:after="0" w:line="24" w:lineRule="atLeast"/>
        <w:jc w:val="both"/>
        <w:rPr>
          <w:rFonts w:ascii="Century Gothic" w:eastAsia="Arial" w:hAnsi="Century Gothic" w:cs="Arial"/>
          <w:b/>
          <w:sz w:val="20"/>
          <w:szCs w:val="20"/>
        </w:rPr>
      </w:pPr>
      <w:r>
        <w:rPr>
          <w:rFonts w:ascii="Century Gothic" w:eastAsia="Arial" w:hAnsi="Century Gothic" w:cs="Arial"/>
          <w:b/>
          <w:sz w:val="20"/>
          <w:szCs w:val="20"/>
        </w:rPr>
        <w:t>5</w:t>
      </w:r>
      <w:r w:rsidR="00D26C12" w:rsidRPr="00F73719">
        <w:rPr>
          <w:rFonts w:ascii="Century Gothic" w:eastAsia="Arial" w:hAnsi="Century Gothic" w:cs="Arial"/>
          <w:b/>
          <w:sz w:val="20"/>
          <w:szCs w:val="20"/>
        </w:rPr>
        <w:t>. Contents of Building Control Bylaw</w:t>
      </w:r>
    </w:p>
    <w:p w:rsidR="00D26C12" w:rsidRPr="00F73719" w:rsidRDefault="00D26C12" w:rsidP="00D26C12">
      <w:p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The building control bylaw must comply with the NBR and-</w:t>
      </w:r>
    </w:p>
    <w:p w:rsidR="00D26C12" w:rsidRPr="00F73719" w:rsidRDefault="00D26C12" w:rsidP="00D851BD">
      <w:pPr>
        <w:pStyle w:val="NoSpacing"/>
        <w:numPr>
          <w:ilvl w:val="0"/>
          <w:numId w:val="3"/>
        </w:numPr>
        <w:jc w:val="both"/>
        <w:rPr>
          <w:rFonts w:ascii="Century Gothic" w:hAnsi="Century Gothic"/>
          <w:sz w:val="20"/>
          <w:szCs w:val="20"/>
        </w:rPr>
      </w:pPr>
      <w:r w:rsidRPr="00F73719">
        <w:rPr>
          <w:rFonts w:ascii="Century Gothic" w:hAnsi="Century Gothic"/>
          <w:sz w:val="20"/>
          <w:szCs w:val="20"/>
        </w:rPr>
        <w:t>define the structure to which it applies;</w:t>
      </w:r>
    </w:p>
    <w:p w:rsidR="00D26C12" w:rsidRPr="00F73719" w:rsidRDefault="00D26C12" w:rsidP="00D851BD">
      <w:pPr>
        <w:pStyle w:val="NoSpacing"/>
        <w:numPr>
          <w:ilvl w:val="0"/>
          <w:numId w:val="3"/>
        </w:numPr>
        <w:jc w:val="both"/>
        <w:rPr>
          <w:rFonts w:ascii="Century Gothic" w:hAnsi="Century Gothic"/>
          <w:sz w:val="20"/>
          <w:szCs w:val="20"/>
        </w:rPr>
      </w:pPr>
      <w:r w:rsidRPr="00F73719">
        <w:rPr>
          <w:rFonts w:ascii="Century Gothic" w:hAnsi="Century Gothic"/>
          <w:sz w:val="20"/>
          <w:szCs w:val="20"/>
        </w:rPr>
        <w:t>define the terminology used in the plan and clauses; and</w:t>
      </w:r>
    </w:p>
    <w:p w:rsidR="00D26C12" w:rsidRPr="00F73719" w:rsidRDefault="00D26C12" w:rsidP="00D851BD">
      <w:pPr>
        <w:pStyle w:val="NoSpacing"/>
        <w:numPr>
          <w:ilvl w:val="0"/>
          <w:numId w:val="3"/>
        </w:numPr>
        <w:jc w:val="both"/>
        <w:rPr>
          <w:rFonts w:ascii="Century Gothic" w:hAnsi="Century Gothic"/>
          <w:sz w:val="20"/>
          <w:szCs w:val="20"/>
        </w:rPr>
      </w:pPr>
      <w:r w:rsidRPr="00F73719">
        <w:rPr>
          <w:rFonts w:ascii="Century Gothic" w:hAnsi="Century Gothic"/>
          <w:sz w:val="20"/>
          <w:szCs w:val="20"/>
        </w:rPr>
        <w:t>specify types of structures that are permitted and the conditions under which they are permitted; and</w:t>
      </w:r>
    </w:p>
    <w:p w:rsidR="00D26C12" w:rsidRPr="00F73719" w:rsidRDefault="00D26C12" w:rsidP="00D851BD">
      <w:pPr>
        <w:pStyle w:val="NoSpacing"/>
        <w:numPr>
          <w:ilvl w:val="0"/>
          <w:numId w:val="3"/>
        </w:numPr>
        <w:jc w:val="both"/>
        <w:rPr>
          <w:rFonts w:ascii="Century Gothic" w:hAnsi="Century Gothic"/>
          <w:sz w:val="20"/>
          <w:szCs w:val="20"/>
        </w:rPr>
      </w:pPr>
      <w:r w:rsidRPr="00F73719">
        <w:rPr>
          <w:rFonts w:ascii="Century Gothic" w:hAnsi="Century Gothic"/>
          <w:sz w:val="20"/>
          <w:szCs w:val="20"/>
        </w:rPr>
        <w:t>specify structures that are not permitted;</w:t>
      </w:r>
    </w:p>
    <w:p w:rsidR="00D26C12" w:rsidRPr="00F73719" w:rsidRDefault="008229A5" w:rsidP="00D851BD">
      <w:pPr>
        <w:pStyle w:val="NoSpacing"/>
        <w:numPr>
          <w:ilvl w:val="0"/>
          <w:numId w:val="3"/>
        </w:numPr>
        <w:jc w:val="both"/>
        <w:rPr>
          <w:rFonts w:ascii="Century Gothic" w:hAnsi="Century Gothic"/>
          <w:sz w:val="20"/>
          <w:szCs w:val="20"/>
        </w:rPr>
      </w:pPr>
      <w:proofErr w:type="gramStart"/>
      <w:r>
        <w:rPr>
          <w:rFonts w:ascii="Century Gothic" w:hAnsi="Century Gothic"/>
          <w:sz w:val="20"/>
          <w:szCs w:val="20"/>
        </w:rPr>
        <w:t>specify</w:t>
      </w:r>
      <w:proofErr w:type="gramEnd"/>
      <w:r>
        <w:rPr>
          <w:rFonts w:ascii="Century Gothic" w:hAnsi="Century Gothic"/>
          <w:sz w:val="20"/>
          <w:szCs w:val="20"/>
        </w:rPr>
        <w:t xml:space="preserve"> the extent to which </w:t>
      </w:r>
      <w:r w:rsidR="00D26C12" w:rsidRPr="00F73719">
        <w:rPr>
          <w:rFonts w:ascii="Century Gothic" w:hAnsi="Century Gothic"/>
          <w:sz w:val="20"/>
          <w:szCs w:val="20"/>
        </w:rPr>
        <w:t xml:space="preserve">structure is being used lawfully for a purpose that does not conform to the municipal bylaws may be continued to be used for that purpose and the extent to which buildings or structures on that </w:t>
      </w:r>
      <w:r w:rsidR="00D26C12">
        <w:rPr>
          <w:rFonts w:ascii="Century Gothic" w:hAnsi="Century Gothic"/>
          <w:sz w:val="20"/>
          <w:szCs w:val="20"/>
        </w:rPr>
        <w:t>land may be altered or extended.</w:t>
      </w:r>
      <w:r w:rsidR="00D26C12" w:rsidRPr="00F73719">
        <w:rPr>
          <w:rFonts w:ascii="Century Gothic" w:hAnsi="Century Gothic"/>
          <w:sz w:val="20"/>
          <w:szCs w:val="20"/>
        </w:rPr>
        <w:t xml:space="preserve"> </w:t>
      </w:r>
    </w:p>
    <w:p w:rsidR="00D26C12" w:rsidRPr="00F73719" w:rsidRDefault="00D26C12" w:rsidP="00D26C12">
      <w:pPr>
        <w:spacing w:after="0" w:line="24" w:lineRule="atLeast"/>
        <w:jc w:val="both"/>
        <w:rPr>
          <w:rFonts w:ascii="Century Gothic" w:eastAsia="Arial" w:hAnsi="Century Gothic" w:cs="Arial"/>
          <w:b/>
          <w:sz w:val="20"/>
          <w:szCs w:val="20"/>
        </w:rPr>
      </w:pPr>
    </w:p>
    <w:p w:rsidR="00D26C12" w:rsidRPr="00F73719" w:rsidRDefault="00BC7E70" w:rsidP="00D26C12">
      <w:pPr>
        <w:spacing w:after="0" w:line="24" w:lineRule="atLeast"/>
        <w:jc w:val="both"/>
        <w:rPr>
          <w:rFonts w:ascii="Century Gothic" w:eastAsia="Arial" w:hAnsi="Century Gothic" w:cs="Arial"/>
          <w:b/>
          <w:sz w:val="20"/>
          <w:szCs w:val="20"/>
        </w:rPr>
      </w:pPr>
      <w:r>
        <w:rPr>
          <w:rFonts w:ascii="Century Gothic" w:eastAsia="Arial" w:hAnsi="Century Gothic" w:cs="Arial"/>
          <w:b/>
          <w:sz w:val="20"/>
          <w:szCs w:val="20"/>
        </w:rPr>
        <w:t>6</w:t>
      </w:r>
      <w:r w:rsidR="00D26C12" w:rsidRPr="00F73719">
        <w:rPr>
          <w:rFonts w:ascii="Century Gothic" w:eastAsia="Arial" w:hAnsi="Century Gothic" w:cs="Arial"/>
          <w:b/>
          <w:sz w:val="20"/>
          <w:szCs w:val="20"/>
        </w:rPr>
        <w:t>. Legal effect of Building Control Bylaw</w:t>
      </w:r>
    </w:p>
    <w:p w:rsidR="00D26C12" w:rsidRPr="00F73719" w:rsidRDefault="00D26C12" w:rsidP="00D26C12">
      <w:pPr>
        <w:pStyle w:val="NoSpacing"/>
        <w:jc w:val="both"/>
        <w:rPr>
          <w:rFonts w:ascii="Century Gothic" w:hAnsi="Century Gothic"/>
          <w:b/>
          <w:sz w:val="20"/>
          <w:szCs w:val="20"/>
        </w:rPr>
      </w:pPr>
      <w:r w:rsidRPr="00F73719">
        <w:rPr>
          <w:rFonts w:ascii="Century Gothic" w:hAnsi="Century Gothic"/>
          <w:sz w:val="20"/>
          <w:szCs w:val="20"/>
          <w:lang w:eastAsia="en-GB"/>
        </w:rPr>
        <w:t xml:space="preserve">(1) An adopted building control </w:t>
      </w:r>
      <w:r w:rsidR="000E10DD">
        <w:rPr>
          <w:rFonts w:ascii="Century Gothic" w:hAnsi="Century Gothic"/>
          <w:sz w:val="20"/>
          <w:szCs w:val="20"/>
          <w:lang w:eastAsia="en-GB"/>
        </w:rPr>
        <w:t>B</w:t>
      </w:r>
      <w:r w:rsidRPr="00F73719">
        <w:rPr>
          <w:rFonts w:ascii="Century Gothic" w:hAnsi="Century Gothic"/>
          <w:sz w:val="20"/>
          <w:szCs w:val="20"/>
          <w:lang w:eastAsia="en-GB"/>
        </w:rPr>
        <w:t>ylaw-</w:t>
      </w:r>
    </w:p>
    <w:p w:rsidR="00D26C12" w:rsidRPr="00F73719" w:rsidRDefault="00D26C12" w:rsidP="00D851BD">
      <w:pPr>
        <w:pStyle w:val="NoSpacing"/>
        <w:numPr>
          <w:ilvl w:val="0"/>
          <w:numId w:val="4"/>
        </w:numPr>
        <w:jc w:val="both"/>
        <w:rPr>
          <w:rFonts w:ascii="Century Gothic" w:hAnsi="Century Gothic"/>
          <w:sz w:val="20"/>
          <w:szCs w:val="20"/>
        </w:rPr>
      </w:pPr>
      <w:r w:rsidRPr="00F73719">
        <w:rPr>
          <w:rFonts w:ascii="Century Gothic" w:hAnsi="Century Gothic"/>
          <w:sz w:val="20"/>
          <w:szCs w:val="20"/>
        </w:rPr>
        <w:t xml:space="preserve">has the force of law and all land owners and users of land, including a  Municipality and organ of state, within the municipal area are bound by the provisions of such a </w:t>
      </w:r>
      <w:r w:rsidR="000E10DD">
        <w:rPr>
          <w:rFonts w:ascii="Century Gothic" w:hAnsi="Century Gothic"/>
          <w:sz w:val="20"/>
          <w:szCs w:val="20"/>
        </w:rPr>
        <w:t>B</w:t>
      </w:r>
      <w:r w:rsidRPr="00F73719">
        <w:rPr>
          <w:rFonts w:ascii="Century Gothic" w:hAnsi="Century Gothic"/>
          <w:sz w:val="20"/>
          <w:szCs w:val="20"/>
        </w:rPr>
        <w:t>ylaw;</w:t>
      </w:r>
    </w:p>
    <w:p w:rsidR="00D26C12" w:rsidRPr="00F73719" w:rsidRDefault="00D26C12" w:rsidP="00D851BD">
      <w:pPr>
        <w:pStyle w:val="NoSpacing"/>
        <w:numPr>
          <w:ilvl w:val="0"/>
          <w:numId w:val="4"/>
        </w:numPr>
        <w:jc w:val="both"/>
        <w:rPr>
          <w:rFonts w:ascii="Century Gothic" w:hAnsi="Century Gothic"/>
          <w:sz w:val="20"/>
          <w:szCs w:val="20"/>
        </w:rPr>
      </w:pPr>
      <w:r w:rsidRPr="00F73719">
        <w:rPr>
          <w:rFonts w:ascii="Century Gothic" w:hAnsi="Century Gothic"/>
          <w:sz w:val="20"/>
          <w:szCs w:val="20"/>
        </w:rPr>
        <w:t>is an extension of the NBR within the municipal area to which it applies; and</w:t>
      </w:r>
    </w:p>
    <w:p w:rsidR="008F56DA" w:rsidRDefault="00D26C12" w:rsidP="008229A5">
      <w:pPr>
        <w:spacing w:after="0" w:line="240" w:lineRule="auto"/>
        <w:ind w:left="60"/>
        <w:jc w:val="both"/>
        <w:rPr>
          <w:rFonts w:ascii="Century Gothic" w:eastAsia="Arial" w:hAnsi="Century Gothic" w:cs="Arial"/>
          <w:color w:val="000000"/>
          <w:sz w:val="20"/>
          <w:szCs w:val="20"/>
        </w:rPr>
      </w:pPr>
      <w:r w:rsidRPr="00F73719">
        <w:rPr>
          <w:rFonts w:ascii="Century Gothic" w:hAnsi="Century Gothic"/>
          <w:sz w:val="20"/>
          <w:szCs w:val="20"/>
          <w:lang w:eastAsia="en-GB"/>
        </w:rPr>
        <w:t>(2) Structures may be erected only in the manner and for the purposes laid out in the approved building plans.</w:t>
      </w:r>
    </w:p>
    <w:p w:rsidR="00851D89" w:rsidRDefault="00851D89" w:rsidP="002E7904">
      <w:pPr>
        <w:spacing w:after="0" w:line="240" w:lineRule="auto"/>
        <w:jc w:val="both"/>
        <w:rPr>
          <w:rFonts w:ascii="Century Gothic" w:eastAsia="Arial" w:hAnsi="Century Gothic" w:cs="Arial"/>
          <w:color w:val="000000"/>
          <w:sz w:val="20"/>
          <w:szCs w:val="20"/>
        </w:rPr>
      </w:pPr>
    </w:p>
    <w:p w:rsidR="00336413" w:rsidRDefault="00336413" w:rsidP="002E7904">
      <w:pPr>
        <w:spacing w:after="0" w:line="240" w:lineRule="auto"/>
        <w:jc w:val="both"/>
        <w:rPr>
          <w:rFonts w:ascii="Century Gothic" w:eastAsia="Arial" w:hAnsi="Century Gothic" w:cs="Arial"/>
          <w:color w:val="000000"/>
          <w:sz w:val="20"/>
          <w:szCs w:val="20"/>
        </w:rPr>
      </w:pPr>
    </w:p>
    <w:p w:rsidR="0039301B" w:rsidRDefault="0039301B" w:rsidP="002E7904">
      <w:pPr>
        <w:spacing w:after="0" w:line="240" w:lineRule="auto"/>
        <w:jc w:val="both"/>
        <w:rPr>
          <w:rFonts w:ascii="Century Gothic" w:eastAsia="Arial" w:hAnsi="Century Gothic" w:cs="Arial"/>
          <w:color w:val="000000"/>
          <w:sz w:val="20"/>
          <w:szCs w:val="20"/>
        </w:rPr>
      </w:pPr>
    </w:p>
    <w:p w:rsidR="0039301B" w:rsidRDefault="0039301B" w:rsidP="002E7904">
      <w:pPr>
        <w:spacing w:after="0" w:line="240" w:lineRule="auto"/>
        <w:jc w:val="both"/>
        <w:rPr>
          <w:rFonts w:ascii="Century Gothic" w:eastAsia="Arial" w:hAnsi="Century Gothic" w:cs="Arial"/>
          <w:color w:val="000000"/>
          <w:sz w:val="20"/>
          <w:szCs w:val="20"/>
        </w:rPr>
      </w:pPr>
    </w:p>
    <w:p w:rsidR="0039301B" w:rsidRDefault="0039301B" w:rsidP="002E7904">
      <w:pPr>
        <w:spacing w:after="0" w:line="240" w:lineRule="auto"/>
        <w:jc w:val="both"/>
        <w:rPr>
          <w:rFonts w:ascii="Century Gothic" w:eastAsia="Arial" w:hAnsi="Century Gothic" w:cs="Arial"/>
          <w:color w:val="000000"/>
          <w:sz w:val="20"/>
          <w:szCs w:val="20"/>
        </w:rPr>
      </w:pPr>
    </w:p>
    <w:p w:rsidR="0039301B" w:rsidRDefault="0039301B" w:rsidP="002E7904">
      <w:pPr>
        <w:spacing w:after="0" w:line="240" w:lineRule="auto"/>
        <w:jc w:val="both"/>
        <w:rPr>
          <w:rFonts w:ascii="Century Gothic" w:eastAsia="Arial" w:hAnsi="Century Gothic" w:cs="Arial"/>
          <w:color w:val="000000"/>
          <w:sz w:val="20"/>
          <w:szCs w:val="20"/>
        </w:rPr>
      </w:pPr>
    </w:p>
    <w:p w:rsidR="0039301B" w:rsidRDefault="0039301B" w:rsidP="002E7904">
      <w:pPr>
        <w:spacing w:after="0" w:line="240" w:lineRule="auto"/>
        <w:jc w:val="both"/>
        <w:rPr>
          <w:rFonts w:ascii="Century Gothic" w:eastAsia="Arial" w:hAnsi="Century Gothic" w:cs="Arial"/>
          <w:color w:val="000000"/>
          <w:sz w:val="20"/>
          <w:szCs w:val="20"/>
        </w:rPr>
      </w:pPr>
    </w:p>
    <w:p w:rsidR="00336413" w:rsidRDefault="00336413" w:rsidP="002E7904">
      <w:pPr>
        <w:spacing w:after="0" w:line="240" w:lineRule="auto"/>
        <w:jc w:val="both"/>
        <w:rPr>
          <w:rFonts w:ascii="Century Gothic" w:eastAsia="Arial" w:hAnsi="Century Gothic" w:cs="Arial"/>
          <w:color w:val="000000"/>
          <w:sz w:val="20"/>
          <w:szCs w:val="20"/>
        </w:rPr>
      </w:pPr>
    </w:p>
    <w:p w:rsidR="00024D96" w:rsidRDefault="00024D96" w:rsidP="002E7904">
      <w:pPr>
        <w:spacing w:after="0" w:line="240" w:lineRule="auto"/>
        <w:jc w:val="both"/>
        <w:rPr>
          <w:rFonts w:ascii="Century Gothic" w:eastAsia="Arial" w:hAnsi="Century Gothic" w:cs="Arial"/>
          <w:color w:val="000000"/>
          <w:sz w:val="20"/>
          <w:szCs w:val="20"/>
        </w:rPr>
      </w:pPr>
    </w:p>
    <w:p w:rsidR="00024D96" w:rsidRDefault="00024D96" w:rsidP="002E7904">
      <w:pPr>
        <w:spacing w:after="0" w:line="240" w:lineRule="auto"/>
        <w:jc w:val="both"/>
        <w:rPr>
          <w:rFonts w:ascii="Century Gothic" w:eastAsia="Arial" w:hAnsi="Century Gothic" w:cs="Arial"/>
          <w:color w:val="000000"/>
          <w:sz w:val="20"/>
          <w:szCs w:val="20"/>
        </w:rPr>
      </w:pPr>
    </w:p>
    <w:p w:rsidR="00024D96" w:rsidRDefault="00024D96" w:rsidP="002E7904">
      <w:pPr>
        <w:spacing w:after="0" w:line="240" w:lineRule="auto"/>
        <w:jc w:val="both"/>
        <w:rPr>
          <w:rFonts w:ascii="Century Gothic" w:eastAsia="Arial" w:hAnsi="Century Gothic" w:cs="Arial"/>
          <w:color w:val="000000"/>
          <w:sz w:val="20"/>
          <w:szCs w:val="20"/>
        </w:rPr>
      </w:pPr>
    </w:p>
    <w:p w:rsidR="005A28BC" w:rsidRPr="00F73719" w:rsidRDefault="005A28BC" w:rsidP="00B805F3">
      <w:pPr>
        <w:spacing w:after="0" w:line="24" w:lineRule="atLeast"/>
        <w:jc w:val="center"/>
        <w:rPr>
          <w:rFonts w:ascii="Century Gothic" w:eastAsia="Arial" w:hAnsi="Century Gothic" w:cs="Arial"/>
          <w:b/>
          <w:sz w:val="20"/>
          <w:szCs w:val="20"/>
        </w:rPr>
      </w:pPr>
      <w:bookmarkStart w:id="0" w:name="id.30j0zll" w:colFirst="0" w:colLast="0"/>
      <w:bookmarkEnd w:id="0"/>
      <w:r w:rsidRPr="00F73719">
        <w:rPr>
          <w:rFonts w:ascii="Century Gothic" w:eastAsia="Arial" w:hAnsi="Century Gothic" w:cs="Arial"/>
          <w:b/>
          <w:sz w:val="20"/>
          <w:szCs w:val="20"/>
        </w:rPr>
        <w:lastRenderedPageBreak/>
        <w:t xml:space="preserve">CHAPTER </w:t>
      </w:r>
      <w:r w:rsidR="00D26C12">
        <w:rPr>
          <w:rFonts w:ascii="Century Gothic" w:eastAsia="Arial" w:hAnsi="Century Gothic" w:cs="Arial"/>
          <w:b/>
          <w:sz w:val="20"/>
          <w:szCs w:val="20"/>
        </w:rPr>
        <w:t>3</w:t>
      </w:r>
    </w:p>
    <w:p w:rsidR="005A28BC" w:rsidRPr="00F73719" w:rsidRDefault="005A28BC" w:rsidP="00B805F3">
      <w:pPr>
        <w:spacing w:after="0" w:line="24" w:lineRule="atLeast"/>
        <w:jc w:val="center"/>
        <w:rPr>
          <w:rFonts w:ascii="Century Gothic" w:eastAsia="Arial" w:hAnsi="Century Gothic" w:cs="Arial"/>
          <w:b/>
          <w:sz w:val="20"/>
          <w:szCs w:val="20"/>
        </w:rPr>
      </w:pPr>
      <w:r w:rsidRPr="00F73719">
        <w:rPr>
          <w:rFonts w:ascii="Century Gothic" w:eastAsia="Arial" w:hAnsi="Century Gothic" w:cs="Arial"/>
          <w:b/>
          <w:sz w:val="20"/>
          <w:szCs w:val="20"/>
        </w:rPr>
        <w:t>MUNICIPAL BUILDING CONTROL APPROVAL AUTHORITY INSTITUTIONS</w:t>
      </w:r>
    </w:p>
    <w:p w:rsidR="005A28BC" w:rsidRPr="00F73719" w:rsidRDefault="005A28BC" w:rsidP="00B805F3">
      <w:pPr>
        <w:spacing w:after="0" w:line="24" w:lineRule="atLeast"/>
        <w:jc w:val="center"/>
        <w:rPr>
          <w:rFonts w:ascii="Century Gothic" w:eastAsia="Arial" w:hAnsi="Century Gothic" w:cs="Arial"/>
          <w:b/>
          <w:i/>
          <w:sz w:val="20"/>
          <w:szCs w:val="20"/>
        </w:rPr>
      </w:pPr>
      <w:r w:rsidRPr="00F73719">
        <w:rPr>
          <w:rFonts w:ascii="Century Gothic" w:eastAsia="Arial" w:hAnsi="Century Gothic" w:cs="Arial"/>
          <w:b/>
          <w:i/>
          <w:sz w:val="20"/>
          <w:szCs w:val="20"/>
        </w:rPr>
        <w:t xml:space="preserve">Establishment, Functions and Powers of the Building </w:t>
      </w:r>
      <w:r w:rsidR="002617DE" w:rsidRPr="00F73719">
        <w:rPr>
          <w:rFonts w:ascii="Century Gothic" w:eastAsia="Arial" w:hAnsi="Century Gothic" w:cs="Arial"/>
          <w:b/>
          <w:i/>
          <w:sz w:val="20"/>
          <w:szCs w:val="20"/>
        </w:rPr>
        <w:t>Control</w:t>
      </w:r>
    </w:p>
    <w:p w:rsidR="005A28BC" w:rsidRPr="00F73719" w:rsidRDefault="005A28BC" w:rsidP="002E7904">
      <w:pPr>
        <w:spacing w:after="0" w:line="24" w:lineRule="atLeast"/>
        <w:jc w:val="both"/>
        <w:rPr>
          <w:rFonts w:ascii="Century Gothic" w:eastAsia="Arial" w:hAnsi="Century Gothic" w:cs="Arial"/>
          <w:i/>
          <w:sz w:val="20"/>
          <w:szCs w:val="20"/>
        </w:rPr>
      </w:pPr>
    </w:p>
    <w:p w:rsidR="00BA6D36" w:rsidRPr="00BA6D36" w:rsidRDefault="00BC7E70" w:rsidP="00BA6D36">
      <w:pPr>
        <w:pStyle w:val="NoSpacing"/>
        <w:jc w:val="both"/>
        <w:rPr>
          <w:rFonts w:ascii="Century Gothic" w:hAnsi="Century Gothic"/>
          <w:b/>
          <w:sz w:val="20"/>
          <w:szCs w:val="20"/>
        </w:rPr>
      </w:pPr>
      <w:r>
        <w:rPr>
          <w:rFonts w:ascii="Century Gothic" w:hAnsi="Century Gothic"/>
          <w:b/>
          <w:sz w:val="20"/>
          <w:szCs w:val="20"/>
        </w:rPr>
        <w:t>7</w:t>
      </w:r>
      <w:r w:rsidR="008A1A2C">
        <w:rPr>
          <w:rFonts w:ascii="Century Gothic" w:hAnsi="Century Gothic"/>
          <w:b/>
          <w:sz w:val="20"/>
          <w:szCs w:val="20"/>
        </w:rPr>
        <w:t>.</w:t>
      </w:r>
      <w:r w:rsidR="00BA6D36" w:rsidRPr="00BA6D36">
        <w:rPr>
          <w:rFonts w:ascii="Century Gothic" w:hAnsi="Century Gothic"/>
          <w:b/>
          <w:sz w:val="20"/>
          <w:szCs w:val="20"/>
        </w:rPr>
        <w:t xml:space="preserve"> Building Control </w:t>
      </w:r>
      <w:r w:rsidR="005253E1">
        <w:rPr>
          <w:rFonts w:ascii="Century Gothic" w:hAnsi="Century Gothic"/>
          <w:b/>
          <w:sz w:val="20"/>
          <w:szCs w:val="20"/>
        </w:rPr>
        <w:t>Officer (BCO)</w:t>
      </w:r>
    </w:p>
    <w:p w:rsidR="00BA6D36" w:rsidRPr="00BA6D36" w:rsidRDefault="00BA6D36" w:rsidP="00BA6D36">
      <w:pPr>
        <w:pStyle w:val="NoSpacing"/>
        <w:jc w:val="both"/>
        <w:rPr>
          <w:rFonts w:ascii="Century Gothic" w:hAnsi="Century Gothic"/>
          <w:sz w:val="20"/>
          <w:szCs w:val="20"/>
        </w:rPr>
      </w:pPr>
      <w:r w:rsidRPr="00BA6D36">
        <w:rPr>
          <w:rFonts w:ascii="Century Gothic" w:hAnsi="Century Gothic"/>
          <w:sz w:val="20"/>
          <w:szCs w:val="20"/>
        </w:rPr>
        <w:t>The Municipality must appoint a person as</w:t>
      </w:r>
      <w:r w:rsidR="00F805CF">
        <w:rPr>
          <w:rFonts w:ascii="Century Gothic" w:hAnsi="Century Gothic"/>
          <w:sz w:val="20"/>
          <w:szCs w:val="20"/>
        </w:rPr>
        <w:t xml:space="preserve"> a</w:t>
      </w:r>
      <w:r w:rsidRPr="00BA6D36">
        <w:rPr>
          <w:rFonts w:ascii="Century Gothic" w:hAnsi="Century Gothic"/>
          <w:sz w:val="20"/>
          <w:szCs w:val="20"/>
        </w:rPr>
        <w:t xml:space="preserve"> </w:t>
      </w:r>
      <w:r w:rsidR="00F805CF">
        <w:rPr>
          <w:rFonts w:ascii="Century Gothic" w:hAnsi="Century Gothic"/>
          <w:sz w:val="20"/>
          <w:szCs w:val="20"/>
        </w:rPr>
        <w:t>B</w:t>
      </w:r>
      <w:r w:rsidRPr="00BA6D36">
        <w:rPr>
          <w:rFonts w:ascii="Century Gothic" w:hAnsi="Century Gothic"/>
          <w:sz w:val="20"/>
          <w:szCs w:val="20"/>
        </w:rPr>
        <w:t xml:space="preserve">uilding </w:t>
      </w:r>
      <w:r w:rsidR="00F805CF">
        <w:rPr>
          <w:rFonts w:ascii="Century Gothic" w:hAnsi="Century Gothic"/>
          <w:sz w:val="20"/>
          <w:szCs w:val="20"/>
        </w:rPr>
        <w:t>C</w:t>
      </w:r>
      <w:r w:rsidRPr="00BA6D36">
        <w:rPr>
          <w:rFonts w:ascii="Century Gothic" w:hAnsi="Century Gothic"/>
          <w:sz w:val="20"/>
          <w:szCs w:val="20"/>
        </w:rPr>
        <w:t xml:space="preserve">ontrol </w:t>
      </w:r>
      <w:r w:rsidR="00252D1B">
        <w:rPr>
          <w:rFonts w:ascii="Century Gothic" w:hAnsi="Century Gothic"/>
          <w:sz w:val="20"/>
          <w:szCs w:val="20"/>
        </w:rPr>
        <w:t>Officer</w:t>
      </w:r>
      <w:r w:rsidRPr="00BA6D36">
        <w:rPr>
          <w:rFonts w:ascii="Century Gothic" w:hAnsi="Century Gothic"/>
          <w:sz w:val="20"/>
          <w:szCs w:val="20"/>
        </w:rPr>
        <w:t xml:space="preserve"> in order to exercise and perform the powers, duties or activities granted or assigned to a </w:t>
      </w:r>
      <w:r w:rsidR="005F4510">
        <w:rPr>
          <w:rFonts w:ascii="Century Gothic" w:hAnsi="Century Gothic"/>
          <w:sz w:val="20"/>
          <w:szCs w:val="20"/>
        </w:rPr>
        <w:t>B</w:t>
      </w:r>
      <w:r w:rsidR="00547B15">
        <w:rPr>
          <w:rFonts w:ascii="Century Gothic" w:hAnsi="Century Gothic"/>
          <w:sz w:val="20"/>
          <w:szCs w:val="20"/>
        </w:rPr>
        <w:t>CO</w:t>
      </w:r>
      <w:r w:rsidRPr="00BA6D36">
        <w:rPr>
          <w:rFonts w:ascii="Century Gothic" w:hAnsi="Century Gothic"/>
          <w:sz w:val="20"/>
          <w:szCs w:val="20"/>
        </w:rPr>
        <w:t xml:space="preserve"> by or under the NBR. </w:t>
      </w:r>
    </w:p>
    <w:p w:rsidR="00BA6D36" w:rsidRPr="00BA6D36" w:rsidRDefault="00BA6D36" w:rsidP="00BA6D36">
      <w:pPr>
        <w:pStyle w:val="NoSpacing"/>
        <w:jc w:val="both"/>
        <w:rPr>
          <w:rFonts w:ascii="Century Gothic" w:hAnsi="Century Gothic"/>
          <w:sz w:val="20"/>
          <w:szCs w:val="20"/>
        </w:rPr>
      </w:pPr>
    </w:p>
    <w:p w:rsidR="00BA6D36" w:rsidRPr="00BA6D36" w:rsidRDefault="00BC7E70" w:rsidP="00BA6D36">
      <w:pPr>
        <w:pStyle w:val="NoSpacing"/>
        <w:jc w:val="both"/>
        <w:rPr>
          <w:rFonts w:ascii="Century Gothic" w:hAnsi="Century Gothic"/>
          <w:b/>
          <w:sz w:val="20"/>
          <w:szCs w:val="20"/>
        </w:rPr>
      </w:pPr>
      <w:r>
        <w:rPr>
          <w:rFonts w:ascii="Century Gothic" w:hAnsi="Century Gothic"/>
          <w:b/>
          <w:sz w:val="20"/>
          <w:szCs w:val="20"/>
        </w:rPr>
        <w:t>7</w:t>
      </w:r>
      <w:r w:rsidR="00BA6D36" w:rsidRPr="00BA6D36">
        <w:rPr>
          <w:rFonts w:ascii="Century Gothic" w:hAnsi="Century Gothic"/>
          <w:b/>
          <w:sz w:val="20"/>
          <w:szCs w:val="20"/>
        </w:rPr>
        <w:t>.1. Functions and Powers of BC</w:t>
      </w:r>
      <w:r w:rsidR="005253E1">
        <w:rPr>
          <w:rFonts w:ascii="Century Gothic" w:hAnsi="Century Gothic"/>
          <w:b/>
          <w:sz w:val="20"/>
          <w:szCs w:val="20"/>
        </w:rPr>
        <w:t>O</w:t>
      </w:r>
    </w:p>
    <w:p w:rsidR="00BA6D36" w:rsidRPr="00BA6D36" w:rsidRDefault="00BA6D36" w:rsidP="00BA6D36">
      <w:pPr>
        <w:pStyle w:val="NoSpacing"/>
        <w:jc w:val="both"/>
        <w:rPr>
          <w:rFonts w:ascii="Century Gothic" w:hAnsi="Century Gothic"/>
          <w:sz w:val="20"/>
          <w:szCs w:val="20"/>
        </w:rPr>
      </w:pPr>
      <w:r w:rsidRPr="00BA6D36">
        <w:rPr>
          <w:rFonts w:ascii="Century Gothic" w:hAnsi="Century Gothic"/>
          <w:sz w:val="20"/>
          <w:szCs w:val="20"/>
        </w:rPr>
        <w:t xml:space="preserve">A </w:t>
      </w:r>
      <w:r w:rsidR="005F4510">
        <w:rPr>
          <w:rFonts w:ascii="Century Gothic" w:hAnsi="Century Gothic"/>
          <w:sz w:val="20"/>
          <w:szCs w:val="20"/>
        </w:rPr>
        <w:t>B</w:t>
      </w:r>
      <w:r w:rsidRPr="00BA6D36">
        <w:rPr>
          <w:rFonts w:ascii="Century Gothic" w:hAnsi="Century Gothic"/>
          <w:sz w:val="20"/>
          <w:szCs w:val="20"/>
        </w:rPr>
        <w:t xml:space="preserve">uilding </w:t>
      </w:r>
      <w:r w:rsidR="005F4510">
        <w:rPr>
          <w:rFonts w:ascii="Century Gothic" w:hAnsi="Century Gothic"/>
          <w:sz w:val="20"/>
          <w:szCs w:val="20"/>
        </w:rPr>
        <w:t>C</w:t>
      </w:r>
      <w:r w:rsidRPr="00BA6D36">
        <w:rPr>
          <w:rFonts w:ascii="Century Gothic" w:hAnsi="Century Gothic"/>
          <w:sz w:val="20"/>
          <w:szCs w:val="20"/>
        </w:rPr>
        <w:t xml:space="preserve">ontrol </w:t>
      </w:r>
      <w:r w:rsidR="005253E1">
        <w:rPr>
          <w:rFonts w:ascii="Century Gothic" w:hAnsi="Century Gothic"/>
          <w:sz w:val="20"/>
          <w:szCs w:val="20"/>
        </w:rPr>
        <w:t>Officer</w:t>
      </w:r>
      <w:r w:rsidRPr="00BA6D36">
        <w:rPr>
          <w:rFonts w:ascii="Century Gothic" w:hAnsi="Century Gothic"/>
          <w:sz w:val="20"/>
          <w:szCs w:val="20"/>
        </w:rPr>
        <w:t xml:space="preserve"> shall-</w:t>
      </w:r>
    </w:p>
    <w:p w:rsidR="00BA6D36" w:rsidRPr="00BA6D36" w:rsidRDefault="00BA6D36" w:rsidP="00400D30">
      <w:pPr>
        <w:pStyle w:val="NoSpacing"/>
        <w:numPr>
          <w:ilvl w:val="0"/>
          <w:numId w:val="31"/>
        </w:numPr>
        <w:jc w:val="both"/>
        <w:rPr>
          <w:rFonts w:ascii="Century Gothic" w:hAnsi="Century Gothic"/>
          <w:sz w:val="20"/>
          <w:szCs w:val="20"/>
        </w:rPr>
      </w:pPr>
      <w:r w:rsidRPr="00BA6D36">
        <w:rPr>
          <w:rFonts w:ascii="Century Gothic" w:hAnsi="Century Gothic"/>
          <w:sz w:val="20"/>
          <w:szCs w:val="20"/>
        </w:rPr>
        <w:t xml:space="preserve">make recommendations to the </w:t>
      </w:r>
      <w:r w:rsidR="00A56920">
        <w:rPr>
          <w:rFonts w:ascii="Century Gothic" w:hAnsi="Century Gothic"/>
          <w:sz w:val="20"/>
          <w:szCs w:val="20"/>
        </w:rPr>
        <w:t>Municipality</w:t>
      </w:r>
      <w:r w:rsidRPr="00BA6D36">
        <w:rPr>
          <w:rFonts w:ascii="Century Gothic" w:hAnsi="Century Gothic"/>
          <w:sz w:val="20"/>
          <w:szCs w:val="20"/>
        </w:rPr>
        <w:t xml:space="preserve">, regarding any plans, specifications, documents and information submitted to such local authority in accordance with </w:t>
      </w:r>
      <w:r w:rsidR="005F4510">
        <w:rPr>
          <w:rFonts w:ascii="Century Gothic" w:hAnsi="Century Gothic"/>
          <w:sz w:val="20"/>
          <w:szCs w:val="20"/>
        </w:rPr>
        <w:t>S</w:t>
      </w:r>
      <w:r w:rsidRPr="00BA6D36">
        <w:rPr>
          <w:rFonts w:ascii="Century Gothic" w:hAnsi="Century Gothic"/>
          <w:sz w:val="20"/>
          <w:szCs w:val="20"/>
        </w:rPr>
        <w:t>ection 4 (3) of the NBR;</w:t>
      </w:r>
    </w:p>
    <w:p w:rsidR="00BA6D36" w:rsidRPr="00BA6D36" w:rsidRDefault="00BA6D36" w:rsidP="00400D30">
      <w:pPr>
        <w:pStyle w:val="NoSpacing"/>
        <w:numPr>
          <w:ilvl w:val="0"/>
          <w:numId w:val="31"/>
        </w:numPr>
        <w:jc w:val="both"/>
        <w:rPr>
          <w:rFonts w:ascii="Century Gothic" w:hAnsi="Century Gothic"/>
          <w:sz w:val="20"/>
          <w:szCs w:val="20"/>
        </w:rPr>
      </w:pPr>
      <w:r w:rsidRPr="00BA6D36">
        <w:rPr>
          <w:rFonts w:ascii="Century Gothic" w:hAnsi="Century Gothic"/>
          <w:sz w:val="20"/>
          <w:szCs w:val="20"/>
        </w:rPr>
        <w:t xml:space="preserve">ensure that any instruction given in terms of the NBR by the </w:t>
      </w:r>
      <w:r w:rsidR="00A56920">
        <w:rPr>
          <w:rFonts w:ascii="Century Gothic" w:hAnsi="Century Gothic"/>
          <w:sz w:val="20"/>
          <w:szCs w:val="20"/>
        </w:rPr>
        <w:t>Municipality</w:t>
      </w:r>
      <w:r w:rsidRPr="00BA6D36">
        <w:rPr>
          <w:rFonts w:ascii="Century Gothic" w:hAnsi="Century Gothic"/>
          <w:sz w:val="20"/>
          <w:szCs w:val="20"/>
        </w:rPr>
        <w:t xml:space="preserve"> be carried out;</w:t>
      </w:r>
    </w:p>
    <w:p w:rsidR="00BA6D36" w:rsidRPr="00BA6D36" w:rsidRDefault="00BA6D36" w:rsidP="00400D30">
      <w:pPr>
        <w:pStyle w:val="NoSpacing"/>
        <w:numPr>
          <w:ilvl w:val="0"/>
          <w:numId w:val="31"/>
        </w:numPr>
        <w:jc w:val="both"/>
        <w:rPr>
          <w:rFonts w:ascii="Century Gothic" w:hAnsi="Century Gothic"/>
          <w:sz w:val="20"/>
          <w:szCs w:val="20"/>
        </w:rPr>
      </w:pPr>
      <w:r w:rsidRPr="00BA6D36">
        <w:rPr>
          <w:rFonts w:ascii="Century Gothic" w:hAnsi="Century Gothic"/>
          <w:sz w:val="20"/>
          <w:szCs w:val="20"/>
        </w:rPr>
        <w:t xml:space="preserve">inspect the erection of a building, and any activities or matters connected therewith, in respect of which approval referred to in </w:t>
      </w:r>
      <w:r w:rsidR="005F4510">
        <w:rPr>
          <w:rFonts w:ascii="Century Gothic" w:hAnsi="Century Gothic"/>
          <w:sz w:val="20"/>
          <w:szCs w:val="20"/>
        </w:rPr>
        <w:t>S</w:t>
      </w:r>
      <w:r w:rsidRPr="00BA6D36">
        <w:rPr>
          <w:rFonts w:ascii="Century Gothic" w:hAnsi="Century Gothic"/>
          <w:sz w:val="20"/>
          <w:szCs w:val="20"/>
        </w:rPr>
        <w:t>ection 4 (1)of the NBR was granted;</w:t>
      </w:r>
    </w:p>
    <w:p w:rsidR="00BA6D36" w:rsidRPr="00BA6D36" w:rsidRDefault="00BA6D36" w:rsidP="00400D30">
      <w:pPr>
        <w:pStyle w:val="NoSpacing"/>
        <w:numPr>
          <w:ilvl w:val="0"/>
          <w:numId w:val="31"/>
        </w:numPr>
        <w:jc w:val="both"/>
        <w:rPr>
          <w:rFonts w:ascii="Century Gothic" w:hAnsi="Century Gothic"/>
          <w:sz w:val="20"/>
          <w:szCs w:val="20"/>
        </w:rPr>
      </w:pPr>
      <w:proofErr w:type="gramStart"/>
      <w:r w:rsidRPr="00BA6D36">
        <w:rPr>
          <w:rFonts w:ascii="Century Gothic" w:hAnsi="Century Gothic"/>
          <w:sz w:val="20"/>
          <w:szCs w:val="20"/>
        </w:rPr>
        <w:t>report</w:t>
      </w:r>
      <w:r w:rsidR="00A56920">
        <w:rPr>
          <w:rFonts w:ascii="Century Gothic" w:hAnsi="Century Gothic"/>
          <w:sz w:val="20"/>
          <w:szCs w:val="20"/>
        </w:rPr>
        <w:t>s</w:t>
      </w:r>
      <w:proofErr w:type="gramEnd"/>
      <w:r w:rsidRPr="00BA6D36">
        <w:rPr>
          <w:rFonts w:ascii="Century Gothic" w:hAnsi="Century Gothic"/>
          <w:sz w:val="20"/>
          <w:szCs w:val="20"/>
        </w:rPr>
        <w:t xml:space="preserve"> to the </w:t>
      </w:r>
      <w:r w:rsidR="00A56920">
        <w:rPr>
          <w:rFonts w:ascii="Century Gothic" w:hAnsi="Century Gothic"/>
          <w:sz w:val="20"/>
          <w:szCs w:val="20"/>
        </w:rPr>
        <w:t>municipality</w:t>
      </w:r>
      <w:r w:rsidRPr="00BA6D36">
        <w:rPr>
          <w:rFonts w:ascii="Century Gothic" w:hAnsi="Century Gothic"/>
          <w:sz w:val="20"/>
          <w:szCs w:val="20"/>
        </w:rPr>
        <w:t xml:space="preserve">, regarding non-compliance with any condition on which approval referred to in </w:t>
      </w:r>
      <w:r w:rsidR="005F4510">
        <w:rPr>
          <w:rFonts w:ascii="Century Gothic" w:hAnsi="Century Gothic"/>
          <w:sz w:val="20"/>
          <w:szCs w:val="20"/>
        </w:rPr>
        <w:t>S</w:t>
      </w:r>
      <w:r w:rsidRPr="00BA6D36">
        <w:rPr>
          <w:rFonts w:ascii="Century Gothic" w:hAnsi="Century Gothic"/>
          <w:sz w:val="20"/>
          <w:szCs w:val="20"/>
        </w:rPr>
        <w:t>ection 4(1)of the NBR was granted.</w:t>
      </w:r>
    </w:p>
    <w:p w:rsidR="00BA6D36" w:rsidRPr="00BA6D36" w:rsidRDefault="00BA6D36" w:rsidP="00400D30">
      <w:pPr>
        <w:pStyle w:val="NoSpacing"/>
        <w:numPr>
          <w:ilvl w:val="0"/>
          <w:numId w:val="31"/>
        </w:numPr>
        <w:jc w:val="both"/>
        <w:rPr>
          <w:rFonts w:ascii="Century Gothic" w:hAnsi="Century Gothic"/>
          <w:sz w:val="20"/>
          <w:szCs w:val="20"/>
        </w:rPr>
      </w:pPr>
      <w:r w:rsidRPr="00BA6D36">
        <w:rPr>
          <w:rFonts w:ascii="Century Gothic" w:hAnsi="Century Gothic"/>
          <w:sz w:val="20"/>
          <w:szCs w:val="20"/>
        </w:rPr>
        <w:t>When a fire protection plan is required in terms of th</w:t>
      </w:r>
      <w:r w:rsidR="00A56920">
        <w:rPr>
          <w:rFonts w:ascii="Century Gothic" w:hAnsi="Century Gothic"/>
          <w:sz w:val="20"/>
          <w:szCs w:val="20"/>
        </w:rPr>
        <w:t>e</w:t>
      </w:r>
      <w:r w:rsidRPr="00BA6D36">
        <w:rPr>
          <w:rFonts w:ascii="Century Gothic" w:hAnsi="Century Gothic"/>
          <w:sz w:val="20"/>
          <w:szCs w:val="20"/>
        </w:rPr>
        <w:t xml:space="preserve"> </w:t>
      </w:r>
      <w:r w:rsidR="00A56920">
        <w:rPr>
          <w:rFonts w:ascii="Century Gothic" w:hAnsi="Century Gothic"/>
          <w:sz w:val="20"/>
          <w:szCs w:val="20"/>
        </w:rPr>
        <w:t>NBR</w:t>
      </w:r>
      <w:r w:rsidRPr="00BA6D36">
        <w:rPr>
          <w:rFonts w:ascii="Century Gothic" w:hAnsi="Century Gothic"/>
          <w:sz w:val="20"/>
          <w:szCs w:val="20"/>
        </w:rPr>
        <w:t xml:space="preserve"> by the </w:t>
      </w:r>
      <w:r w:rsidR="00A56920">
        <w:rPr>
          <w:rFonts w:ascii="Century Gothic" w:hAnsi="Century Gothic"/>
          <w:sz w:val="20"/>
          <w:szCs w:val="20"/>
        </w:rPr>
        <w:t>Municipality</w:t>
      </w:r>
      <w:r w:rsidRPr="00BA6D36">
        <w:rPr>
          <w:rFonts w:ascii="Century Gothic" w:hAnsi="Century Gothic"/>
          <w:sz w:val="20"/>
          <w:szCs w:val="20"/>
        </w:rPr>
        <w:t xml:space="preserve">, the </w:t>
      </w:r>
      <w:r w:rsidR="0005520F">
        <w:rPr>
          <w:rFonts w:ascii="Century Gothic" w:hAnsi="Century Gothic"/>
          <w:sz w:val="20"/>
          <w:szCs w:val="20"/>
        </w:rPr>
        <w:t>BCO</w:t>
      </w:r>
      <w:r w:rsidRPr="00BA6D36">
        <w:rPr>
          <w:rFonts w:ascii="Century Gothic" w:hAnsi="Century Gothic"/>
          <w:sz w:val="20"/>
          <w:szCs w:val="20"/>
        </w:rPr>
        <w:t xml:space="preserve"> concerned shall incorporate in his recommendations referred to in </w:t>
      </w:r>
      <w:r w:rsidR="00547B15" w:rsidRPr="00BA6D36">
        <w:rPr>
          <w:rFonts w:ascii="Century Gothic" w:hAnsi="Century Gothic"/>
          <w:sz w:val="20"/>
          <w:szCs w:val="20"/>
        </w:rPr>
        <w:t>subsection (</w:t>
      </w:r>
      <w:r w:rsidRPr="00BA6D36">
        <w:rPr>
          <w:rFonts w:ascii="Century Gothic" w:hAnsi="Century Gothic"/>
          <w:sz w:val="20"/>
          <w:szCs w:val="20"/>
        </w:rPr>
        <w:t>a) a report of the person designated as the chief fire manager by such local authority, or of any other person to whom such duty has been assigned by such chief fire manager, and if such building control</w:t>
      </w:r>
      <w:r w:rsidR="0005520F">
        <w:rPr>
          <w:rFonts w:ascii="Century Gothic" w:hAnsi="Century Gothic"/>
          <w:sz w:val="20"/>
          <w:szCs w:val="20"/>
        </w:rPr>
        <w:t>.</w:t>
      </w:r>
    </w:p>
    <w:p w:rsidR="00BA6D36" w:rsidRPr="00BA6D36" w:rsidRDefault="00BA6D36" w:rsidP="00BA6D36">
      <w:pPr>
        <w:pStyle w:val="NoSpacing"/>
        <w:jc w:val="both"/>
        <w:rPr>
          <w:rFonts w:ascii="Century Gothic" w:hAnsi="Century Gothic"/>
          <w:sz w:val="20"/>
          <w:szCs w:val="20"/>
        </w:rPr>
      </w:pPr>
    </w:p>
    <w:p w:rsidR="00BA6D36" w:rsidRPr="00BA6D36" w:rsidRDefault="00BC7E70" w:rsidP="00BA6D36">
      <w:pPr>
        <w:pStyle w:val="NoSpacing"/>
        <w:jc w:val="both"/>
        <w:rPr>
          <w:rFonts w:ascii="Century Gothic" w:hAnsi="Century Gothic"/>
          <w:b/>
          <w:sz w:val="20"/>
          <w:szCs w:val="20"/>
        </w:rPr>
      </w:pPr>
      <w:r>
        <w:rPr>
          <w:rFonts w:ascii="Century Gothic" w:hAnsi="Century Gothic"/>
          <w:b/>
          <w:sz w:val="20"/>
          <w:szCs w:val="20"/>
        </w:rPr>
        <w:t>8</w:t>
      </w:r>
      <w:r w:rsidR="008A1A2C">
        <w:rPr>
          <w:rFonts w:ascii="Century Gothic" w:hAnsi="Century Gothic"/>
          <w:b/>
          <w:sz w:val="20"/>
          <w:szCs w:val="20"/>
        </w:rPr>
        <w:t xml:space="preserve">. </w:t>
      </w:r>
      <w:r w:rsidR="00BA6D36" w:rsidRPr="00BA6D36">
        <w:rPr>
          <w:rFonts w:ascii="Century Gothic" w:hAnsi="Century Gothic"/>
          <w:b/>
          <w:sz w:val="20"/>
          <w:szCs w:val="20"/>
        </w:rPr>
        <w:t>Building</w:t>
      </w:r>
      <w:r w:rsidR="00336413">
        <w:rPr>
          <w:rFonts w:ascii="Century Gothic" w:hAnsi="Century Gothic"/>
          <w:b/>
          <w:sz w:val="20"/>
          <w:szCs w:val="20"/>
        </w:rPr>
        <w:t xml:space="preserve"> Control</w:t>
      </w:r>
      <w:r w:rsidR="008A1A2C">
        <w:rPr>
          <w:rFonts w:ascii="Century Gothic" w:hAnsi="Century Gothic"/>
          <w:b/>
          <w:sz w:val="20"/>
          <w:szCs w:val="20"/>
        </w:rPr>
        <w:t>-</w:t>
      </w:r>
      <w:r w:rsidR="00A56920">
        <w:rPr>
          <w:rFonts w:ascii="Century Gothic" w:hAnsi="Century Gothic"/>
          <w:b/>
          <w:sz w:val="20"/>
          <w:szCs w:val="20"/>
        </w:rPr>
        <w:t xml:space="preserve"> </w:t>
      </w:r>
      <w:r w:rsidR="008A1A2C">
        <w:rPr>
          <w:rFonts w:ascii="Century Gothic" w:hAnsi="Century Gothic"/>
          <w:b/>
          <w:sz w:val="20"/>
          <w:szCs w:val="20"/>
        </w:rPr>
        <w:t>Building</w:t>
      </w:r>
      <w:r w:rsidR="00336413">
        <w:rPr>
          <w:rFonts w:ascii="Century Gothic" w:hAnsi="Century Gothic"/>
          <w:b/>
          <w:sz w:val="20"/>
          <w:szCs w:val="20"/>
        </w:rPr>
        <w:t xml:space="preserve"> &amp; </w:t>
      </w:r>
      <w:r w:rsidR="008A1A2C">
        <w:rPr>
          <w:rFonts w:ascii="Century Gothic" w:hAnsi="Century Gothic"/>
          <w:b/>
          <w:sz w:val="20"/>
          <w:szCs w:val="20"/>
        </w:rPr>
        <w:t>Drainage</w:t>
      </w:r>
      <w:r w:rsidR="00BA6D36" w:rsidRPr="00BA6D36">
        <w:rPr>
          <w:rFonts w:ascii="Century Gothic" w:hAnsi="Century Gothic"/>
          <w:b/>
          <w:sz w:val="20"/>
          <w:szCs w:val="20"/>
        </w:rPr>
        <w:t xml:space="preserve"> Inspector</w:t>
      </w:r>
    </w:p>
    <w:p w:rsidR="00BA6D36" w:rsidRPr="00BA6D36" w:rsidRDefault="00BA6D36" w:rsidP="00BA6D36">
      <w:pPr>
        <w:pStyle w:val="NoSpacing"/>
        <w:jc w:val="both"/>
        <w:rPr>
          <w:rFonts w:ascii="Century Gothic" w:hAnsi="Century Gothic"/>
          <w:sz w:val="20"/>
          <w:szCs w:val="20"/>
        </w:rPr>
      </w:pPr>
      <w:r w:rsidRPr="00BA6D36">
        <w:rPr>
          <w:rFonts w:ascii="Century Gothic" w:hAnsi="Century Gothic"/>
          <w:sz w:val="20"/>
          <w:szCs w:val="20"/>
        </w:rPr>
        <w:t xml:space="preserve">A </w:t>
      </w:r>
      <w:r w:rsidR="00561652">
        <w:rPr>
          <w:rFonts w:ascii="Century Gothic" w:hAnsi="Century Gothic"/>
          <w:sz w:val="20"/>
          <w:szCs w:val="20"/>
        </w:rPr>
        <w:t>B</w:t>
      </w:r>
      <w:r w:rsidRPr="00BA6D36">
        <w:rPr>
          <w:rFonts w:ascii="Century Gothic" w:hAnsi="Century Gothic"/>
          <w:sz w:val="20"/>
          <w:szCs w:val="20"/>
        </w:rPr>
        <w:t xml:space="preserve">uilding </w:t>
      </w:r>
      <w:r w:rsidR="00561652">
        <w:rPr>
          <w:rFonts w:ascii="Century Gothic" w:hAnsi="Century Gothic"/>
          <w:sz w:val="20"/>
          <w:szCs w:val="20"/>
        </w:rPr>
        <w:t>I</w:t>
      </w:r>
      <w:r w:rsidRPr="00BA6D36">
        <w:rPr>
          <w:rFonts w:ascii="Century Gothic" w:hAnsi="Century Gothic"/>
          <w:sz w:val="20"/>
          <w:szCs w:val="20"/>
        </w:rPr>
        <w:t>nspector performs skilled/specialized inspection and</w:t>
      </w:r>
      <w:r w:rsidR="00E10F34">
        <w:rPr>
          <w:rFonts w:ascii="Century Gothic" w:hAnsi="Century Gothic"/>
          <w:sz w:val="20"/>
          <w:szCs w:val="20"/>
        </w:rPr>
        <w:t xml:space="preserve"> building</w:t>
      </w:r>
      <w:r w:rsidRPr="00BA6D36">
        <w:rPr>
          <w:rFonts w:ascii="Century Gothic" w:hAnsi="Century Gothic"/>
          <w:sz w:val="20"/>
          <w:szCs w:val="20"/>
        </w:rPr>
        <w:t xml:space="preserve"> plan review work involving the interpretation and enforcement of </w:t>
      </w:r>
      <w:r w:rsidR="00054EC8">
        <w:rPr>
          <w:rFonts w:ascii="Century Gothic" w:hAnsi="Century Gothic"/>
          <w:sz w:val="20"/>
          <w:szCs w:val="20"/>
        </w:rPr>
        <w:t>B</w:t>
      </w:r>
      <w:r w:rsidRPr="00BA6D36">
        <w:rPr>
          <w:rFonts w:ascii="Century Gothic" w:hAnsi="Century Gothic"/>
          <w:sz w:val="20"/>
          <w:szCs w:val="20"/>
        </w:rPr>
        <w:t xml:space="preserve">uilding </w:t>
      </w:r>
      <w:r w:rsidR="00054EC8">
        <w:rPr>
          <w:rFonts w:ascii="Century Gothic" w:hAnsi="Century Gothic"/>
          <w:sz w:val="20"/>
          <w:szCs w:val="20"/>
        </w:rPr>
        <w:t>C</w:t>
      </w:r>
      <w:r w:rsidRPr="00BA6D36">
        <w:rPr>
          <w:rFonts w:ascii="Century Gothic" w:hAnsi="Century Gothic"/>
          <w:sz w:val="20"/>
          <w:szCs w:val="20"/>
        </w:rPr>
        <w:t>odes</w:t>
      </w:r>
      <w:r w:rsidR="00E10F34">
        <w:rPr>
          <w:rFonts w:ascii="Century Gothic" w:hAnsi="Century Gothic"/>
          <w:sz w:val="20"/>
          <w:szCs w:val="20"/>
        </w:rPr>
        <w:t>,</w:t>
      </w:r>
      <w:r w:rsidRPr="00BA6D36">
        <w:rPr>
          <w:rFonts w:ascii="Century Gothic" w:hAnsi="Century Gothic"/>
          <w:sz w:val="20"/>
          <w:szCs w:val="20"/>
        </w:rPr>
        <w:t xml:space="preserve"> </w:t>
      </w:r>
      <w:r w:rsidR="00054EC8">
        <w:rPr>
          <w:rFonts w:ascii="Century Gothic" w:hAnsi="Century Gothic"/>
          <w:sz w:val="20"/>
          <w:szCs w:val="20"/>
        </w:rPr>
        <w:t>R</w:t>
      </w:r>
      <w:r w:rsidRPr="00BA6D36">
        <w:rPr>
          <w:rFonts w:ascii="Century Gothic" w:hAnsi="Century Gothic"/>
          <w:sz w:val="20"/>
          <w:szCs w:val="20"/>
        </w:rPr>
        <w:t>egulations for both building</w:t>
      </w:r>
      <w:r w:rsidR="00E10F34">
        <w:rPr>
          <w:rFonts w:ascii="Century Gothic" w:hAnsi="Century Gothic"/>
          <w:sz w:val="20"/>
          <w:szCs w:val="20"/>
        </w:rPr>
        <w:t>,</w:t>
      </w:r>
      <w:r w:rsidRPr="00BA6D36">
        <w:rPr>
          <w:rFonts w:ascii="Century Gothic" w:hAnsi="Century Gothic"/>
          <w:sz w:val="20"/>
          <w:szCs w:val="20"/>
        </w:rPr>
        <w:t xml:space="preserve"> health and safety i</w:t>
      </w:r>
      <w:r w:rsidR="00E10F34">
        <w:rPr>
          <w:rFonts w:ascii="Century Gothic" w:hAnsi="Century Gothic"/>
          <w:sz w:val="20"/>
          <w:szCs w:val="20"/>
        </w:rPr>
        <w:t>ssues and performs related work</w:t>
      </w:r>
      <w:r w:rsidRPr="00BA6D36">
        <w:rPr>
          <w:rFonts w:ascii="Century Gothic" w:hAnsi="Century Gothic"/>
          <w:sz w:val="20"/>
          <w:szCs w:val="20"/>
        </w:rPr>
        <w:t xml:space="preserve"> as required.</w:t>
      </w:r>
    </w:p>
    <w:p w:rsidR="00BA6D36" w:rsidRPr="00BA6D36" w:rsidRDefault="00BA6D36" w:rsidP="00BA6D36">
      <w:pPr>
        <w:pStyle w:val="NoSpacing"/>
        <w:jc w:val="both"/>
        <w:rPr>
          <w:rFonts w:ascii="Century Gothic" w:hAnsi="Century Gothic"/>
          <w:sz w:val="20"/>
          <w:szCs w:val="20"/>
        </w:rPr>
      </w:pPr>
    </w:p>
    <w:p w:rsidR="00BA6D36" w:rsidRPr="00561652" w:rsidRDefault="00BC7E70" w:rsidP="00BA6D36">
      <w:pPr>
        <w:pStyle w:val="NoSpacing"/>
        <w:jc w:val="both"/>
        <w:rPr>
          <w:rFonts w:ascii="Century Gothic" w:hAnsi="Century Gothic"/>
          <w:b/>
          <w:sz w:val="20"/>
          <w:szCs w:val="20"/>
        </w:rPr>
      </w:pPr>
      <w:r>
        <w:rPr>
          <w:rFonts w:ascii="Century Gothic" w:hAnsi="Century Gothic"/>
          <w:b/>
          <w:sz w:val="20"/>
          <w:szCs w:val="20"/>
        </w:rPr>
        <w:t>8</w:t>
      </w:r>
      <w:r w:rsidR="00BA6D36" w:rsidRPr="00561652">
        <w:rPr>
          <w:rFonts w:ascii="Century Gothic" w:hAnsi="Century Gothic"/>
          <w:b/>
          <w:sz w:val="20"/>
          <w:szCs w:val="20"/>
        </w:rPr>
        <w:t>.1. Functions</w:t>
      </w:r>
      <w:r w:rsidR="009B4B61" w:rsidRPr="00561652">
        <w:rPr>
          <w:rFonts w:ascii="Century Gothic" w:hAnsi="Century Gothic"/>
          <w:b/>
          <w:sz w:val="20"/>
          <w:szCs w:val="20"/>
        </w:rPr>
        <w:t xml:space="preserve"> and powers</w:t>
      </w:r>
      <w:r w:rsidR="00BA6D36" w:rsidRPr="00561652">
        <w:rPr>
          <w:rFonts w:ascii="Century Gothic" w:hAnsi="Century Gothic"/>
          <w:b/>
          <w:sz w:val="20"/>
          <w:szCs w:val="20"/>
        </w:rPr>
        <w:t xml:space="preserve"> of a Building</w:t>
      </w:r>
      <w:r w:rsidR="008A1A2C">
        <w:rPr>
          <w:rFonts w:ascii="Century Gothic" w:hAnsi="Century Gothic"/>
          <w:b/>
          <w:sz w:val="20"/>
          <w:szCs w:val="20"/>
        </w:rPr>
        <w:t xml:space="preserve"> &amp; Drainage</w:t>
      </w:r>
      <w:r w:rsidR="00BA6D36" w:rsidRPr="00561652">
        <w:rPr>
          <w:rFonts w:ascii="Century Gothic" w:hAnsi="Century Gothic"/>
          <w:b/>
          <w:sz w:val="20"/>
          <w:szCs w:val="20"/>
        </w:rPr>
        <w:t xml:space="preserve"> Inspector</w:t>
      </w:r>
    </w:p>
    <w:p w:rsidR="00BA6D36" w:rsidRPr="00561652" w:rsidRDefault="00BA6D36" w:rsidP="00BA6D36">
      <w:pPr>
        <w:pStyle w:val="NoSpacing"/>
        <w:jc w:val="both"/>
        <w:rPr>
          <w:rFonts w:ascii="Century Gothic" w:hAnsi="Century Gothic"/>
          <w:sz w:val="20"/>
          <w:szCs w:val="20"/>
        </w:rPr>
      </w:pPr>
      <w:r w:rsidRPr="00561652">
        <w:rPr>
          <w:rFonts w:ascii="Century Gothic" w:hAnsi="Century Gothic"/>
          <w:sz w:val="20"/>
          <w:szCs w:val="20"/>
        </w:rPr>
        <w:t xml:space="preserve">A </w:t>
      </w:r>
      <w:r w:rsidR="00561652">
        <w:rPr>
          <w:rFonts w:ascii="Century Gothic" w:hAnsi="Century Gothic"/>
          <w:sz w:val="20"/>
          <w:szCs w:val="20"/>
        </w:rPr>
        <w:t>B</w:t>
      </w:r>
      <w:r w:rsidRPr="00561652">
        <w:rPr>
          <w:rFonts w:ascii="Century Gothic" w:hAnsi="Century Gothic"/>
          <w:sz w:val="20"/>
          <w:szCs w:val="20"/>
        </w:rPr>
        <w:t xml:space="preserve">uilding </w:t>
      </w:r>
      <w:r w:rsidR="00561652">
        <w:rPr>
          <w:rFonts w:ascii="Century Gothic" w:hAnsi="Century Gothic"/>
          <w:sz w:val="20"/>
          <w:szCs w:val="20"/>
        </w:rPr>
        <w:t>I</w:t>
      </w:r>
      <w:r w:rsidRPr="00561652">
        <w:rPr>
          <w:rFonts w:ascii="Century Gothic" w:hAnsi="Century Gothic"/>
          <w:sz w:val="20"/>
          <w:szCs w:val="20"/>
        </w:rPr>
        <w:t>nspector -</w:t>
      </w:r>
    </w:p>
    <w:p w:rsidR="000761E4" w:rsidRPr="00561652" w:rsidRDefault="00E10F34" w:rsidP="00400D30">
      <w:pPr>
        <w:pStyle w:val="NoSpacing"/>
        <w:numPr>
          <w:ilvl w:val="0"/>
          <w:numId w:val="37"/>
        </w:numPr>
        <w:rPr>
          <w:rFonts w:ascii="Century Gothic" w:hAnsi="Century Gothic"/>
          <w:sz w:val="20"/>
          <w:szCs w:val="20"/>
        </w:rPr>
      </w:pPr>
      <w:r w:rsidRPr="00561652">
        <w:rPr>
          <w:rFonts w:ascii="Century Gothic" w:hAnsi="Century Gothic"/>
          <w:sz w:val="20"/>
          <w:szCs w:val="20"/>
        </w:rPr>
        <w:t>I</w:t>
      </w:r>
      <w:r w:rsidR="000761E4" w:rsidRPr="00561652">
        <w:rPr>
          <w:rFonts w:ascii="Century Gothic" w:hAnsi="Century Gothic"/>
          <w:sz w:val="20"/>
          <w:szCs w:val="20"/>
        </w:rPr>
        <w:t xml:space="preserve">s the authorized official who may enter any premises at any reasonable time with a view to </w:t>
      </w:r>
      <w:r w:rsidR="002809FF">
        <w:rPr>
          <w:rFonts w:ascii="Century Gothic" w:hAnsi="Century Gothic"/>
          <w:sz w:val="20"/>
          <w:szCs w:val="20"/>
        </w:rPr>
        <w:t>i</w:t>
      </w:r>
      <w:r w:rsidR="000761E4" w:rsidRPr="00561652">
        <w:rPr>
          <w:rFonts w:ascii="Century Gothic" w:hAnsi="Century Gothic"/>
          <w:sz w:val="20"/>
          <w:szCs w:val="20"/>
        </w:rPr>
        <w:t xml:space="preserve">nvestigate, monitor, inspect and regulate as outlined in SANS 10400 and in this </w:t>
      </w:r>
      <w:r w:rsidR="009A7109" w:rsidRPr="00561652">
        <w:rPr>
          <w:rFonts w:ascii="Century Gothic" w:hAnsi="Century Gothic"/>
          <w:sz w:val="20"/>
          <w:szCs w:val="20"/>
        </w:rPr>
        <w:t>B</w:t>
      </w:r>
      <w:r w:rsidR="000761E4" w:rsidRPr="00561652">
        <w:rPr>
          <w:rFonts w:ascii="Century Gothic" w:hAnsi="Century Gothic"/>
          <w:sz w:val="20"/>
          <w:szCs w:val="20"/>
        </w:rPr>
        <w:t>ylaw.</w:t>
      </w:r>
    </w:p>
    <w:p w:rsidR="000761E4" w:rsidRPr="00561652" w:rsidRDefault="000761E4" w:rsidP="00400D30">
      <w:pPr>
        <w:pStyle w:val="NoSpacing"/>
        <w:numPr>
          <w:ilvl w:val="0"/>
          <w:numId w:val="37"/>
        </w:numPr>
        <w:rPr>
          <w:rFonts w:ascii="Century Gothic" w:hAnsi="Century Gothic"/>
          <w:sz w:val="20"/>
          <w:szCs w:val="20"/>
        </w:rPr>
      </w:pPr>
      <w:r w:rsidRPr="00561652">
        <w:rPr>
          <w:rFonts w:ascii="Century Gothic" w:hAnsi="Century Gothic"/>
          <w:sz w:val="20"/>
          <w:szCs w:val="20"/>
        </w:rPr>
        <w:t>Respond to inquiries and complaints from the public regarding codes and other issues with projects, both over the phone</w:t>
      </w:r>
      <w:r w:rsidR="00E10F34" w:rsidRPr="00561652">
        <w:rPr>
          <w:rFonts w:ascii="Century Gothic" w:hAnsi="Century Gothic"/>
          <w:sz w:val="20"/>
          <w:szCs w:val="20"/>
        </w:rPr>
        <w:t>,</w:t>
      </w:r>
      <w:r w:rsidRPr="00561652">
        <w:rPr>
          <w:rFonts w:ascii="Century Gothic" w:hAnsi="Century Gothic"/>
          <w:sz w:val="20"/>
          <w:szCs w:val="20"/>
        </w:rPr>
        <w:t xml:space="preserve"> at the public counter</w:t>
      </w:r>
      <w:r w:rsidR="00E10F34" w:rsidRPr="00561652">
        <w:rPr>
          <w:rFonts w:ascii="Century Gothic" w:hAnsi="Century Gothic"/>
          <w:sz w:val="20"/>
          <w:szCs w:val="20"/>
        </w:rPr>
        <w:t xml:space="preserve"> and on site</w:t>
      </w:r>
      <w:r w:rsidRPr="00561652">
        <w:rPr>
          <w:rFonts w:ascii="Century Gothic" w:hAnsi="Century Gothic"/>
          <w:sz w:val="20"/>
          <w:szCs w:val="20"/>
        </w:rPr>
        <w:t xml:space="preserve">. </w:t>
      </w:r>
    </w:p>
    <w:p w:rsidR="00BA6D36" w:rsidRPr="00561652" w:rsidRDefault="000761E4" w:rsidP="00400D30">
      <w:pPr>
        <w:pStyle w:val="NoSpacing"/>
        <w:numPr>
          <w:ilvl w:val="0"/>
          <w:numId w:val="37"/>
        </w:numPr>
        <w:rPr>
          <w:rFonts w:ascii="Century Gothic" w:hAnsi="Century Gothic"/>
          <w:sz w:val="20"/>
          <w:szCs w:val="20"/>
        </w:rPr>
      </w:pPr>
      <w:r w:rsidRPr="00561652">
        <w:rPr>
          <w:rFonts w:ascii="Century Gothic" w:hAnsi="Century Gothic"/>
          <w:sz w:val="20"/>
          <w:szCs w:val="20"/>
        </w:rPr>
        <w:t xml:space="preserve">Issue notices for non-compliance as </w:t>
      </w:r>
      <w:r w:rsidR="00E10F34" w:rsidRPr="00561652">
        <w:rPr>
          <w:rFonts w:ascii="Century Gothic" w:hAnsi="Century Gothic"/>
          <w:sz w:val="20"/>
          <w:szCs w:val="20"/>
        </w:rPr>
        <w:t xml:space="preserve">contemplated in subsection (a) </w:t>
      </w:r>
      <w:r w:rsidR="008F0D4D" w:rsidRPr="00561652">
        <w:rPr>
          <w:rFonts w:ascii="Century Gothic" w:hAnsi="Century Gothic"/>
          <w:sz w:val="20"/>
          <w:szCs w:val="20"/>
        </w:rPr>
        <w:t>of this Bylaw and NBR.</w:t>
      </w:r>
    </w:p>
    <w:p w:rsidR="00BA6D36" w:rsidRPr="00561652" w:rsidRDefault="00BA6D36" w:rsidP="00400D30">
      <w:pPr>
        <w:pStyle w:val="NoSpacing"/>
        <w:numPr>
          <w:ilvl w:val="0"/>
          <w:numId w:val="37"/>
        </w:numPr>
        <w:rPr>
          <w:rFonts w:ascii="Century Gothic" w:hAnsi="Century Gothic"/>
          <w:sz w:val="20"/>
          <w:szCs w:val="20"/>
        </w:rPr>
      </w:pPr>
      <w:r w:rsidRPr="00561652">
        <w:rPr>
          <w:rFonts w:ascii="Century Gothic" w:hAnsi="Century Gothic"/>
          <w:sz w:val="20"/>
          <w:szCs w:val="20"/>
        </w:rPr>
        <w:t>Attends to public complaints regarding building encroachments and illegal construction.</w:t>
      </w:r>
    </w:p>
    <w:p w:rsidR="00BA6D36" w:rsidRPr="0005520F" w:rsidRDefault="000761E4" w:rsidP="00400D30">
      <w:pPr>
        <w:pStyle w:val="NoSpacing"/>
        <w:numPr>
          <w:ilvl w:val="0"/>
          <w:numId w:val="37"/>
        </w:numPr>
        <w:rPr>
          <w:rFonts w:ascii="Century Gothic" w:hAnsi="Century Gothic"/>
          <w:sz w:val="20"/>
          <w:szCs w:val="20"/>
        </w:rPr>
      </w:pPr>
      <w:r w:rsidRPr="00561652">
        <w:rPr>
          <w:rFonts w:ascii="Century Gothic" w:hAnsi="Century Gothic"/>
          <w:sz w:val="20"/>
          <w:szCs w:val="20"/>
        </w:rPr>
        <w:t>Recommend for occupancy and the authority to revoke occupancy.</w:t>
      </w:r>
    </w:p>
    <w:p w:rsidR="00BA6D36" w:rsidRPr="00BA6D36" w:rsidRDefault="00BA6D36" w:rsidP="00BA6D36">
      <w:pPr>
        <w:pStyle w:val="NoSpacing"/>
        <w:jc w:val="both"/>
        <w:rPr>
          <w:rFonts w:ascii="Century Gothic" w:hAnsi="Century Gothic"/>
          <w:sz w:val="20"/>
          <w:szCs w:val="20"/>
        </w:rPr>
      </w:pPr>
    </w:p>
    <w:p w:rsidR="00BA6D36" w:rsidRPr="00A804C5" w:rsidRDefault="00BC7E70" w:rsidP="00BA6D36">
      <w:pPr>
        <w:pStyle w:val="NoSpacing"/>
        <w:jc w:val="both"/>
        <w:rPr>
          <w:rFonts w:ascii="Century Gothic" w:hAnsi="Century Gothic"/>
          <w:b/>
          <w:sz w:val="20"/>
          <w:szCs w:val="20"/>
        </w:rPr>
      </w:pPr>
      <w:r>
        <w:rPr>
          <w:rFonts w:ascii="Century Gothic" w:hAnsi="Century Gothic"/>
          <w:b/>
          <w:sz w:val="20"/>
          <w:szCs w:val="20"/>
        </w:rPr>
        <w:t>9</w:t>
      </w:r>
      <w:r w:rsidR="000047D6">
        <w:rPr>
          <w:rFonts w:ascii="Century Gothic" w:hAnsi="Century Gothic"/>
          <w:b/>
          <w:sz w:val="20"/>
          <w:szCs w:val="20"/>
        </w:rPr>
        <w:t>. Building Control-</w:t>
      </w:r>
      <w:r w:rsidR="00BA6D36" w:rsidRPr="00A804C5">
        <w:rPr>
          <w:rFonts w:ascii="Century Gothic" w:hAnsi="Century Gothic"/>
          <w:b/>
          <w:sz w:val="20"/>
          <w:szCs w:val="20"/>
        </w:rPr>
        <w:t xml:space="preserve"> Plan Examiner</w:t>
      </w:r>
    </w:p>
    <w:p w:rsidR="00BA6D36" w:rsidRPr="00BA6D36" w:rsidRDefault="00BA6D36" w:rsidP="00BA6D36">
      <w:pPr>
        <w:pStyle w:val="NoSpacing"/>
        <w:jc w:val="both"/>
        <w:rPr>
          <w:rFonts w:ascii="Century Gothic" w:hAnsi="Century Gothic"/>
          <w:sz w:val="20"/>
          <w:szCs w:val="20"/>
        </w:rPr>
      </w:pPr>
      <w:r w:rsidRPr="00BA6D36">
        <w:rPr>
          <w:rFonts w:ascii="Century Gothic" w:hAnsi="Century Gothic"/>
          <w:sz w:val="20"/>
          <w:szCs w:val="20"/>
        </w:rPr>
        <w:t xml:space="preserve">A </w:t>
      </w:r>
      <w:r w:rsidR="005F4510">
        <w:rPr>
          <w:rFonts w:ascii="Century Gothic" w:hAnsi="Century Gothic"/>
          <w:sz w:val="20"/>
          <w:szCs w:val="20"/>
        </w:rPr>
        <w:t>P</w:t>
      </w:r>
      <w:r w:rsidRPr="00BA6D36">
        <w:rPr>
          <w:rFonts w:ascii="Century Gothic" w:hAnsi="Century Gothic"/>
          <w:sz w:val="20"/>
          <w:szCs w:val="20"/>
        </w:rPr>
        <w:t xml:space="preserve">lan </w:t>
      </w:r>
      <w:r w:rsidR="005F4510">
        <w:rPr>
          <w:rFonts w:ascii="Century Gothic" w:hAnsi="Century Gothic"/>
          <w:sz w:val="20"/>
          <w:szCs w:val="20"/>
        </w:rPr>
        <w:t>E</w:t>
      </w:r>
      <w:r w:rsidRPr="00BA6D36">
        <w:rPr>
          <w:rFonts w:ascii="Century Gothic" w:hAnsi="Century Gothic"/>
          <w:sz w:val="20"/>
          <w:szCs w:val="20"/>
        </w:rPr>
        <w:t xml:space="preserve">xaminer is responsible for ensuring that the plans submitted to the </w:t>
      </w:r>
      <w:r w:rsidR="008F0D4D">
        <w:rPr>
          <w:rFonts w:ascii="Century Gothic" w:hAnsi="Century Gothic"/>
          <w:sz w:val="20"/>
          <w:szCs w:val="20"/>
        </w:rPr>
        <w:t>municipality</w:t>
      </w:r>
      <w:r w:rsidRPr="00BA6D36">
        <w:rPr>
          <w:rFonts w:ascii="Century Gothic" w:hAnsi="Century Gothic"/>
          <w:sz w:val="20"/>
          <w:szCs w:val="20"/>
        </w:rPr>
        <w:t xml:space="preserve"> are in accordance with </w:t>
      </w:r>
      <w:r w:rsidR="00054EC8">
        <w:rPr>
          <w:rFonts w:ascii="Century Gothic" w:hAnsi="Century Gothic"/>
          <w:sz w:val="20"/>
          <w:szCs w:val="20"/>
        </w:rPr>
        <w:t>R</w:t>
      </w:r>
      <w:r w:rsidRPr="00BA6D36">
        <w:rPr>
          <w:rFonts w:ascii="Century Gothic" w:hAnsi="Century Gothic"/>
          <w:sz w:val="20"/>
          <w:szCs w:val="20"/>
        </w:rPr>
        <w:t>egulation A2 (1) as stipulated in the NBR and Building Standards Act,</w:t>
      </w:r>
      <w:r w:rsidR="0005520F">
        <w:rPr>
          <w:rFonts w:ascii="Century Gothic" w:hAnsi="Century Gothic"/>
          <w:sz w:val="20"/>
          <w:szCs w:val="20"/>
        </w:rPr>
        <w:t xml:space="preserve"> 1977</w:t>
      </w:r>
      <w:r w:rsidRPr="00BA6D36">
        <w:rPr>
          <w:rFonts w:ascii="Century Gothic" w:hAnsi="Century Gothic"/>
          <w:sz w:val="20"/>
          <w:szCs w:val="20"/>
        </w:rPr>
        <w:t xml:space="preserve"> (Act No.103 of 1977). The Plan Examiner reviews and assesses all plans and application documentation submitted for compliance with</w:t>
      </w:r>
      <w:r w:rsidR="005F4510">
        <w:rPr>
          <w:rFonts w:ascii="Century Gothic" w:hAnsi="Century Gothic"/>
          <w:sz w:val="20"/>
          <w:szCs w:val="20"/>
        </w:rPr>
        <w:t xml:space="preserve"> all</w:t>
      </w:r>
      <w:r w:rsidRPr="00BA6D36">
        <w:rPr>
          <w:rFonts w:ascii="Century Gothic" w:hAnsi="Century Gothic"/>
          <w:sz w:val="20"/>
          <w:szCs w:val="20"/>
        </w:rPr>
        <w:t xml:space="preserve"> local municipal bylaws and codes; and does related work as required.</w:t>
      </w:r>
    </w:p>
    <w:p w:rsidR="00BA6D36" w:rsidRPr="00BA6D36" w:rsidRDefault="00BA6D36" w:rsidP="00BA6D36">
      <w:pPr>
        <w:pStyle w:val="NoSpacing"/>
        <w:jc w:val="both"/>
        <w:rPr>
          <w:rFonts w:ascii="Century Gothic" w:hAnsi="Century Gothic"/>
          <w:sz w:val="20"/>
          <w:szCs w:val="20"/>
        </w:rPr>
      </w:pPr>
    </w:p>
    <w:p w:rsidR="00BA6D36" w:rsidRPr="00BA6D36" w:rsidRDefault="00BC7E70" w:rsidP="00BA6D36">
      <w:pPr>
        <w:pStyle w:val="NoSpacing"/>
        <w:jc w:val="both"/>
        <w:rPr>
          <w:rFonts w:ascii="Century Gothic" w:hAnsi="Century Gothic"/>
          <w:sz w:val="20"/>
          <w:szCs w:val="20"/>
        </w:rPr>
      </w:pPr>
      <w:r>
        <w:rPr>
          <w:rFonts w:ascii="Century Gothic" w:hAnsi="Century Gothic"/>
          <w:b/>
          <w:sz w:val="20"/>
          <w:szCs w:val="20"/>
        </w:rPr>
        <w:t>9</w:t>
      </w:r>
      <w:r w:rsidR="00BA6D36" w:rsidRPr="00A804C5">
        <w:rPr>
          <w:rFonts w:ascii="Century Gothic" w:hAnsi="Century Gothic"/>
          <w:b/>
          <w:sz w:val="20"/>
          <w:szCs w:val="20"/>
        </w:rPr>
        <w:t>.1. Functions and powers of Plan Examiner</w:t>
      </w:r>
    </w:p>
    <w:p w:rsidR="00BA6D36" w:rsidRPr="00BA6D36" w:rsidRDefault="00BA6D36" w:rsidP="00400D30">
      <w:pPr>
        <w:pStyle w:val="NoSpacing"/>
        <w:numPr>
          <w:ilvl w:val="0"/>
          <w:numId w:val="29"/>
        </w:numPr>
        <w:jc w:val="both"/>
        <w:rPr>
          <w:rFonts w:ascii="Century Gothic" w:hAnsi="Century Gothic"/>
          <w:sz w:val="20"/>
          <w:szCs w:val="20"/>
        </w:rPr>
      </w:pPr>
      <w:r w:rsidRPr="00BA6D36">
        <w:rPr>
          <w:rFonts w:ascii="Century Gothic" w:hAnsi="Century Gothic"/>
          <w:sz w:val="20"/>
          <w:szCs w:val="20"/>
        </w:rPr>
        <w:t>Scrutinize</w:t>
      </w:r>
      <w:r w:rsidR="00DB2BC0">
        <w:rPr>
          <w:rFonts w:ascii="Century Gothic" w:hAnsi="Century Gothic"/>
          <w:sz w:val="20"/>
          <w:szCs w:val="20"/>
        </w:rPr>
        <w:t xml:space="preserve"> building</w:t>
      </w:r>
      <w:r w:rsidRPr="00BA6D36">
        <w:rPr>
          <w:rFonts w:ascii="Century Gothic" w:hAnsi="Century Gothic"/>
          <w:sz w:val="20"/>
          <w:szCs w:val="20"/>
        </w:rPr>
        <w:t xml:space="preserve"> plans in detail for compliance with the NBR and Building Standards Act</w:t>
      </w:r>
      <w:r w:rsidR="00DB2BC0">
        <w:rPr>
          <w:rFonts w:ascii="Century Gothic" w:hAnsi="Century Gothic"/>
          <w:sz w:val="20"/>
          <w:szCs w:val="20"/>
        </w:rPr>
        <w:t xml:space="preserve"> 1977</w:t>
      </w:r>
      <w:r w:rsidRPr="00BA6D36">
        <w:rPr>
          <w:rFonts w:ascii="Century Gothic" w:hAnsi="Century Gothic"/>
          <w:sz w:val="20"/>
          <w:szCs w:val="20"/>
        </w:rPr>
        <w:t>, (Act No.103 of 1977),</w:t>
      </w:r>
      <w:r w:rsidR="00B30008">
        <w:rPr>
          <w:rFonts w:ascii="Century Gothic" w:hAnsi="Century Gothic"/>
          <w:sz w:val="20"/>
          <w:szCs w:val="20"/>
        </w:rPr>
        <w:t xml:space="preserve"> </w:t>
      </w:r>
      <w:r w:rsidR="008F0D4D">
        <w:rPr>
          <w:rFonts w:ascii="Century Gothic" w:hAnsi="Century Gothic"/>
          <w:sz w:val="20"/>
          <w:szCs w:val="20"/>
        </w:rPr>
        <w:t>municipal</w:t>
      </w:r>
      <w:r w:rsidRPr="00BA6D36">
        <w:rPr>
          <w:rFonts w:ascii="Century Gothic" w:hAnsi="Century Gothic"/>
          <w:sz w:val="20"/>
          <w:szCs w:val="20"/>
        </w:rPr>
        <w:t xml:space="preserve"> Bylaws</w:t>
      </w:r>
      <w:r w:rsidR="008F0D4D">
        <w:rPr>
          <w:rFonts w:ascii="Century Gothic" w:hAnsi="Century Gothic"/>
          <w:sz w:val="20"/>
          <w:szCs w:val="20"/>
        </w:rPr>
        <w:t xml:space="preserve">, SANS codes and all </w:t>
      </w:r>
      <w:r w:rsidRPr="00BA6D36">
        <w:rPr>
          <w:rFonts w:ascii="Century Gothic" w:hAnsi="Century Gothic"/>
          <w:sz w:val="20"/>
          <w:szCs w:val="20"/>
        </w:rPr>
        <w:t xml:space="preserve">other </w:t>
      </w:r>
      <w:r w:rsidR="008F0D4D">
        <w:rPr>
          <w:rFonts w:ascii="Century Gothic" w:hAnsi="Century Gothic"/>
          <w:sz w:val="20"/>
          <w:szCs w:val="20"/>
        </w:rPr>
        <w:t>legislation</w:t>
      </w:r>
      <w:r w:rsidRPr="00BA6D36">
        <w:rPr>
          <w:rFonts w:ascii="Century Gothic" w:hAnsi="Century Gothic"/>
          <w:sz w:val="20"/>
          <w:szCs w:val="20"/>
        </w:rPr>
        <w:t>.</w:t>
      </w:r>
    </w:p>
    <w:p w:rsidR="00BA6D36" w:rsidRPr="00BA6D36" w:rsidRDefault="00BA6D36" w:rsidP="00400D30">
      <w:pPr>
        <w:pStyle w:val="NoSpacing"/>
        <w:numPr>
          <w:ilvl w:val="0"/>
          <w:numId w:val="29"/>
        </w:numPr>
        <w:jc w:val="both"/>
        <w:rPr>
          <w:rFonts w:ascii="Century Gothic" w:hAnsi="Century Gothic"/>
          <w:sz w:val="20"/>
          <w:szCs w:val="20"/>
        </w:rPr>
      </w:pPr>
      <w:r w:rsidRPr="00BA6D36">
        <w:rPr>
          <w:rFonts w:ascii="Century Gothic" w:hAnsi="Century Gothic"/>
          <w:sz w:val="20"/>
          <w:szCs w:val="20"/>
        </w:rPr>
        <w:t>Check</w:t>
      </w:r>
      <w:r w:rsidR="00DB2BC0">
        <w:rPr>
          <w:rFonts w:ascii="Century Gothic" w:hAnsi="Century Gothic"/>
          <w:sz w:val="20"/>
          <w:szCs w:val="20"/>
        </w:rPr>
        <w:t xml:space="preserve"> building plans and</w:t>
      </w:r>
      <w:r w:rsidRPr="00BA6D36">
        <w:rPr>
          <w:rFonts w:ascii="Century Gothic" w:hAnsi="Century Gothic"/>
          <w:sz w:val="20"/>
          <w:szCs w:val="20"/>
        </w:rPr>
        <w:t xml:space="preserve"> compar</w:t>
      </w:r>
      <w:r w:rsidR="00054EC8">
        <w:rPr>
          <w:rFonts w:ascii="Century Gothic" w:hAnsi="Century Gothic"/>
          <w:sz w:val="20"/>
          <w:szCs w:val="20"/>
        </w:rPr>
        <w:t>e</w:t>
      </w:r>
      <w:r w:rsidRPr="00BA6D36">
        <w:rPr>
          <w:rFonts w:ascii="Century Gothic" w:hAnsi="Century Gothic"/>
          <w:sz w:val="20"/>
          <w:szCs w:val="20"/>
        </w:rPr>
        <w:t xml:space="preserve"> manufacturer details and specifications, circulat</w:t>
      </w:r>
      <w:r w:rsidR="00054EC8">
        <w:rPr>
          <w:rFonts w:ascii="Century Gothic" w:hAnsi="Century Gothic"/>
          <w:sz w:val="20"/>
          <w:szCs w:val="20"/>
        </w:rPr>
        <w:t>e</w:t>
      </w:r>
      <w:r w:rsidRPr="00BA6D36">
        <w:rPr>
          <w:rFonts w:ascii="Century Gothic" w:hAnsi="Century Gothic"/>
          <w:sz w:val="20"/>
          <w:szCs w:val="20"/>
        </w:rPr>
        <w:t xml:space="preserve"> plans for comments by other departments.</w:t>
      </w:r>
    </w:p>
    <w:p w:rsidR="00BA6D36" w:rsidRPr="00BA6D36" w:rsidRDefault="00BA6D36" w:rsidP="00400D30">
      <w:pPr>
        <w:pStyle w:val="NoSpacing"/>
        <w:numPr>
          <w:ilvl w:val="0"/>
          <w:numId w:val="29"/>
        </w:numPr>
        <w:jc w:val="both"/>
        <w:rPr>
          <w:rFonts w:ascii="Century Gothic" w:hAnsi="Century Gothic"/>
          <w:sz w:val="20"/>
          <w:szCs w:val="20"/>
        </w:rPr>
      </w:pPr>
      <w:r w:rsidRPr="00BA6D36">
        <w:rPr>
          <w:rFonts w:ascii="Century Gothic" w:hAnsi="Century Gothic"/>
          <w:sz w:val="20"/>
          <w:szCs w:val="20"/>
        </w:rPr>
        <w:t>Check all other related forms, fees for correctness and approves / reject the application.</w:t>
      </w:r>
    </w:p>
    <w:p w:rsidR="00BA6D36" w:rsidRPr="00BA6D36" w:rsidRDefault="00BA6D36" w:rsidP="00400D30">
      <w:pPr>
        <w:pStyle w:val="NoSpacing"/>
        <w:numPr>
          <w:ilvl w:val="0"/>
          <w:numId w:val="29"/>
        </w:numPr>
        <w:jc w:val="both"/>
        <w:rPr>
          <w:rFonts w:ascii="Century Gothic" w:hAnsi="Century Gothic"/>
          <w:sz w:val="20"/>
          <w:szCs w:val="20"/>
        </w:rPr>
      </w:pPr>
      <w:r w:rsidRPr="00BA6D36">
        <w:rPr>
          <w:rFonts w:ascii="Century Gothic" w:hAnsi="Century Gothic"/>
          <w:sz w:val="20"/>
          <w:szCs w:val="20"/>
        </w:rPr>
        <w:t xml:space="preserve">Reviews </w:t>
      </w:r>
      <w:r w:rsidR="003B3128">
        <w:rPr>
          <w:rFonts w:ascii="Century Gothic" w:hAnsi="Century Gothic"/>
          <w:sz w:val="20"/>
          <w:szCs w:val="20"/>
        </w:rPr>
        <w:t>building plan</w:t>
      </w:r>
      <w:r w:rsidRPr="00BA6D36">
        <w:rPr>
          <w:rFonts w:ascii="Century Gothic" w:hAnsi="Century Gothic"/>
          <w:sz w:val="20"/>
          <w:szCs w:val="20"/>
        </w:rPr>
        <w:t xml:space="preserve"> applications</w:t>
      </w:r>
      <w:r w:rsidR="003B3128">
        <w:rPr>
          <w:rFonts w:ascii="Century Gothic" w:hAnsi="Century Gothic"/>
          <w:sz w:val="20"/>
          <w:szCs w:val="20"/>
        </w:rPr>
        <w:t xml:space="preserve"> and materials</w:t>
      </w:r>
      <w:r w:rsidRPr="00BA6D36">
        <w:rPr>
          <w:rFonts w:ascii="Century Gothic" w:hAnsi="Century Gothic"/>
          <w:sz w:val="20"/>
          <w:szCs w:val="20"/>
        </w:rPr>
        <w:t xml:space="preserve"> for all significant structures/developments.</w:t>
      </w:r>
    </w:p>
    <w:p w:rsidR="00BA6D36" w:rsidRPr="00BA6D36" w:rsidRDefault="00BA6D36" w:rsidP="00400D30">
      <w:pPr>
        <w:pStyle w:val="NoSpacing"/>
        <w:numPr>
          <w:ilvl w:val="0"/>
          <w:numId w:val="29"/>
        </w:numPr>
        <w:jc w:val="both"/>
        <w:rPr>
          <w:rFonts w:ascii="Century Gothic" w:hAnsi="Century Gothic"/>
          <w:sz w:val="20"/>
          <w:szCs w:val="20"/>
        </w:rPr>
      </w:pPr>
      <w:r w:rsidRPr="00BA6D36">
        <w:rPr>
          <w:rFonts w:ascii="Century Gothic" w:hAnsi="Century Gothic"/>
          <w:sz w:val="20"/>
          <w:szCs w:val="20"/>
        </w:rPr>
        <w:t>Liaise with homeowners, developer, builders, architectural professional and engineers in order to obtain compliance on plans submitted.</w:t>
      </w:r>
    </w:p>
    <w:p w:rsidR="00BA6D36" w:rsidRPr="005818B4" w:rsidRDefault="00BA6D36" w:rsidP="00400D30">
      <w:pPr>
        <w:pStyle w:val="NoSpacing"/>
        <w:numPr>
          <w:ilvl w:val="0"/>
          <w:numId w:val="29"/>
        </w:numPr>
        <w:jc w:val="both"/>
        <w:rPr>
          <w:rFonts w:ascii="Century Gothic" w:hAnsi="Century Gothic"/>
          <w:sz w:val="20"/>
          <w:szCs w:val="20"/>
        </w:rPr>
      </w:pPr>
      <w:r w:rsidRPr="00BA6D36">
        <w:rPr>
          <w:rFonts w:ascii="Century Gothic" w:hAnsi="Century Gothic"/>
          <w:sz w:val="20"/>
          <w:szCs w:val="20"/>
        </w:rPr>
        <w:t>In order to ensure that laid down specifications, standards and statutory requirements controlling prescriptions and approval of</w:t>
      </w:r>
      <w:r w:rsidR="00BC7E70">
        <w:rPr>
          <w:rFonts w:ascii="Century Gothic" w:hAnsi="Century Gothic"/>
          <w:sz w:val="20"/>
          <w:szCs w:val="20"/>
        </w:rPr>
        <w:t xml:space="preserve"> building</w:t>
      </w:r>
      <w:r w:rsidRPr="00BA6D36">
        <w:rPr>
          <w:rFonts w:ascii="Century Gothic" w:hAnsi="Century Gothic"/>
          <w:sz w:val="20"/>
          <w:szCs w:val="20"/>
        </w:rPr>
        <w:t xml:space="preserve"> plans are observed,</w:t>
      </w:r>
      <w:r w:rsidR="00BC7E70">
        <w:rPr>
          <w:rFonts w:ascii="Century Gothic" w:hAnsi="Century Gothic"/>
          <w:sz w:val="20"/>
          <w:szCs w:val="20"/>
        </w:rPr>
        <w:t xml:space="preserve"> building</w:t>
      </w:r>
      <w:r w:rsidRPr="00BA6D36">
        <w:rPr>
          <w:rFonts w:ascii="Century Gothic" w:hAnsi="Century Gothic"/>
          <w:sz w:val="20"/>
          <w:szCs w:val="20"/>
        </w:rPr>
        <w:t xml:space="preserve"> plans processed and notification of referrals/approval on submissions are circulated within established timeframes. </w:t>
      </w:r>
    </w:p>
    <w:p w:rsidR="00BA6D36" w:rsidRPr="00BA6D36" w:rsidRDefault="00BA6D36" w:rsidP="00400D30">
      <w:pPr>
        <w:pStyle w:val="NoSpacing"/>
        <w:numPr>
          <w:ilvl w:val="0"/>
          <w:numId w:val="29"/>
        </w:numPr>
        <w:jc w:val="both"/>
        <w:rPr>
          <w:rFonts w:ascii="Century Gothic" w:hAnsi="Century Gothic"/>
          <w:sz w:val="20"/>
          <w:szCs w:val="20"/>
        </w:rPr>
      </w:pPr>
      <w:r w:rsidRPr="00BA6D36">
        <w:rPr>
          <w:rFonts w:ascii="Century Gothic" w:hAnsi="Century Gothic"/>
          <w:sz w:val="20"/>
          <w:szCs w:val="20"/>
        </w:rPr>
        <w:t xml:space="preserve">Referrals/ Approval of plans are returned to the clerks for further processing </w:t>
      </w:r>
    </w:p>
    <w:p w:rsidR="00BA6D36" w:rsidRPr="00BA6D36" w:rsidRDefault="00BA6D36" w:rsidP="00400D30">
      <w:pPr>
        <w:pStyle w:val="NoSpacing"/>
        <w:numPr>
          <w:ilvl w:val="0"/>
          <w:numId w:val="29"/>
        </w:numPr>
        <w:jc w:val="both"/>
        <w:rPr>
          <w:rFonts w:ascii="Century Gothic" w:hAnsi="Century Gothic"/>
          <w:sz w:val="20"/>
          <w:szCs w:val="20"/>
        </w:rPr>
      </w:pPr>
      <w:r w:rsidRPr="00BA6D36">
        <w:rPr>
          <w:rFonts w:ascii="Century Gothic" w:hAnsi="Century Gothic"/>
          <w:sz w:val="20"/>
          <w:szCs w:val="20"/>
        </w:rPr>
        <w:t xml:space="preserve">Reports directly to the Building Control </w:t>
      </w:r>
      <w:r w:rsidR="005D5583">
        <w:rPr>
          <w:rFonts w:ascii="Century Gothic" w:hAnsi="Century Gothic"/>
          <w:sz w:val="20"/>
          <w:szCs w:val="20"/>
        </w:rPr>
        <w:t>Officer</w:t>
      </w:r>
    </w:p>
    <w:p w:rsidR="00BA6D36" w:rsidRPr="00BA6D36" w:rsidRDefault="00BA6D36" w:rsidP="00BA6D36">
      <w:pPr>
        <w:pStyle w:val="NoSpacing"/>
        <w:jc w:val="both"/>
        <w:rPr>
          <w:rFonts w:ascii="Century Gothic" w:hAnsi="Century Gothic"/>
          <w:sz w:val="20"/>
          <w:szCs w:val="20"/>
        </w:rPr>
      </w:pPr>
    </w:p>
    <w:p w:rsidR="00BA6D36" w:rsidRPr="005818B4" w:rsidRDefault="00BC7E70" w:rsidP="00BA6D36">
      <w:pPr>
        <w:pStyle w:val="NoSpacing"/>
        <w:jc w:val="both"/>
        <w:rPr>
          <w:rFonts w:ascii="Century Gothic" w:hAnsi="Century Gothic"/>
          <w:sz w:val="20"/>
          <w:szCs w:val="20"/>
        </w:rPr>
      </w:pPr>
      <w:r>
        <w:rPr>
          <w:rFonts w:ascii="Century Gothic" w:hAnsi="Century Gothic"/>
          <w:b/>
          <w:sz w:val="20"/>
          <w:szCs w:val="20"/>
        </w:rPr>
        <w:t>10</w:t>
      </w:r>
      <w:r w:rsidR="00BA6D36" w:rsidRPr="000B7374">
        <w:rPr>
          <w:rFonts w:ascii="Century Gothic" w:hAnsi="Century Gothic"/>
          <w:b/>
          <w:sz w:val="20"/>
          <w:szCs w:val="20"/>
        </w:rPr>
        <w:t>. The Building Control</w:t>
      </w:r>
      <w:r w:rsidR="008A1A2C">
        <w:rPr>
          <w:rFonts w:ascii="Century Gothic" w:hAnsi="Century Gothic"/>
          <w:b/>
          <w:sz w:val="20"/>
          <w:szCs w:val="20"/>
        </w:rPr>
        <w:t xml:space="preserve"> Admin</w:t>
      </w:r>
      <w:r w:rsidR="00BA6D36" w:rsidRPr="000B7374">
        <w:rPr>
          <w:rFonts w:ascii="Century Gothic" w:hAnsi="Century Gothic"/>
          <w:b/>
          <w:sz w:val="20"/>
          <w:szCs w:val="20"/>
        </w:rPr>
        <w:t xml:space="preserve"> Clerk</w:t>
      </w:r>
    </w:p>
    <w:p w:rsidR="00BA6D36" w:rsidRPr="00BA6D36" w:rsidRDefault="00BA6D36" w:rsidP="00BA6D36">
      <w:pPr>
        <w:pStyle w:val="NoSpacing"/>
        <w:jc w:val="both"/>
        <w:rPr>
          <w:rFonts w:ascii="Century Gothic" w:hAnsi="Century Gothic"/>
          <w:sz w:val="20"/>
          <w:szCs w:val="20"/>
        </w:rPr>
      </w:pPr>
      <w:r w:rsidRPr="00BA6D36">
        <w:rPr>
          <w:rFonts w:ascii="Century Gothic" w:hAnsi="Century Gothic"/>
          <w:sz w:val="20"/>
          <w:szCs w:val="20"/>
        </w:rPr>
        <w:t>Renders an administrative support function to the Building Control Section</w:t>
      </w:r>
    </w:p>
    <w:p w:rsidR="00BA6D36" w:rsidRPr="00BA6D36" w:rsidRDefault="00BA6D36" w:rsidP="00BA6D36">
      <w:pPr>
        <w:pStyle w:val="NoSpacing"/>
        <w:jc w:val="both"/>
        <w:rPr>
          <w:rFonts w:ascii="Century Gothic" w:hAnsi="Century Gothic"/>
          <w:sz w:val="20"/>
          <w:szCs w:val="20"/>
        </w:rPr>
      </w:pPr>
    </w:p>
    <w:p w:rsidR="00BA6D36" w:rsidRPr="000B7374" w:rsidRDefault="00BC7E70" w:rsidP="00BA6D36">
      <w:pPr>
        <w:pStyle w:val="NoSpacing"/>
        <w:jc w:val="both"/>
        <w:rPr>
          <w:rFonts w:ascii="Century Gothic" w:hAnsi="Century Gothic"/>
          <w:b/>
          <w:sz w:val="20"/>
          <w:szCs w:val="20"/>
        </w:rPr>
      </w:pPr>
      <w:r>
        <w:rPr>
          <w:rFonts w:ascii="Century Gothic" w:hAnsi="Century Gothic"/>
          <w:b/>
          <w:sz w:val="20"/>
          <w:szCs w:val="20"/>
        </w:rPr>
        <w:t>10</w:t>
      </w:r>
      <w:r w:rsidR="00BA6D36" w:rsidRPr="000B7374">
        <w:rPr>
          <w:rFonts w:ascii="Century Gothic" w:hAnsi="Century Gothic"/>
          <w:b/>
          <w:sz w:val="20"/>
          <w:szCs w:val="20"/>
        </w:rPr>
        <w:t>.1. Functions of Building Control</w:t>
      </w:r>
      <w:r w:rsidR="008A1A2C">
        <w:rPr>
          <w:rFonts w:ascii="Century Gothic" w:hAnsi="Century Gothic"/>
          <w:b/>
          <w:sz w:val="20"/>
          <w:szCs w:val="20"/>
        </w:rPr>
        <w:t xml:space="preserve"> Admin</w:t>
      </w:r>
      <w:r w:rsidR="00BA6D36" w:rsidRPr="000B7374">
        <w:rPr>
          <w:rFonts w:ascii="Century Gothic" w:hAnsi="Century Gothic"/>
          <w:b/>
          <w:sz w:val="20"/>
          <w:szCs w:val="20"/>
        </w:rPr>
        <w:t xml:space="preserve"> Clerk</w:t>
      </w:r>
    </w:p>
    <w:p w:rsidR="00BA6D36" w:rsidRDefault="00BA6D36" w:rsidP="00400D30">
      <w:pPr>
        <w:pStyle w:val="NoSpacing"/>
        <w:numPr>
          <w:ilvl w:val="0"/>
          <w:numId w:val="30"/>
        </w:numPr>
        <w:jc w:val="both"/>
        <w:rPr>
          <w:rFonts w:ascii="Century Gothic" w:hAnsi="Century Gothic"/>
          <w:sz w:val="20"/>
          <w:szCs w:val="20"/>
        </w:rPr>
      </w:pPr>
      <w:r w:rsidRPr="00BA6D36">
        <w:rPr>
          <w:rFonts w:ascii="Century Gothic" w:hAnsi="Century Gothic"/>
          <w:sz w:val="20"/>
          <w:szCs w:val="20"/>
        </w:rPr>
        <w:t>Provide administrative s</w:t>
      </w:r>
      <w:r w:rsidR="00782E17">
        <w:rPr>
          <w:rFonts w:ascii="Century Gothic" w:hAnsi="Century Gothic"/>
          <w:sz w:val="20"/>
          <w:szCs w:val="20"/>
        </w:rPr>
        <w:t>upport to Building Control such as</w:t>
      </w:r>
      <w:r w:rsidR="006915E7">
        <w:rPr>
          <w:rFonts w:ascii="Century Gothic" w:hAnsi="Century Gothic"/>
          <w:sz w:val="20"/>
          <w:szCs w:val="20"/>
        </w:rPr>
        <w:t>-</w:t>
      </w:r>
    </w:p>
    <w:p w:rsidR="00782E17" w:rsidRDefault="00782E17" w:rsidP="00400D30">
      <w:pPr>
        <w:pStyle w:val="NoSpacing"/>
        <w:numPr>
          <w:ilvl w:val="0"/>
          <w:numId w:val="59"/>
        </w:numPr>
        <w:jc w:val="both"/>
        <w:rPr>
          <w:rFonts w:ascii="Century Gothic" w:hAnsi="Century Gothic"/>
          <w:sz w:val="20"/>
          <w:szCs w:val="20"/>
        </w:rPr>
      </w:pPr>
      <w:r>
        <w:rPr>
          <w:rFonts w:ascii="Century Gothic" w:hAnsi="Century Gothic"/>
          <w:sz w:val="20"/>
          <w:szCs w:val="20"/>
        </w:rPr>
        <w:t xml:space="preserve">managing the processing of building plan applications from </w:t>
      </w:r>
      <w:r w:rsidR="004B4F4F">
        <w:rPr>
          <w:rFonts w:ascii="Century Gothic" w:hAnsi="Century Gothic"/>
          <w:sz w:val="20"/>
          <w:szCs w:val="20"/>
        </w:rPr>
        <w:t>submission time until the application has been approved or rejected;</w:t>
      </w:r>
    </w:p>
    <w:p w:rsidR="004B4F4F" w:rsidRDefault="004B4F4F" w:rsidP="00400D30">
      <w:pPr>
        <w:pStyle w:val="NoSpacing"/>
        <w:numPr>
          <w:ilvl w:val="0"/>
          <w:numId w:val="59"/>
        </w:numPr>
        <w:jc w:val="both"/>
        <w:rPr>
          <w:rFonts w:ascii="Century Gothic" w:hAnsi="Century Gothic"/>
          <w:sz w:val="20"/>
          <w:szCs w:val="20"/>
        </w:rPr>
      </w:pPr>
      <w:r>
        <w:rPr>
          <w:rFonts w:ascii="Century Gothic" w:hAnsi="Century Gothic"/>
          <w:sz w:val="20"/>
          <w:szCs w:val="20"/>
        </w:rPr>
        <w:t>control record keeping for all application received;</w:t>
      </w:r>
    </w:p>
    <w:p w:rsidR="004B4F4F" w:rsidRDefault="004B4F4F" w:rsidP="00400D30">
      <w:pPr>
        <w:pStyle w:val="NoSpacing"/>
        <w:numPr>
          <w:ilvl w:val="0"/>
          <w:numId w:val="59"/>
        </w:numPr>
        <w:jc w:val="both"/>
        <w:rPr>
          <w:rFonts w:ascii="Century Gothic" w:hAnsi="Century Gothic"/>
          <w:sz w:val="20"/>
          <w:szCs w:val="20"/>
        </w:rPr>
      </w:pPr>
      <w:r>
        <w:rPr>
          <w:rFonts w:ascii="Century Gothic" w:hAnsi="Century Gothic"/>
          <w:sz w:val="20"/>
          <w:szCs w:val="20"/>
        </w:rPr>
        <w:t>deals with inquiries</w:t>
      </w:r>
      <w:r w:rsidR="005F5D78">
        <w:rPr>
          <w:rFonts w:ascii="Century Gothic" w:hAnsi="Century Gothic"/>
          <w:sz w:val="20"/>
          <w:szCs w:val="20"/>
        </w:rPr>
        <w:t>/ complaints</w:t>
      </w:r>
      <w:r>
        <w:rPr>
          <w:rFonts w:ascii="Century Gothic" w:hAnsi="Century Gothic"/>
          <w:sz w:val="20"/>
          <w:szCs w:val="20"/>
        </w:rPr>
        <w:t xml:space="preserve"> from public whether in person or telephonically and transfers calls to rightful intended;</w:t>
      </w:r>
    </w:p>
    <w:p w:rsidR="004B4F4F" w:rsidRDefault="004B4F4F" w:rsidP="00400D30">
      <w:pPr>
        <w:pStyle w:val="NoSpacing"/>
        <w:numPr>
          <w:ilvl w:val="0"/>
          <w:numId w:val="59"/>
        </w:numPr>
        <w:jc w:val="both"/>
        <w:rPr>
          <w:rFonts w:ascii="Century Gothic" w:hAnsi="Century Gothic"/>
          <w:sz w:val="20"/>
          <w:szCs w:val="20"/>
        </w:rPr>
      </w:pPr>
      <w:r>
        <w:rPr>
          <w:rFonts w:ascii="Century Gothic" w:hAnsi="Century Gothic"/>
          <w:sz w:val="20"/>
          <w:szCs w:val="20"/>
        </w:rPr>
        <w:t>managing</w:t>
      </w:r>
      <w:r w:rsidR="005F5D78">
        <w:rPr>
          <w:rFonts w:ascii="Century Gothic" w:hAnsi="Century Gothic"/>
          <w:sz w:val="20"/>
          <w:szCs w:val="20"/>
        </w:rPr>
        <w:t xml:space="preserve"> building plan</w:t>
      </w:r>
      <w:r>
        <w:rPr>
          <w:rFonts w:ascii="Century Gothic" w:hAnsi="Century Gothic"/>
          <w:sz w:val="20"/>
          <w:szCs w:val="20"/>
        </w:rPr>
        <w:t xml:space="preserve"> archives and the movement of files thereof;</w:t>
      </w:r>
    </w:p>
    <w:p w:rsidR="004B4F4F" w:rsidRPr="00BA6D36" w:rsidRDefault="004B4F4F" w:rsidP="00400D30">
      <w:pPr>
        <w:pStyle w:val="NoSpacing"/>
        <w:numPr>
          <w:ilvl w:val="0"/>
          <w:numId w:val="59"/>
        </w:numPr>
        <w:jc w:val="both"/>
        <w:rPr>
          <w:rFonts w:ascii="Century Gothic" w:hAnsi="Century Gothic"/>
          <w:sz w:val="20"/>
          <w:szCs w:val="20"/>
        </w:rPr>
      </w:pPr>
      <w:r>
        <w:rPr>
          <w:rFonts w:ascii="Century Gothic" w:hAnsi="Century Gothic"/>
          <w:sz w:val="20"/>
          <w:szCs w:val="20"/>
        </w:rPr>
        <w:t xml:space="preserve">compile </w:t>
      </w:r>
      <w:r w:rsidR="006915E7">
        <w:rPr>
          <w:rFonts w:ascii="Century Gothic" w:hAnsi="Century Gothic"/>
          <w:sz w:val="20"/>
          <w:szCs w:val="20"/>
        </w:rPr>
        <w:t>building control</w:t>
      </w:r>
      <w:r>
        <w:rPr>
          <w:rFonts w:ascii="Century Gothic" w:hAnsi="Century Gothic"/>
          <w:sz w:val="20"/>
          <w:szCs w:val="20"/>
        </w:rPr>
        <w:t xml:space="preserve"> statistics</w:t>
      </w:r>
      <w:r w:rsidR="005F5D78">
        <w:rPr>
          <w:rFonts w:ascii="Century Gothic" w:hAnsi="Century Gothic"/>
          <w:sz w:val="20"/>
          <w:szCs w:val="20"/>
        </w:rPr>
        <w:t xml:space="preserve"> for STATS SA</w:t>
      </w:r>
    </w:p>
    <w:p w:rsidR="00BA6D36" w:rsidRPr="00BA6D36" w:rsidRDefault="00BA6D36" w:rsidP="00BA6D36">
      <w:pPr>
        <w:pStyle w:val="NoSpacing"/>
        <w:jc w:val="both"/>
        <w:rPr>
          <w:rFonts w:ascii="Century Gothic" w:hAnsi="Century Gothic"/>
          <w:sz w:val="20"/>
          <w:szCs w:val="20"/>
        </w:rPr>
      </w:pPr>
    </w:p>
    <w:p w:rsidR="00921AF2" w:rsidRDefault="00921AF2" w:rsidP="002E3DCB">
      <w:pPr>
        <w:spacing w:after="0" w:line="24" w:lineRule="atLeast"/>
        <w:jc w:val="center"/>
        <w:rPr>
          <w:rFonts w:ascii="Century Gothic" w:hAnsi="Century Gothic" w:cs="Arial"/>
          <w:b/>
          <w:color w:val="000000"/>
          <w:sz w:val="20"/>
          <w:szCs w:val="20"/>
        </w:rPr>
      </w:pPr>
    </w:p>
    <w:p w:rsidR="00BD5C84" w:rsidRPr="00BD5C84" w:rsidRDefault="00BD5C84" w:rsidP="00BC7E70">
      <w:pPr>
        <w:pStyle w:val="NoSpacing"/>
        <w:jc w:val="center"/>
        <w:rPr>
          <w:rFonts w:ascii="Century Gothic" w:eastAsia="Arial" w:hAnsi="Century Gothic" w:cs="Arial"/>
          <w:b/>
          <w:sz w:val="20"/>
          <w:szCs w:val="20"/>
        </w:rPr>
      </w:pPr>
      <w:r w:rsidRPr="00BD5C84">
        <w:rPr>
          <w:rFonts w:ascii="Century Gothic" w:eastAsia="Arial" w:hAnsi="Century Gothic" w:cs="Arial"/>
          <w:b/>
          <w:sz w:val="20"/>
          <w:szCs w:val="20"/>
        </w:rPr>
        <w:t>CHAPTER 4</w:t>
      </w:r>
    </w:p>
    <w:p w:rsidR="00BD5C84" w:rsidRPr="00BD5C84" w:rsidRDefault="00BD5C84" w:rsidP="00BD5C84">
      <w:pPr>
        <w:spacing w:after="0" w:line="24" w:lineRule="atLeast"/>
        <w:jc w:val="center"/>
        <w:rPr>
          <w:rFonts w:ascii="Century Gothic" w:eastAsia="Arial" w:hAnsi="Century Gothic" w:cs="Arial"/>
          <w:b/>
          <w:sz w:val="20"/>
          <w:szCs w:val="20"/>
        </w:rPr>
      </w:pPr>
      <w:r w:rsidRPr="00BD5C84">
        <w:rPr>
          <w:rFonts w:ascii="Century Gothic" w:eastAsia="Arial" w:hAnsi="Century Gothic" w:cs="Arial"/>
          <w:b/>
          <w:sz w:val="20"/>
          <w:szCs w:val="20"/>
        </w:rPr>
        <w:t>KEEPING OF RECORDS AND ACCESS TO INFORMATION</w:t>
      </w:r>
    </w:p>
    <w:p w:rsidR="00BD5C84" w:rsidRPr="00BD5C84" w:rsidRDefault="00BD5C84" w:rsidP="00BD5C84">
      <w:pPr>
        <w:spacing w:after="0" w:line="24" w:lineRule="atLeast"/>
        <w:jc w:val="center"/>
        <w:rPr>
          <w:rFonts w:ascii="Century Gothic" w:eastAsia="Arial" w:hAnsi="Century Gothic" w:cs="Arial"/>
          <w:b/>
          <w:sz w:val="20"/>
          <w:szCs w:val="20"/>
        </w:rPr>
      </w:pPr>
    </w:p>
    <w:p w:rsidR="00BD5C84" w:rsidRPr="00344C34" w:rsidRDefault="00BD5C84" w:rsidP="00BD5C84">
      <w:pPr>
        <w:spacing w:after="0" w:line="24" w:lineRule="atLeast"/>
        <w:jc w:val="both"/>
        <w:rPr>
          <w:rFonts w:ascii="Century Gothic" w:eastAsia="Arial" w:hAnsi="Century Gothic" w:cs="Arial"/>
          <w:b/>
          <w:sz w:val="20"/>
          <w:szCs w:val="20"/>
        </w:rPr>
      </w:pPr>
      <w:r w:rsidRPr="00344C34">
        <w:rPr>
          <w:rFonts w:ascii="Century Gothic" w:eastAsia="Arial" w:hAnsi="Century Gothic" w:cs="Arial"/>
          <w:b/>
          <w:sz w:val="20"/>
          <w:szCs w:val="20"/>
        </w:rPr>
        <w:t>11. Record of the building control bylaw</w:t>
      </w:r>
    </w:p>
    <w:p w:rsidR="00344C34" w:rsidRDefault="00344C34" w:rsidP="00BD5C84">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 xml:space="preserve">The Building </w:t>
      </w:r>
      <w:r w:rsidR="004C4F29">
        <w:rPr>
          <w:rFonts w:ascii="Century Gothic" w:eastAsia="Arial" w:hAnsi="Century Gothic" w:cs="Arial"/>
          <w:sz w:val="20"/>
          <w:szCs w:val="20"/>
        </w:rPr>
        <w:t>C</w:t>
      </w:r>
      <w:r>
        <w:rPr>
          <w:rFonts w:ascii="Century Gothic" w:eastAsia="Arial" w:hAnsi="Century Gothic" w:cs="Arial"/>
          <w:sz w:val="20"/>
          <w:szCs w:val="20"/>
        </w:rPr>
        <w:t>ontrol Bylaw must be reviewed</w:t>
      </w:r>
      <w:r w:rsidR="006E2DA0">
        <w:rPr>
          <w:rFonts w:ascii="Century Gothic" w:eastAsia="Arial" w:hAnsi="Century Gothic" w:cs="Arial"/>
          <w:sz w:val="20"/>
          <w:szCs w:val="20"/>
        </w:rPr>
        <w:t xml:space="preserve"> annually, </w:t>
      </w:r>
      <w:r>
        <w:rPr>
          <w:rFonts w:ascii="Century Gothic" w:eastAsia="Arial" w:hAnsi="Century Gothic" w:cs="Arial"/>
          <w:sz w:val="20"/>
          <w:szCs w:val="20"/>
        </w:rPr>
        <w:t>u</w:t>
      </w:r>
      <w:r w:rsidR="006E2DA0">
        <w:rPr>
          <w:rFonts w:ascii="Century Gothic" w:eastAsia="Arial" w:hAnsi="Century Gothic" w:cs="Arial"/>
          <w:sz w:val="20"/>
          <w:szCs w:val="20"/>
        </w:rPr>
        <w:t>nless otherwise specified</w:t>
      </w:r>
      <w:r w:rsidR="00A97353">
        <w:rPr>
          <w:rFonts w:ascii="Century Gothic" w:eastAsia="Arial" w:hAnsi="Century Gothic" w:cs="Arial"/>
          <w:sz w:val="20"/>
          <w:szCs w:val="20"/>
        </w:rPr>
        <w:t xml:space="preserve"> by the NBR and City of uMhlathuze</w:t>
      </w:r>
      <w:r w:rsidR="006E2DA0">
        <w:rPr>
          <w:rFonts w:ascii="Century Gothic" w:eastAsia="Arial" w:hAnsi="Century Gothic" w:cs="Arial"/>
          <w:sz w:val="20"/>
          <w:szCs w:val="20"/>
        </w:rPr>
        <w:t>.</w:t>
      </w:r>
    </w:p>
    <w:p w:rsidR="006E2DA0" w:rsidRDefault="006E2DA0" w:rsidP="00BD5C84">
      <w:pPr>
        <w:spacing w:after="0" w:line="24" w:lineRule="atLeast"/>
        <w:jc w:val="both"/>
        <w:rPr>
          <w:rFonts w:ascii="Century Gothic" w:eastAsia="Arial" w:hAnsi="Century Gothic" w:cs="Arial"/>
          <w:sz w:val="20"/>
          <w:szCs w:val="20"/>
        </w:rPr>
      </w:pPr>
    </w:p>
    <w:p w:rsidR="00BD5C84" w:rsidRDefault="00BD5C84" w:rsidP="00BD5C84">
      <w:pPr>
        <w:spacing w:after="0" w:line="24" w:lineRule="atLeast"/>
        <w:jc w:val="both"/>
        <w:rPr>
          <w:rFonts w:ascii="Century Gothic" w:eastAsia="Arial" w:hAnsi="Century Gothic" w:cs="Arial"/>
          <w:b/>
          <w:sz w:val="20"/>
          <w:szCs w:val="20"/>
        </w:rPr>
      </w:pPr>
      <w:r w:rsidRPr="00344C34">
        <w:rPr>
          <w:rFonts w:ascii="Century Gothic" w:eastAsia="Arial" w:hAnsi="Century Gothic" w:cs="Arial"/>
          <w:b/>
          <w:sz w:val="20"/>
          <w:szCs w:val="20"/>
        </w:rPr>
        <w:t>12. Record of applications for building plan approval</w:t>
      </w:r>
    </w:p>
    <w:p w:rsidR="009232EF" w:rsidRDefault="00344C34" w:rsidP="00C815C4">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 xml:space="preserve">12.1. </w:t>
      </w:r>
      <w:r w:rsidR="00C815C4">
        <w:rPr>
          <w:rFonts w:ascii="Century Gothic" w:eastAsia="Arial" w:hAnsi="Century Gothic" w:cs="Arial"/>
          <w:sz w:val="20"/>
          <w:szCs w:val="20"/>
        </w:rPr>
        <w:t xml:space="preserve">The </w:t>
      </w:r>
      <w:r w:rsidR="006E2DA0">
        <w:rPr>
          <w:rFonts w:ascii="Century Gothic" w:eastAsia="Arial" w:hAnsi="Century Gothic" w:cs="Arial"/>
          <w:sz w:val="20"/>
          <w:szCs w:val="20"/>
        </w:rPr>
        <w:t>M</w:t>
      </w:r>
      <w:r w:rsidR="00C815C4">
        <w:rPr>
          <w:rFonts w:ascii="Century Gothic" w:eastAsia="Arial" w:hAnsi="Century Gothic" w:cs="Arial"/>
          <w:sz w:val="20"/>
          <w:szCs w:val="20"/>
        </w:rPr>
        <w:t>unicipality must keep the register of all building plan applications submitted for approval.</w:t>
      </w:r>
    </w:p>
    <w:p w:rsidR="00BE4C91" w:rsidRDefault="00C815C4" w:rsidP="00C815C4">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 xml:space="preserve">12.2. </w:t>
      </w:r>
      <w:r w:rsidR="00BE4C91">
        <w:rPr>
          <w:rFonts w:ascii="Century Gothic" w:eastAsia="Arial" w:hAnsi="Century Gothic" w:cs="Arial"/>
          <w:sz w:val="20"/>
          <w:szCs w:val="20"/>
        </w:rPr>
        <w:t xml:space="preserve">The </w:t>
      </w:r>
      <w:r w:rsidR="006E2DA0">
        <w:rPr>
          <w:rFonts w:ascii="Century Gothic" w:eastAsia="Arial" w:hAnsi="Century Gothic" w:cs="Arial"/>
          <w:sz w:val="20"/>
          <w:szCs w:val="20"/>
        </w:rPr>
        <w:t>M</w:t>
      </w:r>
      <w:r w:rsidR="00BE4C91">
        <w:rPr>
          <w:rFonts w:ascii="Century Gothic" w:eastAsia="Arial" w:hAnsi="Century Gothic" w:cs="Arial"/>
          <w:sz w:val="20"/>
          <w:szCs w:val="20"/>
        </w:rPr>
        <w:t xml:space="preserve">unicipality must keep the copies of approved building plan and application documents to which the public has a right to access. The following is </w:t>
      </w:r>
      <w:r w:rsidR="00BB4E30">
        <w:rPr>
          <w:rFonts w:ascii="Century Gothic" w:eastAsia="Arial" w:hAnsi="Century Gothic" w:cs="Arial"/>
          <w:sz w:val="20"/>
          <w:szCs w:val="20"/>
        </w:rPr>
        <w:t>required from the public to access municipal records:</w:t>
      </w:r>
      <w:r w:rsidR="00BE4C91">
        <w:rPr>
          <w:rFonts w:ascii="Century Gothic" w:eastAsia="Arial" w:hAnsi="Century Gothic" w:cs="Arial"/>
          <w:sz w:val="20"/>
          <w:szCs w:val="20"/>
        </w:rPr>
        <w:t xml:space="preserve"> </w:t>
      </w:r>
    </w:p>
    <w:p w:rsidR="00BB4E30" w:rsidRPr="00C702B3" w:rsidRDefault="00BB4E30" w:rsidP="00400D30">
      <w:pPr>
        <w:pStyle w:val="NoSpacing"/>
        <w:numPr>
          <w:ilvl w:val="0"/>
          <w:numId w:val="56"/>
        </w:numPr>
        <w:rPr>
          <w:rFonts w:ascii="Century Gothic" w:hAnsi="Century Gothic"/>
          <w:sz w:val="20"/>
          <w:szCs w:val="20"/>
        </w:rPr>
      </w:pPr>
      <w:r w:rsidRPr="00C702B3">
        <w:rPr>
          <w:rFonts w:ascii="Century Gothic" w:hAnsi="Century Gothic"/>
          <w:sz w:val="20"/>
          <w:szCs w:val="20"/>
        </w:rPr>
        <w:t xml:space="preserve">presentation of </w:t>
      </w:r>
      <w:r w:rsidR="00090F0A" w:rsidRPr="00C702B3">
        <w:rPr>
          <w:rFonts w:ascii="Century Gothic" w:hAnsi="Century Gothic"/>
          <w:sz w:val="20"/>
          <w:szCs w:val="20"/>
        </w:rPr>
        <w:t>R</w:t>
      </w:r>
      <w:r w:rsidRPr="00C702B3">
        <w:rPr>
          <w:rFonts w:ascii="Century Gothic" w:hAnsi="Century Gothic"/>
          <w:sz w:val="20"/>
          <w:szCs w:val="20"/>
        </w:rPr>
        <w:t xml:space="preserve">ates </w:t>
      </w:r>
      <w:r w:rsidR="00090F0A" w:rsidRPr="00C702B3">
        <w:rPr>
          <w:rFonts w:ascii="Century Gothic" w:hAnsi="Century Gothic"/>
          <w:sz w:val="20"/>
          <w:szCs w:val="20"/>
        </w:rPr>
        <w:t>S</w:t>
      </w:r>
      <w:r w:rsidRPr="00C702B3">
        <w:rPr>
          <w:rFonts w:ascii="Century Gothic" w:hAnsi="Century Gothic"/>
          <w:sz w:val="20"/>
          <w:szCs w:val="20"/>
        </w:rPr>
        <w:t xml:space="preserve">tatement </w:t>
      </w:r>
    </w:p>
    <w:p w:rsidR="00012CA4" w:rsidRPr="00C702B3" w:rsidRDefault="00090F0A" w:rsidP="00400D30">
      <w:pPr>
        <w:pStyle w:val="NoSpacing"/>
        <w:numPr>
          <w:ilvl w:val="0"/>
          <w:numId w:val="56"/>
        </w:numPr>
        <w:rPr>
          <w:rFonts w:ascii="Century Gothic" w:hAnsi="Century Gothic"/>
          <w:sz w:val="20"/>
          <w:szCs w:val="20"/>
        </w:rPr>
      </w:pPr>
      <w:r w:rsidRPr="00C702B3">
        <w:rPr>
          <w:rFonts w:ascii="Century Gothic" w:hAnsi="Century Gothic"/>
          <w:sz w:val="20"/>
          <w:szCs w:val="20"/>
        </w:rPr>
        <w:t>I</w:t>
      </w:r>
      <w:r w:rsidR="00012CA4" w:rsidRPr="00C702B3">
        <w:rPr>
          <w:rFonts w:ascii="Century Gothic" w:hAnsi="Century Gothic"/>
          <w:sz w:val="20"/>
          <w:szCs w:val="20"/>
        </w:rPr>
        <w:t xml:space="preserve">dentity </w:t>
      </w:r>
      <w:r w:rsidRPr="00C702B3">
        <w:rPr>
          <w:rFonts w:ascii="Century Gothic" w:hAnsi="Century Gothic"/>
          <w:sz w:val="20"/>
          <w:szCs w:val="20"/>
        </w:rPr>
        <w:t>D</w:t>
      </w:r>
      <w:r w:rsidR="00012CA4" w:rsidRPr="00C702B3">
        <w:rPr>
          <w:rFonts w:ascii="Century Gothic" w:hAnsi="Century Gothic"/>
          <w:sz w:val="20"/>
          <w:szCs w:val="20"/>
        </w:rPr>
        <w:t>ocument of owner</w:t>
      </w:r>
    </w:p>
    <w:p w:rsidR="00012CA4" w:rsidRPr="00C702B3" w:rsidRDefault="00090F0A" w:rsidP="00400D30">
      <w:pPr>
        <w:pStyle w:val="NoSpacing"/>
        <w:numPr>
          <w:ilvl w:val="0"/>
          <w:numId w:val="56"/>
        </w:numPr>
        <w:rPr>
          <w:rFonts w:ascii="Century Gothic" w:hAnsi="Century Gothic"/>
          <w:sz w:val="20"/>
          <w:szCs w:val="20"/>
        </w:rPr>
      </w:pPr>
      <w:r w:rsidRPr="00C702B3">
        <w:rPr>
          <w:rFonts w:ascii="Century Gothic" w:hAnsi="Century Gothic"/>
          <w:sz w:val="20"/>
          <w:szCs w:val="20"/>
        </w:rPr>
        <w:t>Power of attorney/ Proxy letter</w:t>
      </w:r>
      <w:r w:rsidR="00012CA4" w:rsidRPr="00C702B3">
        <w:rPr>
          <w:rFonts w:ascii="Century Gothic" w:hAnsi="Century Gothic"/>
          <w:sz w:val="20"/>
          <w:szCs w:val="20"/>
        </w:rPr>
        <w:t xml:space="preserve"> with proof of identity of authorised individual</w:t>
      </w:r>
    </w:p>
    <w:p w:rsidR="009232EF" w:rsidRDefault="009232EF" w:rsidP="009232EF">
      <w:pPr>
        <w:pStyle w:val="NoSpacing"/>
        <w:spacing w:line="24" w:lineRule="atLeast"/>
        <w:jc w:val="both"/>
        <w:rPr>
          <w:rFonts w:ascii="Century Gothic" w:hAnsi="Century Gothic"/>
          <w:sz w:val="20"/>
          <w:szCs w:val="20"/>
        </w:rPr>
      </w:pPr>
    </w:p>
    <w:p w:rsidR="009232EF" w:rsidRPr="009232EF" w:rsidRDefault="009232EF" w:rsidP="009232EF">
      <w:pPr>
        <w:spacing w:after="0" w:line="24" w:lineRule="atLeast"/>
        <w:jc w:val="both"/>
        <w:rPr>
          <w:rFonts w:ascii="Century Gothic" w:eastAsia="Arial" w:hAnsi="Century Gothic" w:cs="Arial"/>
          <w:b/>
          <w:sz w:val="20"/>
          <w:szCs w:val="20"/>
        </w:rPr>
      </w:pPr>
      <w:r w:rsidRPr="009232EF">
        <w:rPr>
          <w:rFonts w:ascii="Century Gothic" w:eastAsia="Arial" w:hAnsi="Century Gothic" w:cs="Arial"/>
          <w:b/>
          <w:sz w:val="20"/>
          <w:szCs w:val="20"/>
        </w:rPr>
        <w:t>13. Access to information held by Municipal Manager</w:t>
      </w:r>
    </w:p>
    <w:p w:rsidR="009232EF" w:rsidRPr="009232EF" w:rsidRDefault="00C07B00" w:rsidP="009232EF">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 xml:space="preserve">The </w:t>
      </w:r>
      <w:r w:rsidR="009232EF" w:rsidRPr="009232EF">
        <w:rPr>
          <w:rFonts w:ascii="Century Gothic" w:eastAsia="Arial" w:hAnsi="Century Gothic" w:cs="Arial"/>
          <w:sz w:val="20"/>
          <w:szCs w:val="20"/>
        </w:rPr>
        <w:t>records that are held by the Municipal Manager must be regarded as records that are automatically available as contemplated in Section 15 of the Promotion of Access to Information Act</w:t>
      </w:r>
      <w:r w:rsidR="00C6648E">
        <w:rPr>
          <w:rFonts w:ascii="Century Gothic" w:eastAsia="Arial" w:hAnsi="Century Gothic" w:cs="Arial"/>
          <w:sz w:val="20"/>
          <w:szCs w:val="20"/>
        </w:rPr>
        <w:t xml:space="preserve"> 2 of 2000</w:t>
      </w:r>
      <w:r>
        <w:rPr>
          <w:rFonts w:ascii="Century Gothic" w:eastAsia="Arial" w:hAnsi="Century Gothic" w:cs="Arial"/>
          <w:sz w:val="20"/>
          <w:szCs w:val="20"/>
        </w:rPr>
        <w:t>.</w:t>
      </w:r>
    </w:p>
    <w:p w:rsidR="009232EF" w:rsidRPr="009232EF" w:rsidRDefault="009232EF" w:rsidP="009232EF">
      <w:pPr>
        <w:spacing w:after="0" w:line="24" w:lineRule="atLeast"/>
        <w:jc w:val="both"/>
        <w:rPr>
          <w:rFonts w:ascii="Century Gothic" w:eastAsia="Arial" w:hAnsi="Century Gothic" w:cs="Arial"/>
          <w:sz w:val="20"/>
          <w:szCs w:val="20"/>
        </w:rPr>
      </w:pPr>
    </w:p>
    <w:p w:rsidR="009232EF" w:rsidRPr="00C702B3" w:rsidRDefault="009232EF" w:rsidP="00AF788E">
      <w:pPr>
        <w:pStyle w:val="NoSpacing"/>
        <w:rPr>
          <w:rFonts w:ascii="Century Gothic" w:hAnsi="Century Gothic"/>
          <w:b/>
          <w:sz w:val="20"/>
          <w:szCs w:val="20"/>
        </w:rPr>
      </w:pPr>
      <w:r w:rsidRPr="00C702B3">
        <w:rPr>
          <w:rFonts w:ascii="Century Gothic" w:hAnsi="Century Gothic"/>
          <w:b/>
          <w:sz w:val="20"/>
          <w:szCs w:val="20"/>
        </w:rPr>
        <w:t>14. Lodging of</w:t>
      </w:r>
      <w:r w:rsidR="004F6C4F" w:rsidRPr="00C702B3">
        <w:rPr>
          <w:rFonts w:ascii="Century Gothic" w:hAnsi="Century Gothic"/>
          <w:b/>
          <w:sz w:val="20"/>
          <w:szCs w:val="20"/>
        </w:rPr>
        <w:t xml:space="preserve"> public</w:t>
      </w:r>
      <w:r w:rsidRPr="00C702B3">
        <w:rPr>
          <w:rFonts w:ascii="Century Gothic" w:hAnsi="Century Gothic"/>
          <w:b/>
          <w:sz w:val="20"/>
          <w:szCs w:val="20"/>
        </w:rPr>
        <w:t xml:space="preserve"> complaint</w:t>
      </w:r>
    </w:p>
    <w:p w:rsidR="009232EF" w:rsidRPr="00C702B3" w:rsidRDefault="009232EF" w:rsidP="00AF788E">
      <w:pPr>
        <w:pStyle w:val="NoSpacing"/>
        <w:rPr>
          <w:rFonts w:ascii="Century Gothic" w:hAnsi="Century Gothic"/>
          <w:sz w:val="20"/>
          <w:szCs w:val="20"/>
        </w:rPr>
      </w:pPr>
      <w:r w:rsidRPr="00C702B3">
        <w:rPr>
          <w:rFonts w:ascii="Century Gothic" w:hAnsi="Century Gothic"/>
          <w:sz w:val="20"/>
          <w:szCs w:val="20"/>
        </w:rPr>
        <w:t>14.1.</w:t>
      </w:r>
      <w:r w:rsidR="00AF788E" w:rsidRPr="00C702B3">
        <w:rPr>
          <w:rFonts w:ascii="Century Gothic" w:hAnsi="Century Gothic"/>
          <w:sz w:val="20"/>
          <w:szCs w:val="20"/>
        </w:rPr>
        <w:t xml:space="preserve"> </w:t>
      </w:r>
      <w:r w:rsidRPr="00C702B3">
        <w:rPr>
          <w:rFonts w:ascii="Century Gothic" w:hAnsi="Century Gothic"/>
          <w:sz w:val="20"/>
          <w:szCs w:val="20"/>
        </w:rPr>
        <w:t>Complainant to complete the Public Complaints form with all the relevant details and contact numbers.</w:t>
      </w:r>
    </w:p>
    <w:p w:rsidR="009232EF" w:rsidRPr="00C702B3" w:rsidRDefault="009232EF" w:rsidP="00AF788E">
      <w:pPr>
        <w:pStyle w:val="NoSpacing"/>
        <w:rPr>
          <w:rFonts w:ascii="Century Gothic" w:hAnsi="Century Gothic"/>
          <w:sz w:val="20"/>
          <w:szCs w:val="20"/>
        </w:rPr>
      </w:pPr>
      <w:r w:rsidRPr="00C702B3">
        <w:rPr>
          <w:rFonts w:ascii="Century Gothic" w:hAnsi="Century Gothic"/>
          <w:sz w:val="20"/>
          <w:szCs w:val="20"/>
        </w:rPr>
        <w:t xml:space="preserve">14.2. Building Control </w:t>
      </w:r>
      <w:r w:rsidR="00410AEC">
        <w:rPr>
          <w:rFonts w:ascii="Century Gothic" w:hAnsi="Century Gothic"/>
          <w:sz w:val="20"/>
          <w:szCs w:val="20"/>
        </w:rPr>
        <w:t>Officer</w:t>
      </w:r>
      <w:r w:rsidRPr="00C702B3">
        <w:rPr>
          <w:rFonts w:ascii="Century Gothic" w:hAnsi="Century Gothic"/>
          <w:sz w:val="20"/>
          <w:szCs w:val="20"/>
        </w:rPr>
        <w:t xml:space="preserve"> to allocate building Inspector to investigate allegation.</w:t>
      </w:r>
    </w:p>
    <w:p w:rsidR="009232EF" w:rsidRPr="00C702B3" w:rsidRDefault="009232EF" w:rsidP="00AF788E">
      <w:pPr>
        <w:pStyle w:val="NoSpacing"/>
        <w:rPr>
          <w:rFonts w:ascii="Century Gothic" w:hAnsi="Century Gothic"/>
          <w:sz w:val="20"/>
          <w:szCs w:val="20"/>
        </w:rPr>
      </w:pPr>
      <w:r w:rsidRPr="00C702B3">
        <w:rPr>
          <w:rFonts w:ascii="Century Gothic" w:hAnsi="Century Gothic"/>
          <w:sz w:val="20"/>
          <w:szCs w:val="20"/>
        </w:rPr>
        <w:t xml:space="preserve">14.3. Findings to be recorded on the Action Form for public complaints. </w:t>
      </w:r>
    </w:p>
    <w:p w:rsidR="009232EF" w:rsidRPr="00C702B3" w:rsidRDefault="009232EF" w:rsidP="00AF788E">
      <w:pPr>
        <w:pStyle w:val="NoSpacing"/>
        <w:rPr>
          <w:rFonts w:ascii="Century Gothic" w:hAnsi="Century Gothic"/>
          <w:sz w:val="20"/>
          <w:szCs w:val="20"/>
        </w:rPr>
      </w:pPr>
      <w:r w:rsidRPr="00C702B3">
        <w:rPr>
          <w:rFonts w:ascii="Century Gothic" w:hAnsi="Century Gothic"/>
          <w:sz w:val="20"/>
          <w:szCs w:val="20"/>
        </w:rPr>
        <w:t xml:space="preserve">14.4. </w:t>
      </w:r>
      <w:r w:rsidR="00090F0A" w:rsidRPr="00C702B3">
        <w:rPr>
          <w:rFonts w:ascii="Century Gothic" w:hAnsi="Century Gothic"/>
          <w:sz w:val="20"/>
          <w:szCs w:val="20"/>
        </w:rPr>
        <w:t>Building Control</w:t>
      </w:r>
      <w:r w:rsidRPr="00C702B3">
        <w:rPr>
          <w:rFonts w:ascii="Century Gothic" w:hAnsi="Century Gothic"/>
          <w:sz w:val="20"/>
          <w:szCs w:val="20"/>
        </w:rPr>
        <w:t xml:space="preserve"> </w:t>
      </w:r>
      <w:r w:rsidR="00410AEC">
        <w:rPr>
          <w:rFonts w:ascii="Century Gothic" w:hAnsi="Century Gothic"/>
          <w:sz w:val="20"/>
          <w:szCs w:val="20"/>
        </w:rPr>
        <w:t>Officer</w:t>
      </w:r>
      <w:bookmarkStart w:id="1" w:name="_GoBack"/>
      <w:bookmarkEnd w:id="1"/>
      <w:r w:rsidRPr="00C702B3">
        <w:rPr>
          <w:rFonts w:ascii="Century Gothic" w:hAnsi="Century Gothic"/>
          <w:sz w:val="20"/>
          <w:szCs w:val="20"/>
        </w:rPr>
        <w:t xml:space="preserve"> to make recommendations regarding the outcome. </w:t>
      </w:r>
    </w:p>
    <w:p w:rsidR="009232EF" w:rsidRDefault="009232EF" w:rsidP="00AF788E">
      <w:pPr>
        <w:pStyle w:val="NoSpacing"/>
      </w:pPr>
    </w:p>
    <w:p w:rsidR="00EA5A00" w:rsidRDefault="00EA5A00" w:rsidP="00AF788E">
      <w:pPr>
        <w:pStyle w:val="NoSpacing"/>
      </w:pPr>
    </w:p>
    <w:p w:rsidR="00EA5A00" w:rsidRPr="00F73719" w:rsidRDefault="00EA5A00" w:rsidP="00EA5A00">
      <w:pPr>
        <w:spacing w:after="0" w:line="24" w:lineRule="atLeast"/>
        <w:jc w:val="center"/>
        <w:rPr>
          <w:rFonts w:ascii="Century Gothic" w:eastAsia="Arial" w:hAnsi="Century Gothic" w:cs="Arial"/>
          <w:b/>
          <w:sz w:val="20"/>
          <w:szCs w:val="20"/>
        </w:rPr>
      </w:pPr>
      <w:r w:rsidRPr="00F73719">
        <w:rPr>
          <w:rFonts w:ascii="Century Gothic" w:eastAsia="Arial" w:hAnsi="Century Gothic" w:cs="Arial"/>
          <w:b/>
          <w:sz w:val="20"/>
          <w:szCs w:val="20"/>
        </w:rPr>
        <w:t xml:space="preserve">CHAPTER </w:t>
      </w:r>
      <w:r>
        <w:rPr>
          <w:rFonts w:ascii="Century Gothic" w:eastAsia="Arial" w:hAnsi="Century Gothic" w:cs="Arial"/>
          <w:b/>
          <w:sz w:val="20"/>
          <w:szCs w:val="20"/>
        </w:rPr>
        <w:t>5</w:t>
      </w:r>
    </w:p>
    <w:p w:rsidR="00EA5A00" w:rsidRPr="00F73719" w:rsidRDefault="00EA5A00" w:rsidP="00EA5A00">
      <w:pPr>
        <w:spacing w:after="0" w:line="24" w:lineRule="atLeast"/>
        <w:jc w:val="center"/>
        <w:rPr>
          <w:rFonts w:ascii="Century Gothic" w:eastAsia="Arial" w:hAnsi="Century Gothic" w:cs="Arial"/>
          <w:b/>
          <w:i/>
          <w:sz w:val="20"/>
          <w:szCs w:val="20"/>
        </w:rPr>
      </w:pPr>
      <w:r w:rsidRPr="00F73719">
        <w:rPr>
          <w:rFonts w:ascii="Century Gothic" w:eastAsia="Arial" w:hAnsi="Century Gothic" w:cs="Arial"/>
          <w:b/>
          <w:sz w:val="20"/>
          <w:szCs w:val="20"/>
        </w:rPr>
        <w:t xml:space="preserve">APPLICATIONS FOR BUILDING CONTROL APPROVAL: </w:t>
      </w:r>
      <w:r w:rsidRPr="00F73719">
        <w:rPr>
          <w:rFonts w:ascii="Century Gothic" w:eastAsia="Arial" w:hAnsi="Century Gothic" w:cs="Arial"/>
          <w:b/>
          <w:i/>
          <w:sz w:val="20"/>
          <w:szCs w:val="20"/>
        </w:rPr>
        <w:t>Categorisation of Building Plan Approval Applications</w:t>
      </w:r>
    </w:p>
    <w:p w:rsidR="00EA5A00" w:rsidRPr="00F73719" w:rsidRDefault="00EA5A00" w:rsidP="00EA5A00">
      <w:pPr>
        <w:spacing w:after="0" w:line="24" w:lineRule="atLeast"/>
        <w:jc w:val="both"/>
        <w:rPr>
          <w:rFonts w:ascii="Century Gothic" w:eastAsia="Arial" w:hAnsi="Century Gothic" w:cs="Arial"/>
          <w:b/>
          <w:i/>
          <w:sz w:val="20"/>
          <w:szCs w:val="20"/>
        </w:rPr>
      </w:pPr>
    </w:p>
    <w:p w:rsidR="00EA5A00" w:rsidRPr="00F73719" w:rsidRDefault="00064A06" w:rsidP="00EA5A00">
      <w:pPr>
        <w:spacing w:after="0" w:line="24" w:lineRule="atLeast"/>
        <w:jc w:val="both"/>
        <w:rPr>
          <w:rFonts w:ascii="Century Gothic" w:eastAsia="Arial" w:hAnsi="Century Gothic" w:cs="Arial"/>
          <w:b/>
          <w:sz w:val="20"/>
          <w:szCs w:val="20"/>
        </w:rPr>
      </w:pPr>
      <w:r>
        <w:rPr>
          <w:rFonts w:ascii="Century Gothic" w:eastAsia="Arial" w:hAnsi="Century Gothic" w:cs="Arial"/>
          <w:b/>
          <w:sz w:val="20"/>
          <w:szCs w:val="20"/>
        </w:rPr>
        <w:t>15</w:t>
      </w:r>
      <w:r w:rsidR="00EA5A00" w:rsidRPr="00F73719">
        <w:rPr>
          <w:rFonts w:ascii="Century Gothic" w:eastAsia="Arial" w:hAnsi="Century Gothic" w:cs="Arial"/>
          <w:b/>
          <w:sz w:val="20"/>
          <w:szCs w:val="20"/>
        </w:rPr>
        <w:t>. Erection of structures which require building plan approval</w:t>
      </w:r>
    </w:p>
    <w:p w:rsidR="00EA5A00" w:rsidRDefault="00064A06" w:rsidP="00EA5A00">
      <w:pPr>
        <w:spacing w:after="0" w:line="24" w:lineRule="atLeast"/>
        <w:jc w:val="both"/>
        <w:rPr>
          <w:rFonts w:ascii="Century Gothic" w:eastAsia="Arial" w:hAnsi="Century Gothic" w:cs="Arial"/>
          <w:color w:val="000000"/>
          <w:sz w:val="20"/>
          <w:szCs w:val="20"/>
        </w:rPr>
      </w:pPr>
      <w:r>
        <w:rPr>
          <w:rFonts w:ascii="Century Gothic" w:eastAsia="Arial" w:hAnsi="Century Gothic" w:cs="Arial"/>
          <w:color w:val="000000"/>
          <w:sz w:val="20"/>
          <w:szCs w:val="20"/>
        </w:rPr>
        <w:t>15</w:t>
      </w:r>
      <w:r w:rsidR="00EA5A00" w:rsidRPr="00F73719">
        <w:rPr>
          <w:rFonts w:ascii="Century Gothic" w:eastAsia="Arial" w:hAnsi="Century Gothic" w:cs="Arial"/>
          <w:color w:val="000000"/>
          <w:sz w:val="20"/>
          <w:szCs w:val="20"/>
        </w:rPr>
        <w:t xml:space="preserve">.1. </w:t>
      </w:r>
      <w:r w:rsidR="00EA5A00" w:rsidRPr="00F73719">
        <w:rPr>
          <w:rFonts w:ascii="Century Gothic" w:eastAsia="Arial" w:hAnsi="Century Gothic" w:cs="Arial"/>
          <w:color w:val="000000"/>
          <w:sz w:val="20"/>
          <w:szCs w:val="20"/>
        </w:rPr>
        <w:tab/>
        <w:t xml:space="preserve">All structures as laid out in the NBR and in </w:t>
      </w:r>
      <w:r w:rsidR="00C6648E">
        <w:rPr>
          <w:rFonts w:ascii="Century Gothic" w:eastAsia="Arial" w:hAnsi="Century Gothic" w:cs="Arial"/>
          <w:color w:val="000000"/>
          <w:sz w:val="20"/>
          <w:szCs w:val="20"/>
        </w:rPr>
        <w:t>S</w:t>
      </w:r>
      <w:r w:rsidR="00EA5A00" w:rsidRPr="00F73719">
        <w:rPr>
          <w:rFonts w:ascii="Century Gothic" w:eastAsia="Arial" w:hAnsi="Century Gothic" w:cs="Arial"/>
          <w:color w:val="000000"/>
          <w:sz w:val="20"/>
          <w:szCs w:val="20"/>
        </w:rPr>
        <w:t>ection 13 listed below</w:t>
      </w:r>
      <w:r w:rsidR="00C6648E">
        <w:rPr>
          <w:rFonts w:ascii="Century Gothic" w:eastAsia="Arial" w:hAnsi="Century Gothic" w:cs="Arial"/>
          <w:color w:val="000000"/>
          <w:sz w:val="20"/>
          <w:szCs w:val="20"/>
        </w:rPr>
        <w:t xml:space="preserve"> require building plan approval</w:t>
      </w:r>
      <w:r>
        <w:rPr>
          <w:rFonts w:ascii="Century Gothic" w:eastAsia="Arial" w:hAnsi="Century Gothic" w:cs="Arial"/>
          <w:color w:val="000000"/>
          <w:sz w:val="20"/>
          <w:szCs w:val="20"/>
        </w:rPr>
        <w:t>:</w:t>
      </w:r>
    </w:p>
    <w:p w:rsidR="00064A06" w:rsidRDefault="00D15839" w:rsidP="00400D30">
      <w:pPr>
        <w:numPr>
          <w:ilvl w:val="0"/>
          <w:numId w:val="57"/>
        </w:numPr>
        <w:spacing w:after="0" w:line="24" w:lineRule="atLeast"/>
        <w:jc w:val="both"/>
        <w:rPr>
          <w:rFonts w:ascii="Century Gothic" w:eastAsia="Arial" w:hAnsi="Century Gothic" w:cs="Arial"/>
          <w:color w:val="000000"/>
          <w:sz w:val="20"/>
          <w:szCs w:val="20"/>
        </w:rPr>
      </w:pPr>
      <w:r>
        <w:rPr>
          <w:rFonts w:ascii="Century Gothic" w:eastAsia="Arial" w:hAnsi="Century Gothic" w:cs="Arial"/>
          <w:color w:val="000000"/>
          <w:sz w:val="20"/>
          <w:szCs w:val="20"/>
        </w:rPr>
        <w:t>carports;</w:t>
      </w:r>
    </w:p>
    <w:p w:rsidR="00D15839" w:rsidRDefault="0037379E" w:rsidP="00400D30">
      <w:pPr>
        <w:numPr>
          <w:ilvl w:val="0"/>
          <w:numId w:val="57"/>
        </w:numPr>
        <w:spacing w:after="0" w:line="24" w:lineRule="atLeast"/>
        <w:jc w:val="both"/>
        <w:rPr>
          <w:rFonts w:ascii="Century Gothic" w:eastAsia="Arial" w:hAnsi="Century Gothic" w:cs="Arial"/>
          <w:color w:val="000000"/>
          <w:sz w:val="20"/>
          <w:szCs w:val="20"/>
        </w:rPr>
      </w:pPr>
      <w:r>
        <w:rPr>
          <w:rFonts w:ascii="Century Gothic" w:eastAsia="Arial" w:hAnsi="Century Gothic" w:cs="Arial"/>
          <w:color w:val="000000"/>
          <w:sz w:val="20"/>
          <w:szCs w:val="20"/>
        </w:rPr>
        <w:t>swimming pools, koi</w:t>
      </w:r>
      <w:r w:rsidR="00D15839">
        <w:rPr>
          <w:rFonts w:ascii="Century Gothic" w:eastAsia="Arial" w:hAnsi="Century Gothic" w:cs="Arial"/>
          <w:color w:val="000000"/>
          <w:sz w:val="20"/>
          <w:szCs w:val="20"/>
        </w:rPr>
        <w:t xml:space="preserve"> ponds</w:t>
      </w:r>
      <w:r>
        <w:rPr>
          <w:rFonts w:ascii="Century Gothic" w:eastAsia="Arial" w:hAnsi="Century Gothic" w:cs="Arial"/>
          <w:color w:val="000000"/>
          <w:sz w:val="20"/>
          <w:szCs w:val="20"/>
        </w:rPr>
        <w:t xml:space="preserve"> and water feature</w:t>
      </w:r>
      <w:r w:rsidR="00D15839">
        <w:rPr>
          <w:rFonts w:ascii="Century Gothic" w:eastAsia="Arial" w:hAnsi="Century Gothic" w:cs="Arial"/>
          <w:color w:val="000000"/>
          <w:sz w:val="20"/>
          <w:szCs w:val="20"/>
        </w:rPr>
        <w:t xml:space="preserve"> exceeding 300mm depth;</w:t>
      </w:r>
    </w:p>
    <w:p w:rsidR="00D15839" w:rsidRDefault="00D15839" w:rsidP="00400D30">
      <w:pPr>
        <w:numPr>
          <w:ilvl w:val="0"/>
          <w:numId w:val="57"/>
        </w:numPr>
        <w:spacing w:after="0" w:line="24" w:lineRule="atLeast"/>
        <w:jc w:val="both"/>
        <w:rPr>
          <w:rFonts w:ascii="Century Gothic" w:eastAsia="Arial" w:hAnsi="Century Gothic" w:cs="Arial"/>
          <w:color w:val="000000"/>
          <w:sz w:val="20"/>
          <w:szCs w:val="20"/>
        </w:rPr>
      </w:pPr>
      <w:r>
        <w:rPr>
          <w:rFonts w:ascii="Century Gothic" w:eastAsia="Arial" w:hAnsi="Century Gothic" w:cs="Arial"/>
          <w:color w:val="000000"/>
          <w:sz w:val="20"/>
          <w:szCs w:val="20"/>
        </w:rPr>
        <w:t>awnings;</w:t>
      </w:r>
    </w:p>
    <w:p w:rsidR="00D15839" w:rsidRDefault="0037379E" w:rsidP="00400D30">
      <w:pPr>
        <w:numPr>
          <w:ilvl w:val="0"/>
          <w:numId w:val="57"/>
        </w:numPr>
        <w:spacing w:after="0" w:line="24" w:lineRule="atLeast"/>
        <w:jc w:val="both"/>
        <w:rPr>
          <w:rFonts w:ascii="Century Gothic" w:eastAsia="Arial" w:hAnsi="Century Gothic" w:cs="Arial"/>
          <w:color w:val="000000"/>
          <w:sz w:val="20"/>
          <w:szCs w:val="20"/>
        </w:rPr>
      </w:pPr>
      <w:r>
        <w:rPr>
          <w:rFonts w:ascii="Century Gothic" w:eastAsia="Arial" w:hAnsi="Century Gothic" w:cs="Arial"/>
          <w:color w:val="000000"/>
          <w:sz w:val="20"/>
          <w:szCs w:val="20"/>
        </w:rPr>
        <w:t>boundary walls or fences excluding diamond mesh;</w:t>
      </w:r>
    </w:p>
    <w:p w:rsidR="00D15839" w:rsidRDefault="00CA41F2" w:rsidP="00400D30">
      <w:pPr>
        <w:numPr>
          <w:ilvl w:val="0"/>
          <w:numId w:val="57"/>
        </w:numPr>
        <w:spacing w:after="0" w:line="24" w:lineRule="atLeast"/>
        <w:jc w:val="both"/>
        <w:rPr>
          <w:rFonts w:ascii="Century Gothic" w:eastAsia="Arial" w:hAnsi="Century Gothic" w:cs="Arial"/>
          <w:color w:val="000000"/>
          <w:sz w:val="20"/>
          <w:szCs w:val="20"/>
        </w:rPr>
      </w:pPr>
      <w:r>
        <w:rPr>
          <w:rFonts w:ascii="Century Gothic" w:eastAsia="Arial" w:hAnsi="Century Gothic" w:cs="Arial"/>
          <w:color w:val="000000"/>
          <w:sz w:val="20"/>
          <w:szCs w:val="20"/>
        </w:rPr>
        <w:t>signage (outdoor advertisement);</w:t>
      </w:r>
    </w:p>
    <w:p w:rsidR="00CA41F2" w:rsidRDefault="00C702B3" w:rsidP="00400D30">
      <w:pPr>
        <w:numPr>
          <w:ilvl w:val="0"/>
          <w:numId w:val="57"/>
        </w:numPr>
        <w:spacing w:after="0" w:line="24" w:lineRule="atLeast"/>
        <w:jc w:val="both"/>
        <w:rPr>
          <w:rFonts w:ascii="Century Gothic" w:eastAsia="Arial" w:hAnsi="Century Gothic" w:cs="Arial"/>
          <w:color w:val="000000"/>
          <w:sz w:val="20"/>
          <w:szCs w:val="20"/>
        </w:rPr>
      </w:pPr>
      <w:r>
        <w:rPr>
          <w:rFonts w:ascii="Century Gothic" w:eastAsia="Arial" w:hAnsi="Century Gothic" w:cs="Arial"/>
          <w:color w:val="000000"/>
          <w:sz w:val="20"/>
          <w:szCs w:val="20"/>
        </w:rPr>
        <w:t>tele</w:t>
      </w:r>
      <w:r w:rsidR="00CA41F2">
        <w:rPr>
          <w:rFonts w:ascii="Century Gothic" w:eastAsia="Arial" w:hAnsi="Century Gothic" w:cs="Arial"/>
          <w:color w:val="000000"/>
          <w:sz w:val="20"/>
          <w:szCs w:val="20"/>
        </w:rPr>
        <w:t>communication towers;</w:t>
      </w:r>
    </w:p>
    <w:p w:rsidR="00F824EA" w:rsidRDefault="00CA41F2" w:rsidP="00400D30">
      <w:pPr>
        <w:numPr>
          <w:ilvl w:val="0"/>
          <w:numId w:val="57"/>
        </w:numPr>
        <w:spacing w:after="0" w:line="24" w:lineRule="atLeast"/>
        <w:jc w:val="both"/>
        <w:rPr>
          <w:rFonts w:ascii="Century Gothic" w:eastAsia="Arial" w:hAnsi="Century Gothic" w:cs="Arial"/>
          <w:color w:val="000000"/>
          <w:sz w:val="20"/>
          <w:szCs w:val="20"/>
        </w:rPr>
      </w:pPr>
      <w:r>
        <w:rPr>
          <w:rFonts w:ascii="Century Gothic" w:eastAsia="Arial" w:hAnsi="Century Gothic" w:cs="Arial"/>
          <w:color w:val="000000"/>
          <w:sz w:val="20"/>
          <w:szCs w:val="20"/>
        </w:rPr>
        <w:t>lightning arrestors</w:t>
      </w:r>
      <w:r w:rsidR="009272B9">
        <w:rPr>
          <w:rFonts w:ascii="Century Gothic" w:eastAsia="Arial" w:hAnsi="Century Gothic" w:cs="Arial"/>
          <w:color w:val="000000"/>
          <w:sz w:val="20"/>
          <w:szCs w:val="20"/>
        </w:rPr>
        <w:t>&amp;</w:t>
      </w:r>
    </w:p>
    <w:p w:rsidR="00CA41F2" w:rsidRDefault="009272B9" w:rsidP="00400D30">
      <w:pPr>
        <w:numPr>
          <w:ilvl w:val="0"/>
          <w:numId w:val="57"/>
        </w:numPr>
        <w:spacing w:after="0" w:line="24" w:lineRule="atLeast"/>
        <w:jc w:val="both"/>
        <w:rPr>
          <w:rFonts w:ascii="Century Gothic" w:eastAsia="Arial" w:hAnsi="Century Gothic" w:cs="Arial"/>
          <w:color w:val="000000"/>
          <w:sz w:val="20"/>
          <w:szCs w:val="20"/>
        </w:rPr>
      </w:pPr>
      <w:r>
        <w:rPr>
          <w:rFonts w:ascii="Century Gothic" w:eastAsia="Arial" w:hAnsi="Century Gothic" w:cs="Arial"/>
          <w:color w:val="000000"/>
          <w:sz w:val="20"/>
          <w:szCs w:val="20"/>
        </w:rPr>
        <w:t xml:space="preserve"> floodlights</w:t>
      </w:r>
      <w:r w:rsidR="00CA41F2">
        <w:rPr>
          <w:rFonts w:ascii="Century Gothic" w:eastAsia="Arial" w:hAnsi="Century Gothic" w:cs="Arial"/>
          <w:color w:val="000000"/>
          <w:sz w:val="20"/>
          <w:szCs w:val="20"/>
        </w:rPr>
        <w:t xml:space="preserve"> exceeding height of </w:t>
      </w:r>
      <w:r w:rsidR="00F824EA">
        <w:rPr>
          <w:rFonts w:ascii="Century Gothic" w:eastAsia="Arial" w:hAnsi="Century Gothic" w:cs="Arial"/>
          <w:color w:val="000000"/>
          <w:sz w:val="20"/>
          <w:szCs w:val="20"/>
        </w:rPr>
        <w:t>3,</w:t>
      </w:r>
      <w:r w:rsidR="00CA41F2">
        <w:rPr>
          <w:rFonts w:ascii="Century Gothic" w:eastAsia="Arial" w:hAnsi="Century Gothic" w:cs="Arial"/>
          <w:color w:val="000000"/>
          <w:sz w:val="20"/>
          <w:szCs w:val="20"/>
        </w:rPr>
        <w:t>0m</w:t>
      </w:r>
      <w:r w:rsidR="0037379E">
        <w:rPr>
          <w:rFonts w:ascii="Century Gothic" w:eastAsia="Arial" w:hAnsi="Century Gothic" w:cs="Arial"/>
          <w:color w:val="000000"/>
          <w:sz w:val="20"/>
          <w:szCs w:val="20"/>
        </w:rPr>
        <w:t>;</w:t>
      </w:r>
    </w:p>
    <w:p w:rsidR="00CA41F2" w:rsidRDefault="00CA41F2" w:rsidP="00400D30">
      <w:pPr>
        <w:numPr>
          <w:ilvl w:val="0"/>
          <w:numId w:val="57"/>
        </w:numPr>
        <w:spacing w:after="0" w:line="24" w:lineRule="atLeast"/>
        <w:jc w:val="both"/>
        <w:rPr>
          <w:rFonts w:ascii="Century Gothic" w:eastAsia="Arial" w:hAnsi="Century Gothic" w:cs="Arial"/>
          <w:color w:val="000000"/>
          <w:sz w:val="20"/>
          <w:szCs w:val="20"/>
        </w:rPr>
      </w:pPr>
      <w:r>
        <w:rPr>
          <w:rFonts w:ascii="Century Gothic" w:eastAsia="Arial" w:hAnsi="Century Gothic" w:cs="Arial"/>
          <w:color w:val="000000"/>
          <w:sz w:val="20"/>
          <w:szCs w:val="20"/>
        </w:rPr>
        <w:lastRenderedPageBreak/>
        <w:t>temporary structures</w:t>
      </w:r>
      <w:r w:rsidR="0037379E">
        <w:rPr>
          <w:rFonts w:ascii="Century Gothic" w:eastAsia="Arial" w:hAnsi="Century Gothic" w:cs="Arial"/>
          <w:color w:val="000000"/>
          <w:sz w:val="20"/>
          <w:szCs w:val="20"/>
        </w:rPr>
        <w:t>;</w:t>
      </w:r>
    </w:p>
    <w:p w:rsidR="0037379E" w:rsidRDefault="0037379E" w:rsidP="00400D30">
      <w:pPr>
        <w:numPr>
          <w:ilvl w:val="0"/>
          <w:numId w:val="57"/>
        </w:numPr>
        <w:spacing w:after="0" w:line="24" w:lineRule="atLeast"/>
        <w:jc w:val="both"/>
        <w:rPr>
          <w:rFonts w:ascii="Century Gothic" w:eastAsia="Arial" w:hAnsi="Century Gothic" w:cs="Arial"/>
          <w:color w:val="000000"/>
          <w:sz w:val="20"/>
          <w:szCs w:val="20"/>
        </w:rPr>
      </w:pPr>
      <w:r>
        <w:rPr>
          <w:rFonts w:ascii="Century Gothic" w:eastAsia="Arial" w:hAnsi="Century Gothic" w:cs="Arial"/>
          <w:color w:val="000000"/>
          <w:sz w:val="20"/>
          <w:szCs w:val="20"/>
        </w:rPr>
        <w:t>underground and aboveground fuel storage tanks;</w:t>
      </w:r>
    </w:p>
    <w:p w:rsidR="0037379E" w:rsidRDefault="0037379E" w:rsidP="00400D30">
      <w:pPr>
        <w:numPr>
          <w:ilvl w:val="0"/>
          <w:numId w:val="57"/>
        </w:numPr>
        <w:spacing w:after="0" w:line="24" w:lineRule="atLeast"/>
        <w:jc w:val="both"/>
        <w:rPr>
          <w:rFonts w:ascii="Century Gothic" w:eastAsia="Arial" w:hAnsi="Century Gothic" w:cs="Arial"/>
          <w:color w:val="000000"/>
          <w:sz w:val="20"/>
          <w:szCs w:val="20"/>
        </w:rPr>
      </w:pPr>
      <w:r>
        <w:rPr>
          <w:rFonts w:ascii="Century Gothic" w:eastAsia="Arial" w:hAnsi="Century Gothic" w:cs="Arial"/>
          <w:color w:val="000000"/>
          <w:sz w:val="20"/>
          <w:szCs w:val="20"/>
        </w:rPr>
        <w:t>silos;</w:t>
      </w:r>
    </w:p>
    <w:p w:rsidR="0037379E" w:rsidRDefault="0047775D" w:rsidP="00400D30">
      <w:pPr>
        <w:numPr>
          <w:ilvl w:val="0"/>
          <w:numId w:val="57"/>
        </w:numPr>
        <w:spacing w:after="0" w:line="24" w:lineRule="atLeast"/>
        <w:jc w:val="both"/>
        <w:rPr>
          <w:rFonts w:ascii="Century Gothic" w:eastAsia="Arial" w:hAnsi="Century Gothic" w:cs="Arial"/>
          <w:color w:val="000000"/>
          <w:sz w:val="20"/>
          <w:szCs w:val="20"/>
        </w:rPr>
      </w:pPr>
      <w:r>
        <w:rPr>
          <w:rFonts w:ascii="Century Gothic" w:eastAsia="Arial" w:hAnsi="Century Gothic" w:cs="Arial"/>
          <w:color w:val="000000"/>
          <w:sz w:val="20"/>
          <w:szCs w:val="20"/>
        </w:rPr>
        <w:t>wooden deck</w:t>
      </w:r>
      <w:r w:rsidR="007D5362">
        <w:rPr>
          <w:rFonts w:ascii="Century Gothic" w:eastAsia="Arial" w:hAnsi="Century Gothic" w:cs="Arial"/>
          <w:color w:val="000000"/>
          <w:sz w:val="20"/>
          <w:szCs w:val="20"/>
        </w:rPr>
        <w:t>s exceeding 900mm</w:t>
      </w:r>
      <w:r w:rsidR="00245F61">
        <w:rPr>
          <w:rFonts w:ascii="Century Gothic" w:eastAsia="Arial" w:hAnsi="Century Gothic" w:cs="Arial"/>
          <w:color w:val="000000"/>
          <w:sz w:val="20"/>
          <w:szCs w:val="20"/>
        </w:rPr>
        <w:t xml:space="preserve"> in height</w:t>
      </w:r>
      <w:r>
        <w:rPr>
          <w:rFonts w:ascii="Century Gothic" w:eastAsia="Arial" w:hAnsi="Century Gothic" w:cs="Arial"/>
          <w:color w:val="000000"/>
          <w:sz w:val="20"/>
          <w:szCs w:val="20"/>
        </w:rPr>
        <w:t>;</w:t>
      </w:r>
    </w:p>
    <w:p w:rsidR="007D5362" w:rsidRDefault="0047775D" w:rsidP="00400D30">
      <w:pPr>
        <w:numPr>
          <w:ilvl w:val="0"/>
          <w:numId w:val="57"/>
        </w:numPr>
        <w:spacing w:after="0" w:line="24" w:lineRule="atLeast"/>
        <w:jc w:val="both"/>
        <w:rPr>
          <w:rFonts w:ascii="Century Gothic" w:eastAsia="Arial" w:hAnsi="Century Gothic" w:cs="Arial"/>
          <w:color w:val="000000"/>
          <w:sz w:val="20"/>
          <w:szCs w:val="20"/>
        </w:rPr>
      </w:pPr>
      <w:r>
        <w:rPr>
          <w:rFonts w:ascii="Century Gothic" w:eastAsia="Arial" w:hAnsi="Century Gothic" w:cs="Arial"/>
          <w:color w:val="000000"/>
          <w:sz w:val="20"/>
          <w:szCs w:val="20"/>
        </w:rPr>
        <w:t>change of roof design from gable to h</w:t>
      </w:r>
      <w:r w:rsidR="007D5362">
        <w:rPr>
          <w:rFonts w:ascii="Century Gothic" w:eastAsia="Arial" w:hAnsi="Century Gothic" w:cs="Arial"/>
          <w:color w:val="000000"/>
          <w:sz w:val="20"/>
          <w:szCs w:val="20"/>
        </w:rPr>
        <w:t>ip</w:t>
      </w:r>
      <w:r>
        <w:rPr>
          <w:rFonts w:ascii="Century Gothic" w:eastAsia="Arial" w:hAnsi="Century Gothic" w:cs="Arial"/>
          <w:color w:val="000000"/>
          <w:sz w:val="20"/>
          <w:szCs w:val="20"/>
        </w:rPr>
        <w:t xml:space="preserve"> roof</w:t>
      </w:r>
      <w:r w:rsidR="00C66933">
        <w:rPr>
          <w:rFonts w:ascii="Century Gothic" w:eastAsia="Arial" w:hAnsi="Century Gothic" w:cs="Arial"/>
          <w:color w:val="000000"/>
          <w:sz w:val="20"/>
          <w:szCs w:val="20"/>
        </w:rPr>
        <w:t>, from flat roof to gable or h</w:t>
      </w:r>
      <w:r w:rsidR="007D5362">
        <w:rPr>
          <w:rFonts w:ascii="Century Gothic" w:eastAsia="Arial" w:hAnsi="Century Gothic" w:cs="Arial"/>
          <w:color w:val="000000"/>
          <w:sz w:val="20"/>
          <w:szCs w:val="20"/>
        </w:rPr>
        <w:t>ip</w:t>
      </w:r>
      <w:r w:rsidR="00C66933">
        <w:rPr>
          <w:rFonts w:ascii="Century Gothic" w:eastAsia="Arial" w:hAnsi="Century Gothic" w:cs="Arial"/>
          <w:color w:val="000000"/>
          <w:sz w:val="20"/>
          <w:szCs w:val="20"/>
        </w:rPr>
        <w:t xml:space="preserve"> roof</w:t>
      </w:r>
      <w:r w:rsidR="007D5362">
        <w:rPr>
          <w:rFonts w:ascii="Century Gothic" w:eastAsia="Arial" w:hAnsi="Century Gothic" w:cs="Arial"/>
          <w:color w:val="000000"/>
          <w:sz w:val="20"/>
          <w:szCs w:val="20"/>
        </w:rPr>
        <w:t>;</w:t>
      </w:r>
    </w:p>
    <w:p w:rsidR="0047775D" w:rsidRDefault="00787C4F" w:rsidP="00400D30">
      <w:pPr>
        <w:numPr>
          <w:ilvl w:val="0"/>
          <w:numId w:val="57"/>
        </w:numPr>
        <w:spacing w:after="0" w:line="24" w:lineRule="atLeast"/>
        <w:jc w:val="both"/>
        <w:rPr>
          <w:rFonts w:ascii="Century Gothic" w:eastAsia="Arial" w:hAnsi="Century Gothic" w:cs="Arial"/>
          <w:color w:val="000000"/>
          <w:sz w:val="20"/>
          <w:szCs w:val="20"/>
        </w:rPr>
      </w:pPr>
      <w:r>
        <w:rPr>
          <w:rFonts w:ascii="Century Gothic" w:eastAsia="Arial" w:hAnsi="Century Gothic" w:cs="Arial"/>
          <w:color w:val="000000"/>
          <w:sz w:val="20"/>
          <w:szCs w:val="20"/>
        </w:rPr>
        <w:t>any internal alteration;</w:t>
      </w:r>
      <w:r w:rsidR="0047775D">
        <w:rPr>
          <w:rFonts w:ascii="Century Gothic" w:eastAsia="Arial" w:hAnsi="Century Gothic" w:cs="Arial"/>
          <w:color w:val="000000"/>
          <w:sz w:val="20"/>
          <w:szCs w:val="20"/>
        </w:rPr>
        <w:t xml:space="preserve"> </w:t>
      </w:r>
    </w:p>
    <w:p w:rsidR="00787C4F" w:rsidRDefault="00787C4F" w:rsidP="00400D30">
      <w:pPr>
        <w:numPr>
          <w:ilvl w:val="0"/>
          <w:numId w:val="57"/>
        </w:numPr>
        <w:spacing w:after="0" w:line="24" w:lineRule="atLeast"/>
        <w:jc w:val="both"/>
        <w:rPr>
          <w:rFonts w:ascii="Century Gothic" w:eastAsia="Arial" w:hAnsi="Century Gothic" w:cs="Arial"/>
          <w:color w:val="000000"/>
          <w:sz w:val="20"/>
          <w:szCs w:val="20"/>
        </w:rPr>
      </w:pPr>
      <w:proofErr w:type="gramStart"/>
      <w:r>
        <w:rPr>
          <w:rFonts w:ascii="Century Gothic" w:eastAsia="Arial" w:hAnsi="Century Gothic" w:cs="Arial"/>
          <w:color w:val="000000"/>
          <w:sz w:val="20"/>
          <w:szCs w:val="20"/>
        </w:rPr>
        <w:t>reservoirs</w:t>
      </w:r>
      <w:proofErr w:type="gramEnd"/>
      <w:r>
        <w:rPr>
          <w:rFonts w:ascii="Century Gothic" w:eastAsia="Arial" w:hAnsi="Century Gothic" w:cs="Arial"/>
          <w:color w:val="000000"/>
          <w:sz w:val="20"/>
          <w:szCs w:val="20"/>
        </w:rPr>
        <w:t xml:space="preserve"> and bridges.</w:t>
      </w:r>
    </w:p>
    <w:p w:rsidR="009847DB" w:rsidRDefault="009847DB" w:rsidP="00400D30">
      <w:pPr>
        <w:numPr>
          <w:ilvl w:val="0"/>
          <w:numId w:val="57"/>
        </w:numPr>
        <w:spacing w:after="0" w:line="24" w:lineRule="atLeast"/>
        <w:jc w:val="both"/>
        <w:rPr>
          <w:rFonts w:ascii="Century Gothic" w:eastAsia="Arial" w:hAnsi="Century Gothic" w:cs="Arial"/>
          <w:color w:val="000000"/>
          <w:sz w:val="20"/>
          <w:szCs w:val="20"/>
        </w:rPr>
      </w:pPr>
      <w:r>
        <w:rPr>
          <w:rFonts w:ascii="Century Gothic" w:eastAsia="Arial" w:hAnsi="Century Gothic" w:cs="Arial"/>
          <w:color w:val="000000"/>
          <w:sz w:val="20"/>
          <w:szCs w:val="20"/>
        </w:rPr>
        <w:t>retractable awnings</w:t>
      </w:r>
    </w:p>
    <w:p w:rsidR="0037379E" w:rsidRDefault="0037379E" w:rsidP="00EA5A00">
      <w:pPr>
        <w:spacing w:after="0" w:line="24" w:lineRule="atLeast"/>
        <w:jc w:val="both"/>
        <w:rPr>
          <w:rFonts w:ascii="Century Gothic" w:eastAsia="Arial" w:hAnsi="Century Gothic" w:cs="Arial"/>
          <w:b/>
          <w:color w:val="000000"/>
          <w:sz w:val="20"/>
          <w:szCs w:val="20"/>
        </w:rPr>
      </w:pPr>
    </w:p>
    <w:p w:rsidR="00EA5A00" w:rsidRPr="00CA41F2" w:rsidRDefault="00CA41F2" w:rsidP="00EA5A00">
      <w:pPr>
        <w:spacing w:after="0" w:line="24" w:lineRule="atLeast"/>
        <w:jc w:val="both"/>
        <w:rPr>
          <w:rFonts w:ascii="Century Gothic" w:eastAsia="Arial" w:hAnsi="Century Gothic" w:cs="Arial"/>
          <w:b/>
          <w:color w:val="000000"/>
          <w:sz w:val="20"/>
          <w:szCs w:val="20"/>
        </w:rPr>
      </w:pPr>
      <w:r w:rsidRPr="00CA41F2">
        <w:rPr>
          <w:rFonts w:ascii="Century Gothic" w:eastAsia="Arial" w:hAnsi="Century Gothic" w:cs="Arial"/>
          <w:b/>
          <w:color w:val="000000"/>
          <w:sz w:val="20"/>
          <w:szCs w:val="20"/>
        </w:rPr>
        <w:t>16.</w:t>
      </w:r>
      <w:r>
        <w:rPr>
          <w:rFonts w:ascii="Century Gothic" w:eastAsia="Arial" w:hAnsi="Century Gothic" w:cs="Arial"/>
          <w:b/>
          <w:color w:val="000000"/>
          <w:sz w:val="20"/>
          <w:szCs w:val="20"/>
        </w:rPr>
        <w:t xml:space="preserve"> </w:t>
      </w:r>
      <w:r w:rsidR="00EA5A00" w:rsidRPr="00CA41F2">
        <w:rPr>
          <w:rFonts w:ascii="Century Gothic" w:eastAsia="Arial" w:hAnsi="Century Gothic" w:cs="Arial"/>
          <w:b/>
          <w:color w:val="000000"/>
          <w:sz w:val="20"/>
          <w:szCs w:val="20"/>
        </w:rPr>
        <w:t>Signage</w:t>
      </w:r>
    </w:p>
    <w:p w:rsidR="00EA5A00" w:rsidRPr="00EF399F" w:rsidRDefault="00EA5A00" w:rsidP="00EA5A00">
      <w:pPr>
        <w:spacing w:after="0" w:line="24" w:lineRule="atLeast"/>
        <w:jc w:val="both"/>
        <w:rPr>
          <w:rFonts w:ascii="Century Gothic" w:eastAsia="Arial" w:hAnsi="Century Gothic" w:cs="Arial"/>
          <w:b/>
          <w:color w:val="000000"/>
          <w:sz w:val="20"/>
          <w:szCs w:val="20"/>
        </w:rPr>
      </w:pPr>
      <w:r w:rsidRPr="00EF399F">
        <w:rPr>
          <w:rFonts w:ascii="Century Gothic" w:eastAsia="Arial" w:hAnsi="Century Gothic" w:cs="Arial"/>
          <w:b/>
          <w:color w:val="000000"/>
          <w:sz w:val="20"/>
          <w:szCs w:val="20"/>
        </w:rPr>
        <w:t>General Provision</w:t>
      </w:r>
    </w:p>
    <w:p w:rsidR="00EA5A00" w:rsidRPr="00EF399F" w:rsidRDefault="00EF399F" w:rsidP="00EF399F">
      <w:pPr>
        <w:jc w:val="both"/>
        <w:rPr>
          <w:rFonts w:ascii="Century Gothic" w:hAnsi="Century Gothic"/>
          <w:sz w:val="20"/>
          <w:szCs w:val="20"/>
        </w:rPr>
      </w:pPr>
      <w:r w:rsidRPr="00EF399F">
        <w:rPr>
          <w:rFonts w:ascii="Century Gothic" w:hAnsi="Century Gothic"/>
          <w:sz w:val="20"/>
          <w:szCs w:val="20"/>
        </w:rPr>
        <w:t xml:space="preserve">16.1. </w:t>
      </w:r>
      <w:r w:rsidR="00EA5A00" w:rsidRPr="00EF399F">
        <w:rPr>
          <w:rFonts w:ascii="Century Gothic" w:hAnsi="Century Gothic"/>
          <w:sz w:val="20"/>
          <w:szCs w:val="20"/>
        </w:rPr>
        <w:t xml:space="preserve">Outdoor advertisement </w:t>
      </w:r>
      <w:r w:rsidR="00C6648E">
        <w:rPr>
          <w:rFonts w:ascii="Century Gothic" w:hAnsi="Century Gothic"/>
          <w:sz w:val="20"/>
          <w:szCs w:val="20"/>
        </w:rPr>
        <w:t>exceeding</w:t>
      </w:r>
      <w:r w:rsidR="00EA5A00" w:rsidRPr="00EF399F">
        <w:rPr>
          <w:rFonts w:ascii="Century Gothic" w:hAnsi="Century Gothic"/>
          <w:sz w:val="20"/>
          <w:szCs w:val="20"/>
        </w:rPr>
        <w:t xml:space="preserve"> 9m</w:t>
      </w:r>
      <w:r w:rsidR="00EA5A00" w:rsidRPr="00EF399F">
        <w:rPr>
          <w:rFonts w:ascii="Century Gothic" w:hAnsi="Century Gothic"/>
          <w:sz w:val="20"/>
          <w:szCs w:val="20"/>
          <w:vertAlign w:val="superscript"/>
        </w:rPr>
        <w:t>2</w:t>
      </w:r>
      <w:r w:rsidR="00EA5A00" w:rsidRPr="00EF399F">
        <w:rPr>
          <w:rFonts w:ascii="Century Gothic" w:hAnsi="Century Gothic"/>
          <w:sz w:val="20"/>
          <w:szCs w:val="20"/>
        </w:rPr>
        <w:t xml:space="preserve">, that is mounted on the building or roof top, or mounted on a free standing post or column constructed on a foundation require an approval by the </w:t>
      </w:r>
      <w:r w:rsidR="00C6648E">
        <w:rPr>
          <w:rFonts w:ascii="Century Gothic" w:hAnsi="Century Gothic"/>
          <w:sz w:val="20"/>
          <w:szCs w:val="20"/>
        </w:rPr>
        <w:t>M</w:t>
      </w:r>
      <w:r w:rsidRPr="00EF399F">
        <w:rPr>
          <w:rFonts w:ascii="Century Gothic" w:hAnsi="Century Gothic"/>
          <w:sz w:val="20"/>
          <w:szCs w:val="20"/>
        </w:rPr>
        <w:t>unicipality</w:t>
      </w:r>
      <w:r w:rsidR="00EA5A00" w:rsidRPr="00EF399F">
        <w:rPr>
          <w:rFonts w:ascii="Century Gothic" w:hAnsi="Century Gothic"/>
          <w:sz w:val="20"/>
          <w:szCs w:val="20"/>
        </w:rPr>
        <w:t xml:space="preserve"> in respect of submission of building plan prior to installation.</w:t>
      </w:r>
    </w:p>
    <w:p w:rsidR="00EA5A00" w:rsidRPr="00F73719" w:rsidRDefault="00EF399F" w:rsidP="00EA5A00">
      <w:pPr>
        <w:spacing w:after="0" w:line="24" w:lineRule="atLeast"/>
        <w:jc w:val="both"/>
        <w:rPr>
          <w:rFonts w:ascii="Century Gothic" w:eastAsia="Arial" w:hAnsi="Century Gothic" w:cs="Arial"/>
          <w:b/>
          <w:sz w:val="20"/>
          <w:szCs w:val="20"/>
        </w:rPr>
      </w:pPr>
      <w:r>
        <w:rPr>
          <w:rFonts w:ascii="Century Gothic" w:eastAsia="Arial" w:hAnsi="Century Gothic" w:cs="Arial"/>
          <w:b/>
          <w:sz w:val="20"/>
          <w:szCs w:val="20"/>
        </w:rPr>
        <w:t>17</w:t>
      </w:r>
      <w:r w:rsidR="00EA5A00" w:rsidRPr="00F73719">
        <w:rPr>
          <w:rFonts w:ascii="Century Gothic" w:eastAsia="Arial" w:hAnsi="Century Gothic" w:cs="Arial"/>
          <w:b/>
          <w:sz w:val="20"/>
          <w:szCs w:val="20"/>
        </w:rPr>
        <w:t>. Erection of structures which do not require building plan approval</w:t>
      </w:r>
    </w:p>
    <w:p w:rsidR="00EA5A00" w:rsidRPr="00F73719" w:rsidRDefault="00EF399F" w:rsidP="00EA5A00">
      <w:pPr>
        <w:pStyle w:val="NoSpacing"/>
        <w:jc w:val="both"/>
        <w:rPr>
          <w:rFonts w:ascii="Century Gothic" w:eastAsia="Arial" w:hAnsi="Century Gothic" w:cs="Arial"/>
          <w:sz w:val="20"/>
          <w:szCs w:val="20"/>
        </w:rPr>
      </w:pPr>
      <w:r>
        <w:rPr>
          <w:rFonts w:ascii="Century Gothic" w:eastAsia="Arial" w:hAnsi="Century Gothic" w:cs="Arial"/>
          <w:sz w:val="20"/>
          <w:szCs w:val="20"/>
        </w:rPr>
        <w:t>17</w:t>
      </w:r>
      <w:r w:rsidR="00EA5A00" w:rsidRPr="00F73719">
        <w:rPr>
          <w:rFonts w:ascii="Century Gothic" w:eastAsia="Arial" w:hAnsi="Century Gothic" w:cs="Arial"/>
          <w:sz w:val="20"/>
          <w:szCs w:val="20"/>
        </w:rPr>
        <w:t xml:space="preserve">.1. </w:t>
      </w:r>
      <w:r w:rsidR="00EA5A00" w:rsidRPr="00F73719">
        <w:rPr>
          <w:rFonts w:ascii="Century Gothic" w:eastAsia="Arial" w:hAnsi="Century Gothic" w:cs="Arial"/>
          <w:sz w:val="20"/>
          <w:szCs w:val="20"/>
        </w:rPr>
        <w:tab/>
        <w:t xml:space="preserve">Permeable roof structures are </w:t>
      </w:r>
      <w:r w:rsidR="009C6826">
        <w:rPr>
          <w:rFonts w:ascii="Century Gothic" w:eastAsia="Arial" w:hAnsi="Century Gothic" w:cs="Arial"/>
          <w:sz w:val="20"/>
          <w:szCs w:val="20"/>
        </w:rPr>
        <w:t>exempt from building plan approval. These structures include</w:t>
      </w:r>
      <w:r w:rsidR="00EA5A00" w:rsidRPr="00F73719">
        <w:rPr>
          <w:rFonts w:ascii="Century Gothic" w:eastAsia="Arial" w:hAnsi="Century Gothic" w:cs="Arial"/>
          <w:sz w:val="20"/>
          <w:szCs w:val="20"/>
        </w:rPr>
        <w:t>:</w:t>
      </w:r>
    </w:p>
    <w:p w:rsidR="00EA5A00" w:rsidRPr="00F73719" w:rsidRDefault="00EA5A00" w:rsidP="00D851BD">
      <w:pPr>
        <w:pStyle w:val="NoSpacing"/>
        <w:numPr>
          <w:ilvl w:val="0"/>
          <w:numId w:val="20"/>
        </w:numPr>
        <w:jc w:val="both"/>
        <w:rPr>
          <w:rFonts w:ascii="Century Gothic" w:eastAsia="Arial" w:hAnsi="Century Gothic" w:cs="Arial"/>
          <w:sz w:val="20"/>
          <w:szCs w:val="20"/>
        </w:rPr>
      </w:pPr>
      <w:r w:rsidRPr="00F73719">
        <w:rPr>
          <w:rFonts w:ascii="Century Gothic" w:eastAsia="Arial" w:hAnsi="Century Gothic" w:cs="Arial"/>
          <w:sz w:val="20"/>
          <w:szCs w:val="20"/>
        </w:rPr>
        <w:t>shade cloth</w:t>
      </w:r>
    </w:p>
    <w:p w:rsidR="00EA5A00" w:rsidRPr="00F73719" w:rsidRDefault="00EA5A00" w:rsidP="00D851BD">
      <w:pPr>
        <w:pStyle w:val="NoSpacing"/>
        <w:numPr>
          <w:ilvl w:val="0"/>
          <w:numId w:val="20"/>
        </w:numPr>
        <w:jc w:val="both"/>
        <w:rPr>
          <w:rFonts w:ascii="Century Gothic" w:eastAsia="Arial" w:hAnsi="Century Gothic" w:cs="Arial"/>
          <w:sz w:val="20"/>
          <w:szCs w:val="20"/>
        </w:rPr>
      </w:pPr>
      <w:r w:rsidRPr="00F73719">
        <w:rPr>
          <w:rFonts w:ascii="Century Gothic" w:eastAsia="Arial" w:hAnsi="Century Gothic" w:cs="Arial"/>
          <w:sz w:val="20"/>
          <w:szCs w:val="20"/>
        </w:rPr>
        <w:t>pergola</w:t>
      </w:r>
    </w:p>
    <w:p w:rsidR="00EA5A00" w:rsidRDefault="00EA5A00" w:rsidP="00EA5A00">
      <w:pPr>
        <w:pStyle w:val="NoSpacing"/>
        <w:jc w:val="both"/>
        <w:rPr>
          <w:rFonts w:ascii="Century Gothic" w:eastAsia="Arial" w:hAnsi="Century Gothic" w:cs="Arial"/>
          <w:b/>
          <w:sz w:val="20"/>
          <w:szCs w:val="20"/>
        </w:rPr>
      </w:pPr>
    </w:p>
    <w:p w:rsidR="00A323FD" w:rsidRPr="00A323FD" w:rsidRDefault="00A323FD" w:rsidP="00A323FD">
      <w:pPr>
        <w:spacing w:after="0" w:line="240" w:lineRule="auto"/>
        <w:jc w:val="both"/>
        <w:rPr>
          <w:rFonts w:ascii="Century Gothic" w:hAnsi="Century Gothic"/>
          <w:b/>
          <w:sz w:val="20"/>
          <w:szCs w:val="20"/>
        </w:rPr>
      </w:pPr>
      <w:r w:rsidRPr="00A323FD">
        <w:rPr>
          <w:rFonts w:ascii="Century Gothic" w:hAnsi="Century Gothic"/>
          <w:b/>
          <w:sz w:val="20"/>
          <w:szCs w:val="20"/>
        </w:rPr>
        <w:t>1</w:t>
      </w:r>
      <w:r>
        <w:rPr>
          <w:rFonts w:ascii="Century Gothic" w:hAnsi="Century Gothic"/>
          <w:b/>
          <w:sz w:val="20"/>
          <w:szCs w:val="20"/>
        </w:rPr>
        <w:t>8</w:t>
      </w:r>
      <w:r w:rsidRPr="00A323FD">
        <w:rPr>
          <w:rFonts w:ascii="Century Gothic" w:hAnsi="Century Gothic"/>
          <w:b/>
          <w:sz w:val="20"/>
          <w:szCs w:val="20"/>
        </w:rPr>
        <w:t xml:space="preserve">. Minor Building Works </w:t>
      </w:r>
    </w:p>
    <w:p w:rsidR="00A323FD" w:rsidRDefault="00A323FD" w:rsidP="00A323FD">
      <w:pPr>
        <w:spacing w:after="0" w:line="240" w:lineRule="auto"/>
        <w:jc w:val="both"/>
        <w:rPr>
          <w:rFonts w:ascii="Century Gothic" w:hAnsi="Century Gothic"/>
          <w:sz w:val="20"/>
          <w:szCs w:val="20"/>
        </w:rPr>
      </w:pPr>
      <w:r>
        <w:rPr>
          <w:rFonts w:ascii="Century Gothic" w:hAnsi="Century Gothic"/>
          <w:sz w:val="20"/>
          <w:szCs w:val="20"/>
        </w:rPr>
        <w:t>Any structural building work that is defined as a minor building work requires authorisation by the Municipality before the owner may commence with any work</w:t>
      </w:r>
      <w:r w:rsidR="00736EFA">
        <w:rPr>
          <w:rFonts w:ascii="Century Gothic" w:hAnsi="Century Gothic"/>
          <w:sz w:val="20"/>
          <w:szCs w:val="20"/>
        </w:rPr>
        <w:t xml:space="preserve"> (refer to Annexure F</w:t>
      </w:r>
      <w:r w:rsidR="00A431F5">
        <w:rPr>
          <w:rFonts w:ascii="Century Gothic" w:hAnsi="Century Gothic"/>
          <w:sz w:val="20"/>
          <w:szCs w:val="20"/>
        </w:rPr>
        <w:t xml:space="preserve"> for the application form for minor building works)</w:t>
      </w:r>
      <w:r>
        <w:rPr>
          <w:rFonts w:ascii="Century Gothic" w:hAnsi="Century Gothic"/>
          <w:sz w:val="20"/>
          <w:szCs w:val="20"/>
        </w:rPr>
        <w:t>. These minor works are as follows:</w:t>
      </w:r>
    </w:p>
    <w:p w:rsidR="00A323FD" w:rsidRDefault="00A323FD" w:rsidP="00400D30">
      <w:pPr>
        <w:numPr>
          <w:ilvl w:val="0"/>
          <w:numId w:val="65"/>
        </w:numPr>
        <w:spacing w:after="0" w:line="240" w:lineRule="auto"/>
        <w:jc w:val="both"/>
        <w:rPr>
          <w:rFonts w:ascii="Century Gothic" w:hAnsi="Century Gothic"/>
          <w:sz w:val="20"/>
          <w:szCs w:val="20"/>
        </w:rPr>
      </w:pPr>
      <w:r>
        <w:rPr>
          <w:rFonts w:ascii="Century Gothic" w:hAnsi="Century Gothic"/>
          <w:sz w:val="20"/>
          <w:szCs w:val="20"/>
        </w:rPr>
        <w:t>braai area without any roof covering;</w:t>
      </w:r>
    </w:p>
    <w:p w:rsidR="009847DB" w:rsidRDefault="009847DB" w:rsidP="00400D30">
      <w:pPr>
        <w:numPr>
          <w:ilvl w:val="0"/>
          <w:numId w:val="65"/>
        </w:numPr>
        <w:spacing w:after="0" w:line="240" w:lineRule="auto"/>
        <w:jc w:val="both"/>
        <w:rPr>
          <w:rFonts w:ascii="Century Gothic" w:hAnsi="Century Gothic"/>
          <w:sz w:val="20"/>
          <w:szCs w:val="20"/>
        </w:rPr>
      </w:pPr>
      <w:r>
        <w:rPr>
          <w:rFonts w:ascii="Century Gothic" w:hAnsi="Century Gothic"/>
          <w:sz w:val="20"/>
          <w:szCs w:val="20"/>
        </w:rPr>
        <w:t>wooden gazebo</w:t>
      </w:r>
      <w:r w:rsidR="00DA3C16">
        <w:rPr>
          <w:rFonts w:ascii="Century Gothic" w:hAnsi="Century Gothic"/>
          <w:sz w:val="20"/>
          <w:szCs w:val="20"/>
        </w:rPr>
        <w:t xml:space="preserve"> not</w:t>
      </w:r>
      <w:r>
        <w:rPr>
          <w:rFonts w:ascii="Century Gothic" w:hAnsi="Century Gothic"/>
          <w:sz w:val="20"/>
          <w:szCs w:val="20"/>
        </w:rPr>
        <w:t xml:space="preserve"> exceeding 15m</w:t>
      </w:r>
      <w:r w:rsidRPr="009847DB">
        <w:rPr>
          <w:rFonts w:ascii="Century Gothic" w:hAnsi="Century Gothic"/>
          <w:sz w:val="20"/>
          <w:szCs w:val="20"/>
          <w:vertAlign w:val="superscript"/>
        </w:rPr>
        <w:t>2</w:t>
      </w:r>
      <w:r>
        <w:rPr>
          <w:rFonts w:ascii="Century Gothic" w:hAnsi="Century Gothic"/>
          <w:sz w:val="20"/>
          <w:szCs w:val="20"/>
        </w:rPr>
        <w:t>;</w:t>
      </w:r>
    </w:p>
    <w:p w:rsidR="00A323FD" w:rsidRPr="00A323FD" w:rsidRDefault="00A323FD" w:rsidP="00400D30">
      <w:pPr>
        <w:numPr>
          <w:ilvl w:val="0"/>
          <w:numId w:val="65"/>
        </w:numPr>
        <w:spacing w:after="0" w:line="240" w:lineRule="auto"/>
        <w:jc w:val="both"/>
        <w:rPr>
          <w:rFonts w:ascii="Century Gothic" w:hAnsi="Century Gothic"/>
          <w:sz w:val="20"/>
          <w:szCs w:val="20"/>
        </w:rPr>
      </w:pPr>
      <w:r>
        <w:rPr>
          <w:rFonts w:ascii="Century Gothic" w:hAnsi="Century Gothic"/>
          <w:sz w:val="20"/>
          <w:szCs w:val="20"/>
        </w:rPr>
        <w:t>garden</w:t>
      </w:r>
      <w:r w:rsidR="005A3350">
        <w:rPr>
          <w:rFonts w:ascii="Century Gothic" w:hAnsi="Century Gothic"/>
          <w:sz w:val="20"/>
          <w:szCs w:val="20"/>
        </w:rPr>
        <w:t>/</w:t>
      </w:r>
      <w:r>
        <w:rPr>
          <w:rFonts w:ascii="Century Gothic" w:hAnsi="Century Gothic"/>
          <w:sz w:val="20"/>
          <w:szCs w:val="20"/>
        </w:rPr>
        <w:t>tool shed</w:t>
      </w:r>
      <w:r w:rsidR="005A3350">
        <w:rPr>
          <w:rFonts w:ascii="Century Gothic" w:hAnsi="Century Gothic"/>
          <w:sz w:val="20"/>
          <w:szCs w:val="20"/>
        </w:rPr>
        <w:t>/</w:t>
      </w:r>
      <w:proofErr w:type="spellStart"/>
      <w:r w:rsidR="008264FC">
        <w:rPr>
          <w:rFonts w:ascii="Century Gothic" w:hAnsi="Century Gothic"/>
          <w:sz w:val="20"/>
          <w:szCs w:val="20"/>
        </w:rPr>
        <w:t>wendy</w:t>
      </w:r>
      <w:proofErr w:type="spellEnd"/>
      <w:r w:rsidR="008264FC">
        <w:rPr>
          <w:rFonts w:ascii="Century Gothic" w:hAnsi="Century Gothic"/>
          <w:sz w:val="20"/>
          <w:szCs w:val="20"/>
        </w:rPr>
        <w:t xml:space="preserve"> house</w:t>
      </w:r>
      <w:r>
        <w:rPr>
          <w:rFonts w:ascii="Century Gothic" w:hAnsi="Century Gothic"/>
          <w:sz w:val="20"/>
          <w:szCs w:val="20"/>
        </w:rPr>
        <w:t xml:space="preserve"> not exceeding 10m</w:t>
      </w:r>
      <w:r>
        <w:rPr>
          <w:rFonts w:ascii="Century Gothic" w:hAnsi="Century Gothic"/>
          <w:sz w:val="20"/>
          <w:szCs w:val="20"/>
          <w:vertAlign w:val="superscript"/>
        </w:rPr>
        <w:t>2</w:t>
      </w:r>
      <w:r w:rsidR="008264FC">
        <w:rPr>
          <w:rFonts w:ascii="Century Gothic" w:hAnsi="Century Gothic"/>
          <w:sz w:val="20"/>
          <w:szCs w:val="20"/>
        </w:rPr>
        <w:t xml:space="preserve">, should </w:t>
      </w:r>
      <w:r w:rsidR="00DA3C16">
        <w:rPr>
          <w:rFonts w:ascii="Century Gothic" w:hAnsi="Century Gothic"/>
          <w:sz w:val="20"/>
          <w:szCs w:val="20"/>
        </w:rPr>
        <w:t>be used only for storage purposes and;</w:t>
      </w:r>
      <w:r w:rsidR="009A5B3D">
        <w:rPr>
          <w:rFonts w:ascii="Century Gothic" w:hAnsi="Century Gothic"/>
          <w:sz w:val="20"/>
          <w:szCs w:val="20"/>
        </w:rPr>
        <w:t xml:space="preserve"> must be built in such a way that it is not visible from the public street and is 2m away from the adjacent boundary</w:t>
      </w:r>
      <w:r>
        <w:rPr>
          <w:rFonts w:ascii="Century Gothic" w:hAnsi="Century Gothic"/>
          <w:sz w:val="20"/>
          <w:szCs w:val="20"/>
        </w:rPr>
        <w:t>;</w:t>
      </w:r>
    </w:p>
    <w:p w:rsidR="00A323FD" w:rsidRPr="00A323FD" w:rsidRDefault="00A323FD" w:rsidP="00400D30">
      <w:pPr>
        <w:numPr>
          <w:ilvl w:val="0"/>
          <w:numId w:val="65"/>
        </w:numPr>
        <w:spacing w:after="0" w:line="240" w:lineRule="auto"/>
        <w:jc w:val="both"/>
        <w:rPr>
          <w:rFonts w:ascii="Century Gothic" w:hAnsi="Century Gothic"/>
          <w:sz w:val="20"/>
          <w:szCs w:val="20"/>
        </w:rPr>
      </w:pPr>
      <w:r>
        <w:rPr>
          <w:rFonts w:ascii="Century Gothic" w:hAnsi="Century Gothic"/>
          <w:sz w:val="20"/>
          <w:szCs w:val="20"/>
        </w:rPr>
        <w:t>child’s playhouse not exceeding 15m</w:t>
      </w:r>
      <w:r>
        <w:rPr>
          <w:rFonts w:ascii="Century Gothic" w:hAnsi="Century Gothic"/>
          <w:sz w:val="20"/>
          <w:szCs w:val="20"/>
          <w:vertAlign w:val="superscript"/>
        </w:rPr>
        <w:t>2</w:t>
      </w:r>
      <w:r>
        <w:rPr>
          <w:rFonts w:ascii="Century Gothic" w:hAnsi="Century Gothic"/>
          <w:sz w:val="20"/>
          <w:szCs w:val="20"/>
        </w:rPr>
        <w:t>;</w:t>
      </w:r>
    </w:p>
    <w:p w:rsidR="00A323FD" w:rsidRDefault="00A323FD" w:rsidP="00400D30">
      <w:pPr>
        <w:numPr>
          <w:ilvl w:val="0"/>
          <w:numId w:val="65"/>
        </w:numPr>
        <w:spacing w:after="0" w:line="240" w:lineRule="auto"/>
        <w:jc w:val="both"/>
        <w:rPr>
          <w:rFonts w:ascii="Century Gothic" w:hAnsi="Century Gothic"/>
          <w:sz w:val="20"/>
          <w:szCs w:val="20"/>
        </w:rPr>
      </w:pPr>
      <w:r>
        <w:rPr>
          <w:rFonts w:ascii="Century Gothic" w:hAnsi="Century Gothic"/>
          <w:sz w:val="20"/>
          <w:szCs w:val="20"/>
        </w:rPr>
        <w:t>shrines or place of worship not exceeding 10m</w:t>
      </w:r>
      <w:r>
        <w:rPr>
          <w:rFonts w:ascii="Century Gothic" w:hAnsi="Century Gothic"/>
          <w:sz w:val="20"/>
          <w:szCs w:val="20"/>
          <w:vertAlign w:val="superscript"/>
        </w:rPr>
        <w:t xml:space="preserve">2 </w:t>
      </w:r>
      <w:r>
        <w:rPr>
          <w:rFonts w:ascii="Century Gothic" w:hAnsi="Century Gothic"/>
          <w:sz w:val="20"/>
          <w:szCs w:val="20"/>
        </w:rPr>
        <w:t>provided it does not require any structural support;</w:t>
      </w:r>
    </w:p>
    <w:p w:rsidR="00A323FD" w:rsidRDefault="00A323FD" w:rsidP="00400D30">
      <w:pPr>
        <w:numPr>
          <w:ilvl w:val="0"/>
          <w:numId w:val="65"/>
        </w:numPr>
        <w:spacing w:after="0" w:line="240" w:lineRule="auto"/>
        <w:jc w:val="both"/>
        <w:rPr>
          <w:rFonts w:ascii="Century Gothic" w:hAnsi="Century Gothic"/>
          <w:sz w:val="20"/>
          <w:szCs w:val="20"/>
        </w:rPr>
      </w:pPr>
      <w:r>
        <w:rPr>
          <w:rFonts w:ascii="Century Gothic" w:hAnsi="Century Gothic"/>
          <w:sz w:val="20"/>
          <w:szCs w:val="20"/>
        </w:rPr>
        <w:t>animal shelter not exceeding 10m</w:t>
      </w:r>
      <w:r>
        <w:rPr>
          <w:rFonts w:ascii="Century Gothic" w:hAnsi="Century Gothic"/>
          <w:sz w:val="20"/>
          <w:szCs w:val="20"/>
          <w:vertAlign w:val="superscript"/>
        </w:rPr>
        <w:t>2</w:t>
      </w:r>
      <w:r>
        <w:rPr>
          <w:rFonts w:ascii="Century Gothic" w:hAnsi="Century Gothic"/>
          <w:sz w:val="20"/>
          <w:szCs w:val="20"/>
        </w:rPr>
        <w:t>;</w:t>
      </w:r>
    </w:p>
    <w:p w:rsidR="00A323FD" w:rsidRDefault="00A323FD" w:rsidP="00400D30">
      <w:pPr>
        <w:numPr>
          <w:ilvl w:val="0"/>
          <w:numId w:val="65"/>
        </w:numPr>
        <w:spacing w:after="0" w:line="240" w:lineRule="auto"/>
        <w:jc w:val="both"/>
        <w:rPr>
          <w:rFonts w:ascii="Century Gothic" w:hAnsi="Century Gothic"/>
          <w:sz w:val="20"/>
          <w:szCs w:val="20"/>
        </w:rPr>
      </w:pPr>
      <w:r>
        <w:rPr>
          <w:rFonts w:ascii="Century Gothic" w:hAnsi="Century Gothic"/>
          <w:sz w:val="20"/>
          <w:szCs w:val="20"/>
        </w:rPr>
        <w:t>replacement of windows or doors provided</w:t>
      </w:r>
      <w:r w:rsidR="005A3350">
        <w:rPr>
          <w:rFonts w:ascii="Century Gothic" w:hAnsi="Century Gothic"/>
          <w:sz w:val="20"/>
          <w:szCs w:val="20"/>
        </w:rPr>
        <w:t xml:space="preserve"> that</w:t>
      </w:r>
      <w:r>
        <w:rPr>
          <w:rFonts w:ascii="Century Gothic" w:hAnsi="Century Gothic"/>
          <w:sz w:val="20"/>
          <w:szCs w:val="20"/>
        </w:rPr>
        <w:t xml:space="preserve"> the exist</w:t>
      </w:r>
      <w:r w:rsidR="005A3350">
        <w:rPr>
          <w:rFonts w:ascii="Century Gothic" w:hAnsi="Century Gothic"/>
          <w:sz w:val="20"/>
          <w:szCs w:val="20"/>
        </w:rPr>
        <w:t>ing frames are not load bearing</w:t>
      </w:r>
      <w:r>
        <w:rPr>
          <w:rFonts w:ascii="Century Gothic" w:hAnsi="Century Gothic"/>
          <w:sz w:val="20"/>
          <w:szCs w:val="20"/>
        </w:rPr>
        <w:t xml:space="preserve"> and that the openings are not enlarged</w:t>
      </w:r>
      <w:r w:rsidR="005A3350">
        <w:rPr>
          <w:rFonts w:ascii="Century Gothic" w:hAnsi="Century Gothic"/>
          <w:sz w:val="20"/>
          <w:szCs w:val="20"/>
        </w:rPr>
        <w:t>,</w:t>
      </w:r>
      <w:r>
        <w:rPr>
          <w:rFonts w:ascii="Century Gothic" w:hAnsi="Century Gothic"/>
          <w:sz w:val="20"/>
          <w:szCs w:val="20"/>
        </w:rPr>
        <w:t xml:space="preserve"> or that any openings needed for fire escapes are not removed;</w:t>
      </w:r>
    </w:p>
    <w:p w:rsidR="00A323FD" w:rsidRDefault="00A323FD" w:rsidP="00400D30">
      <w:pPr>
        <w:numPr>
          <w:ilvl w:val="0"/>
          <w:numId w:val="65"/>
        </w:numPr>
        <w:spacing w:after="0" w:line="240" w:lineRule="auto"/>
        <w:jc w:val="both"/>
        <w:rPr>
          <w:rFonts w:ascii="Century Gothic" w:hAnsi="Century Gothic"/>
          <w:sz w:val="20"/>
          <w:szCs w:val="20"/>
        </w:rPr>
      </w:pPr>
      <w:r>
        <w:rPr>
          <w:rFonts w:ascii="Century Gothic" w:hAnsi="Century Gothic"/>
          <w:sz w:val="20"/>
          <w:szCs w:val="20"/>
        </w:rPr>
        <w:t>minor repairs to a house or shop- for example, replacement of the same or similar roofing or tile</w:t>
      </w:r>
      <w:r w:rsidR="00DA3C16">
        <w:rPr>
          <w:rFonts w:ascii="Century Gothic" w:hAnsi="Century Gothic"/>
          <w:sz w:val="20"/>
          <w:szCs w:val="20"/>
        </w:rPr>
        <w:t>/</w:t>
      </w:r>
      <w:r>
        <w:rPr>
          <w:rFonts w:ascii="Century Gothic" w:hAnsi="Century Gothic"/>
          <w:sz w:val="20"/>
          <w:szCs w:val="20"/>
        </w:rPr>
        <w:t xml:space="preserve"> sheet</w:t>
      </w:r>
      <w:r w:rsidR="00DA3C16">
        <w:rPr>
          <w:rFonts w:ascii="Century Gothic" w:hAnsi="Century Gothic"/>
          <w:sz w:val="20"/>
          <w:szCs w:val="20"/>
        </w:rPr>
        <w:t>ing</w:t>
      </w:r>
      <w:r>
        <w:rPr>
          <w:rFonts w:ascii="Century Gothic" w:hAnsi="Century Gothic"/>
          <w:sz w:val="20"/>
          <w:szCs w:val="20"/>
        </w:rPr>
        <w:t>;</w:t>
      </w:r>
    </w:p>
    <w:p w:rsidR="00A323FD" w:rsidRPr="00A323FD" w:rsidRDefault="00A323FD" w:rsidP="00400D30">
      <w:pPr>
        <w:numPr>
          <w:ilvl w:val="0"/>
          <w:numId w:val="65"/>
        </w:numPr>
        <w:spacing w:after="0" w:line="240" w:lineRule="auto"/>
        <w:jc w:val="both"/>
        <w:rPr>
          <w:rFonts w:ascii="Century Gothic" w:hAnsi="Century Gothic"/>
          <w:sz w:val="20"/>
          <w:szCs w:val="20"/>
        </w:rPr>
      </w:pPr>
      <w:r>
        <w:rPr>
          <w:rFonts w:ascii="Century Gothic" w:hAnsi="Century Gothic"/>
          <w:sz w:val="20"/>
          <w:szCs w:val="20"/>
        </w:rPr>
        <w:t>new appliances or new fitting- for example, installing new toilet, bath or geyser or changing the position of these, provided that the work does not require new or extended drainage or plumbing</w:t>
      </w:r>
      <w:r w:rsidR="00736EFA">
        <w:rPr>
          <w:rFonts w:ascii="Century Gothic" w:hAnsi="Century Gothic"/>
          <w:sz w:val="20"/>
          <w:szCs w:val="20"/>
        </w:rPr>
        <w:t>.</w:t>
      </w:r>
      <w:r>
        <w:rPr>
          <w:rFonts w:ascii="Century Gothic" w:hAnsi="Century Gothic"/>
          <w:sz w:val="20"/>
          <w:szCs w:val="20"/>
        </w:rPr>
        <w:t xml:space="preserve"> </w:t>
      </w:r>
    </w:p>
    <w:p w:rsidR="005A3350" w:rsidRDefault="005A3350" w:rsidP="00A323FD">
      <w:pPr>
        <w:spacing w:after="0" w:line="240" w:lineRule="auto"/>
        <w:jc w:val="both"/>
        <w:rPr>
          <w:rFonts w:ascii="Century Gothic" w:hAnsi="Century Gothic"/>
          <w:b/>
          <w:sz w:val="20"/>
          <w:szCs w:val="20"/>
        </w:rPr>
      </w:pPr>
    </w:p>
    <w:p w:rsidR="00A323FD" w:rsidRPr="00A323FD" w:rsidRDefault="00A323FD" w:rsidP="00A323FD">
      <w:pPr>
        <w:spacing w:after="0" w:line="240" w:lineRule="auto"/>
        <w:jc w:val="both"/>
        <w:rPr>
          <w:rFonts w:ascii="Century Gothic" w:hAnsi="Century Gothic"/>
          <w:b/>
          <w:sz w:val="20"/>
          <w:szCs w:val="20"/>
        </w:rPr>
      </w:pPr>
      <w:r>
        <w:rPr>
          <w:rFonts w:ascii="Century Gothic" w:hAnsi="Century Gothic"/>
          <w:b/>
          <w:sz w:val="20"/>
          <w:szCs w:val="20"/>
        </w:rPr>
        <w:t xml:space="preserve">19. </w:t>
      </w:r>
      <w:r w:rsidRPr="00A323FD">
        <w:rPr>
          <w:rFonts w:ascii="Century Gothic" w:hAnsi="Century Gothic"/>
          <w:b/>
          <w:sz w:val="20"/>
          <w:szCs w:val="20"/>
        </w:rPr>
        <w:t>Temporary Structures</w:t>
      </w:r>
    </w:p>
    <w:p w:rsidR="00A323FD" w:rsidRPr="00A323FD" w:rsidRDefault="00A323FD" w:rsidP="00A323FD">
      <w:pPr>
        <w:spacing w:after="0" w:line="240" w:lineRule="auto"/>
        <w:jc w:val="both"/>
        <w:rPr>
          <w:rFonts w:ascii="Century Gothic" w:hAnsi="Century Gothic"/>
          <w:b/>
          <w:sz w:val="20"/>
          <w:szCs w:val="20"/>
        </w:rPr>
      </w:pPr>
      <w:r w:rsidRPr="00A323FD">
        <w:rPr>
          <w:rFonts w:ascii="Century Gothic" w:hAnsi="Century Gothic"/>
          <w:sz w:val="20"/>
          <w:szCs w:val="20"/>
        </w:rPr>
        <w:t xml:space="preserve"> No person should install a temporary structure without a written permission from the Municipality.  </w:t>
      </w:r>
      <w:r>
        <w:rPr>
          <w:rFonts w:ascii="Century Gothic" w:hAnsi="Century Gothic"/>
          <w:sz w:val="20"/>
          <w:szCs w:val="20"/>
        </w:rPr>
        <w:t>19</w:t>
      </w:r>
      <w:r w:rsidRPr="00A323FD">
        <w:rPr>
          <w:rFonts w:ascii="Century Gothic" w:hAnsi="Century Gothic"/>
          <w:sz w:val="20"/>
          <w:szCs w:val="20"/>
        </w:rPr>
        <w:t xml:space="preserve">.1. The applicant may apply to install the structure for the duration of 12 months. </w:t>
      </w:r>
    </w:p>
    <w:p w:rsidR="00A323FD" w:rsidRPr="00A323FD" w:rsidRDefault="00A323FD" w:rsidP="00A323FD">
      <w:pPr>
        <w:spacing w:after="0" w:line="240" w:lineRule="auto"/>
        <w:jc w:val="both"/>
        <w:rPr>
          <w:rFonts w:ascii="Century Gothic" w:hAnsi="Century Gothic"/>
          <w:sz w:val="20"/>
          <w:szCs w:val="20"/>
        </w:rPr>
      </w:pPr>
      <w:r>
        <w:rPr>
          <w:rFonts w:ascii="Century Gothic" w:hAnsi="Century Gothic"/>
          <w:sz w:val="20"/>
          <w:szCs w:val="20"/>
        </w:rPr>
        <w:t>19</w:t>
      </w:r>
      <w:r w:rsidRPr="00A323FD">
        <w:rPr>
          <w:rFonts w:ascii="Century Gothic" w:hAnsi="Century Gothic"/>
          <w:sz w:val="20"/>
          <w:szCs w:val="20"/>
        </w:rPr>
        <w:t>.2. If the applicant requires extension of time, the following is required:</w:t>
      </w:r>
    </w:p>
    <w:p w:rsidR="00A323FD" w:rsidRPr="00A323FD" w:rsidRDefault="00A323FD" w:rsidP="00D851BD">
      <w:pPr>
        <w:numPr>
          <w:ilvl w:val="0"/>
          <w:numId w:val="19"/>
        </w:numPr>
        <w:spacing w:after="0" w:line="240" w:lineRule="auto"/>
        <w:jc w:val="both"/>
        <w:rPr>
          <w:rFonts w:ascii="Century Gothic" w:hAnsi="Century Gothic"/>
          <w:sz w:val="20"/>
          <w:szCs w:val="20"/>
        </w:rPr>
      </w:pPr>
      <w:r w:rsidRPr="00A323FD">
        <w:rPr>
          <w:rFonts w:ascii="Century Gothic" w:hAnsi="Century Gothic"/>
          <w:sz w:val="20"/>
          <w:szCs w:val="20"/>
        </w:rPr>
        <w:t>a formal submission of building plan and submission fee;</w:t>
      </w:r>
    </w:p>
    <w:p w:rsidR="00A323FD" w:rsidRPr="00A323FD" w:rsidRDefault="00A323FD" w:rsidP="00D851BD">
      <w:pPr>
        <w:numPr>
          <w:ilvl w:val="0"/>
          <w:numId w:val="19"/>
        </w:numPr>
        <w:spacing w:after="0" w:line="240" w:lineRule="auto"/>
        <w:jc w:val="both"/>
        <w:rPr>
          <w:rFonts w:ascii="Century Gothic" w:hAnsi="Century Gothic"/>
          <w:sz w:val="20"/>
          <w:szCs w:val="20"/>
        </w:rPr>
      </w:pPr>
      <w:r w:rsidRPr="00A323FD">
        <w:rPr>
          <w:rFonts w:ascii="Century Gothic" w:hAnsi="Century Gothic"/>
          <w:sz w:val="20"/>
          <w:szCs w:val="20"/>
        </w:rPr>
        <w:t>must specify on the application the purpose and the use of the structure; and</w:t>
      </w:r>
    </w:p>
    <w:p w:rsidR="00A323FD" w:rsidRPr="00A323FD" w:rsidRDefault="00A323FD" w:rsidP="00D851BD">
      <w:pPr>
        <w:numPr>
          <w:ilvl w:val="0"/>
          <w:numId w:val="19"/>
        </w:numPr>
        <w:spacing w:after="0" w:line="240" w:lineRule="auto"/>
        <w:jc w:val="both"/>
        <w:rPr>
          <w:rFonts w:ascii="Century Gothic" w:hAnsi="Century Gothic"/>
          <w:sz w:val="20"/>
          <w:szCs w:val="20"/>
        </w:rPr>
      </w:pPr>
      <w:proofErr w:type="gramStart"/>
      <w:r w:rsidRPr="00A323FD">
        <w:rPr>
          <w:rFonts w:ascii="Century Gothic" w:hAnsi="Century Gothic"/>
          <w:sz w:val="20"/>
          <w:szCs w:val="20"/>
        </w:rPr>
        <w:t>must</w:t>
      </w:r>
      <w:proofErr w:type="gramEnd"/>
      <w:r w:rsidRPr="00A323FD">
        <w:rPr>
          <w:rFonts w:ascii="Century Gothic" w:hAnsi="Century Gothic"/>
          <w:sz w:val="20"/>
          <w:szCs w:val="20"/>
        </w:rPr>
        <w:t xml:space="preserve"> specify the period she or he intending to have the structure.</w:t>
      </w:r>
    </w:p>
    <w:p w:rsidR="00A323FD" w:rsidRPr="00A323FD" w:rsidRDefault="00A323FD" w:rsidP="00A323FD">
      <w:pPr>
        <w:spacing w:after="0" w:line="240" w:lineRule="auto"/>
        <w:jc w:val="both"/>
        <w:rPr>
          <w:rFonts w:ascii="Century Gothic" w:hAnsi="Century Gothic"/>
          <w:sz w:val="20"/>
          <w:szCs w:val="20"/>
        </w:rPr>
      </w:pPr>
    </w:p>
    <w:p w:rsidR="00A323FD" w:rsidRPr="00A323FD" w:rsidRDefault="00A323FD" w:rsidP="00A323FD">
      <w:pPr>
        <w:spacing w:after="0" w:line="240" w:lineRule="auto"/>
        <w:jc w:val="both"/>
        <w:rPr>
          <w:rFonts w:ascii="Century Gothic" w:hAnsi="Century Gothic"/>
          <w:sz w:val="20"/>
          <w:szCs w:val="20"/>
        </w:rPr>
      </w:pPr>
      <w:r>
        <w:rPr>
          <w:rFonts w:ascii="Century Gothic" w:hAnsi="Century Gothic"/>
          <w:sz w:val="20"/>
          <w:szCs w:val="20"/>
        </w:rPr>
        <w:t>19</w:t>
      </w:r>
      <w:r w:rsidRPr="00A323FD">
        <w:rPr>
          <w:rFonts w:ascii="Century Gothic" w:hAnsi="Century Gothic"/>
          <w:sz w:val="20"/>
          <w:szCs w:val="20"/>
        </w:rPr>
        <w:t>.3. Temporary structure should be built or installed</w:t>
      </w:r>
      <w:r w:rsidR="00DA3C16">
        <w:rPr>
          <w:rFonts w:ascii="Century Gothic" w:hAnsi="Century Gothic"/>
          <w:sz w:val="20"/>
          <w:szCs w:val="20"/>
        </w:rPr>
        <w:t xml:space="preserve"> without foundations and concre</w:t>
      </w:r>
      <w:r w:rsidRPr="00A323FD">
        <w:rPr>
          <w:rFonts w:ascii="Century Gothic" w:hAnsi="Century Gothic"/>
          <w:sz w:val="20"/>
          <w:szCs w:val="20"/>
        </w:rPr>
        <w:t>te floor slabs.</w:t>
      </w:r>
    </w:p>
    <w:p w:rsidR="00A323FD" w:rsidRPr="00A323FD" w:rsidRDefault="00A323FD" w:rsidP="00A323FD">
      <w:pPr>
        <w:spacing w:after="0" w:line="240" w:lineRule="auto"/>
        <w:jc w:val="both"/>
        <w:rPr>
          <w:rFonts w:ascii="Century Gothic" w:hAnsi="Century Gothic"/>
          <w:sz w:val="20"/>
          <w:szCs w:val="20"/>
        </w:rPr>
      </w:pPr>
      <w:r>
        <w:rPr>
          <w:rFonts w:ascii="Century Gothic" w:hAnsi="Century Gothic"/>
          <w:sz w:val="20"/>
          <w:szCs w:val="20"/>
        </w:rPr>
        <w:t>19</w:t>
      </w:r>
      <w:r w:rsidRPr="00A323FD">
        <w:rPr>
          <w:rFonts w:ascii="Century Gothic" w:hAnsi="Century Gothic"/>
          <w:sz w:val="20"/>
          <w:szCs w:val="20"/>
        </w:rPr>
        <w:t>.4. These structures must not encroach on boundary line, building line, road reserve and municipal services.</w:t>
      </w:r>
    </w:p>
    <w:p w:rsidR="00A323FD" w:rsidRPr="00A323FD" w:rsidRDefault="00A323FD" w:rsidP="00A323FD">
      <w:pPr>
        <w:spacing w:after="0" w:line="240" w:lineRule="auto"/>
        <w:jc w:val="both"/>
        <w:rPr>
          <w:rFonts w:ascii="Century Gothic" w:hAnsi="Century Gothic"/>
          <w:sz w:val="20"/>
          <w:szCs w:val="20"/>
        </w:rPr>
      </w:pPr>
    </w:p>
    <w:p w:rsidR="00A323FD" w:rsidRPr="00A323FD" w:rsidRDefault="00A323FD" w:rsidP="00A323FD">
      <w:pPr>
        <w:spacing w:after="0" w:line="240" w:lineRule="auto"/>
        <w:jc w:val="both"/>
        <w:rPr>
          <w:rFonts w:ascii="Century Gothic" w:hAnsi="Century Gothic"/>
          <w:sz w:val="20"/>
          <w:szCs w:val="20"/>
        </w:rPr>
      </w:pPr>
      <w:r>
        <w:rPr>
          <w:rFonts w:ascii="Century Gothic" w:hAnsi="Century Gothic"/>
          <w:sz w:val="20"/>
          <w:szCs w:val="20"/>
        </w:rPr>
        <w:t>19</w:t>
      </w:r>
      <w:r w:rsidRPr="00A323FD">
        <w:rPr>
          <w:rFonts w:ascii="Century Gothic" w:hAnsi="Century Gothic"/>
          <w:sz w:val="20"/>
          <w:szCs w:val="20"/>
        </w:rPr>
        <w:t>.5. Removal of temporary structure</w:t>
      </w:r>
    </w:p>
    <w:p w:rsidR="00A323FD" w:rsidRPr="00A323FD" w:rsidRDefault="00A323FD" w:rsidP="00A323FD">
      <w:pPr>
        <w:spacing w:after="0" w:line="240" w:lineRule="auto"/>
        <w:jc w:val="both"/>
        <w:rPr>
          <w:rFonts w:ascii="Century Gothic" w:hAnsi="Century Gothic"/>
          <w:sz w:val="20"/>
          <w:szCs w:val="20"/>
        </w:rPr>
      </w:pPr>
      <w:r w:rsidRPr="00A323FD">
        <w:rPr>
          <w:rFonts w:ascii="Century Gothic" w:hAnsi="Century Gothic"/>
          <w:sz w:val="20"/>
          <w:szCs w:val="20"/>
        </w:rPr>
        <w:t xml:space="preserve"> The </w:t>
      </w:r>
      <w:r w:rsidR="00DA3C16">
        <w:rPr>
          <w:rFonts w:ascii="Century Gothic" w:hAnsi="Century Gothic"/>
          <w:sz w:val="20"/>
          <w:szCs w:val="20"/>
        </w:rPr>
        <w:t xml:space="preserve">property owner is responsible to </w:t>
      </w:r>
      <w:r w:rsidRPr="00A323FD">
        <w:rPr>
          <w:rFonts w:ascii="Century Gothic" w:hAnsi="Century Gothic"/>
          <w:sz w:val="20"/>
          <w:szCs w:val="20"/>
        </w:rPr>
        <w:t xml:space="preserve">demolish/ remove the temporary structure within 14 days of the expiry date of the approval granted. </w:t>
      </w:r>
    </w:p>
    <w:p w:rsidR="00A323FD" w:rsidRDefault="00A323FD" w:rsidP="00EA5A00">
      <w:pPr>
        <w:pStyle w:val="NoSpacing"/>
        <w:jc w:val="both"/>
        <w:rPr>
          <w:rFonts w:ascii="Century Gothic" w:eastAsia="Arial" w:hAnsi="Century Gothic" w:cs="Arial"/>
          <w:b/>
          <w:sz w:val="20"/>
          <w:szCs w:val="20"/>
        </w:rPr>
      </w:pPr>
    </w:p>
    <w:p w:rsidR="0039301B" w:rsidRDefault="0039301B" w:rsidP="00EA5A00">
      <w:pPr>
        <w:pStyle w:val="NoSpacing"/>
        <w:jc w:val="both"/>
        <w:rPr>
          <w:rFonts w:ascii="Century Gothic" w:eastAsia="Arial" w:hAnsi="Century Gothic" w:cs="Arial"/>
          <w:b/>
          <w:sz w:val="20"/>
          <w:szCs w:val="20"/>
        </w:rPr>
      </w:pPr>
    </w:p>
    <w:p w:rsidR="00EA5A00" w:rsidRPr="00F73719" w:rsidRDefault="00A323FD" w:rsidP="00EA5A00">
      <w:pPr>
        <w:pStyle w:val="NoSpacing"/>
        <w:jc w:val="both"/>
        <w:rPr>
          <w:rFonts w:ascii="Century Gothic" w:hAnsi="Century Gothic"/>
          <w:b/>
          <w:sz w:val="20"/>
          <w:szCs w:val="20"/>
        </w:rPr>
      </w:pPr>
      <w:r>
        <w:rPr>
          <w:rFonts w:ascii="Century Gothic" w:eastAsia="Arial" w:hAnsi="Century Gothic" w:cs="Arial"/>
          <w:b/>
          <w:sz w:val="20"/>
          <w:szCs w:val="20"/>
        </w:rPr>
        <w:lastRenderedPageBreak/>
        <w:t>20</w:t>
      </w:r>
      <w:r w:rsidR="00EA5A00" w:rsidRPr="00F73719">
        <w:rPr>
          <w:rFonts w:ascii="Century Gothic" w:eastAsia="Arial" w:hAnsi="Century Gothic" w:cs="Arial"/>
          <w:b/>
          <w:sz w:val="20"/>
          <w:szCs w:val="20"/>
        </w:rPr>
        <w:t xml:space="preserve">. </w:t>
      </w:r>
      <w:r w:rsidR="00EA5A00" w:rsidRPr="00F73719">
        <w:rPr>
          <w:rFonts w:ascii="Century Gothic" w:hAnsi="Century Gothic"/>
          <w:b/>
          <w:sz w:val="20"/>
          <w:szCs w:val="20"/>
        </w:rPr>
        <w:t>Problem Buildings</w:t>
      </w:r>
    </w:p>
    <w:p w:rsidR="00EA5A00" w:rsidRPr="00F73719" w:rsidRDefault="00A323FD" w:rsidP="00EA5A00">
      <w:pPr>
        <w:pStyle w:val="NoSpacing"/>
        <w:jc w:val="both"/>
        <w:rPr>
          <w:rFonts w:ascii="Century Gothic" w:hAnsi="Century Gothic"/>
          <w:sz w:val="20"/>
          <w:szCs w:val="20"/>
        </w:rPr>
      </w:pPr>
      <w:r>
        <w:rPr>
          <w:rFonts w:ascii="Century Gothic" w:hAnsi="Century Gothic"/>
          <w:b/>
          <w:sz w:val="20"/>
          <w:szCs w:val="20"/>
        </w:rPr>
        <w:t>20</w:t>
      </w:r>
      <w:r w:rsidR="00EA5A00" w:rsidRPr="009E7F83">
        <w:rPr>
          <w:rFonts w:ascii="Century Gothic" w:hAnsi="Century Gothic"/>
          <w:b/>
          <w:sz w:val="20"/>
          <w:szCs w:val="20"/>
        </w:rPr>
        <w:t>.1.</w:t>
      </w:r>
      <w:r w:rsidR="00EA5A00" w:rsidRPr="00F73719">
        <w:rPr>
          <w:rFonts w:ascii="Century Gothic" w:hAnsi="Century Gothic"/>
          <w:sz w:val="20"/>
          <w:szCs w:val="20"/>
        </w:rPr>
        <w:t xml:space="preserve"> </w:t>
      </w:r>
      <w:r w:rsidR="00EA5A00" w:rsidRPr="00F73719">
        <w:rPr>
          <w:rFonts w:ascii="Century Gothic" w:hAnsi="Century Gothic"/>
          <w:sz w:val="20"/>
          <w:szCs w:val="20"/>
        </w:rPr>
        <w:tab/>
      </w:r>
      <w:r w:rsidR="00EA5A00" w:rsidRPr="00054140">
        <w:rPr>
          <w:rFonts w:ascii="Century Gothic" w:hAnsi="Century Gothic"/>
          <w:b/>
          <w:sz w:val="20"/>
          <w:szCs w:val="20"/>
        </w:rPr>
        <w:t>Notice of intention to declare the building</w:t>
      </w:r>
      <w:r w:rsidR="005F5D78" w:rsidRPr="00054140">
        <w:rPr>
          <w:rFonts w:ascii="Century Gothic" w:hAnsi="Century Gothic"/>
          <w:b/>
          <w:sz w:val="20"/>
          <w:szCs w:val="20"/>
        </w:rPr>
        <w:t xml:space="preserve"> </w:t>
      </w:r>
      <w:r w:rsidR="009C6826" w:rsidRPr="00054140">
        <w:rPr>
          <w:rFonts w:ascii="Century Gothic" w:hAnsi="Century Gothic"/>
          <w:b/>
          <w:sz w:val="20"/>
          <w:szCs w:val="20"/>
        </w:rPr>
        <w:t>as</w:t>
      </w:r>
      <w:r w:rsidR="00EA5A00" w:rsidRPr="00054140">
        <w:rPr>
          <w:rFonts w:ascii="Century Gothic" w:hAnsi="Century Gothic"/>
          <w:b/>
          <w:sz w:val="20"/>
          <w:szCs w:val="20"/>
        </w:rPr>
        <w:t xml:space="preserve"> a problem building</w:t>
      </w:r>
    </w:p>
    <w:p w:rsidR="00EA5A00" w:rsidRPr="00F73719" w:rsidRDefault="00EA5A00" w:rsidP="00EA5A00">
      <w:pPr>
        <w:pStyle w:val="NoSpacing"/>
        <w:ind w:left="360"/>
        <w:jc w:val="both"/>
        <w:rPr>
          <w:rFonts w:ascii="Century Gothic" w:hAnsi="Century Gothic"/>
          <w:sz w:val="20"/>
          <w:szCs w:val="20"/>
        </w:rPr>
      </w:pPr>
      <w:r w:rsidRPr="00F73719">
        <w:rPr>
          <w:rFonts w:ascii="Century Gothic" w:hAnsi="Century Gothic"/>
          <w:sz w:val="20"/>
          <w:szCs w:val="20"/>
        </w:rPr>
        <w:t xml:space="preserve">In the event that the </w:t>
      </w:r>
      <w:r w:rsidR="009C6826">
        <w:rPr>
          <w:rFonts w:ascii="Century Gothic" w:hAnsi="Century Gothic"/>
          <w:sz w:val="20"/>
          <w:szCs w:val="20"/>
        </w:rPr>
        <w:t>M</w:t>
      </w:r>
      <w:r w:rsidR="005F5D78">
        <w:rPr>
          <w:rFonts w:ascii="Century Gothic" w:hAnsi="Century Gothic"/>
          <w:sz w:val="20"/>
          <w:szCs w:val="20"/>
        </w:rPr>
        <w:t>unicipality</w:t>
      </w:r>
      <w:r w:rsidRPr="00F73719">
        <w:rPr>
          <w:rFonts w:ascii="Century Gothic" w:hAnsi="Century Gothic"/>
          <w:sz w:val="20"/>
          <w:szCs w:val="20"/>
        </w:rPr>
        <w:t xml:space="preserve"> is</w:t>
      </w:r>
      <w:r w:rsidR="000109A9">
        <w:rPr>
          <w:rFonts w:ascii="Century Gothic" w:hAnsi="Century Gothic"/>
          <w:sz w:val="20"/>
          <w:szCs w:val="20"/>
        </w:rPr>
        <w:t xml:space="preserve"> of</w:t>
      </w:r>
      <w:r w:rsidRPr="00F73719">
        <w:rPr>
          <w:rFonts w:ascii="Century Gothic" w:hAnsi="Century Gothic"/>
          <w:sz w:val="20"/>
          <w:szCs w:val="20"/>
        </w:rPr>
        <w:t xml:space="preserve"> the opinion that the building should be declared a problem building as defined in </w:t>
      </w:r>
      <w:r w:rsidR="00D111EB">
        <w:rPr>
          <w:rFonts w:ascii="Century Gothic" w:hAnsi="Century Gothic"/>
          <w:sz w:val="20"/>
          <w:szCs w:val="20"/>
        </w:rPr>
        <w:t>C</w:t>
      </w:r>
      <w:r w:rsidRPr="00F73719">
        <w:rPr>
          <w:rFonts w:ascii="Century Gothic" w:hAnsi="Century Gothic"/>
          <w:sz w:val="20"/>
          <w:szCs w:val="20"/>
        </w:rPr>
        <w:t xml:space="preserve">hapter 1 of this Bylaw, it must serve a written notice </w:t>
      </w:r>
      <w:r w:rsidR="009C6826">
        <w:rPr>
          <w:rFonts w:ascii="Century Gothic" w:hAnsi="Century Gothic"/>
          <w:sz w:val="20"/>
          <w:szCs w:val="20"/>
        </w:rPr>
        <w:t>to</w:t>
      </w:r>
      <w:r w:rsidRPr="00F73719">
        <w:rPr>
          <w:rFonts w:ascii="Century Gothic" w:hAnsi="Century Gothic"/>
          <w:sz w:val="20"/>
          <w:szCs w:val="20"/>
        </w:rPr>
        <w:t xml:space="preserve"> the owner:</w:t>
      </w:r>
    </w:p>
    <w:p w:rsidR="00EA5A00" w:rsidRPr="00F73719" w:rsidRDefault="00EA5A00" w:rsidP="00D851BD">
      <w:pPr>
        <w:pStyle w:val="NoSpacing"/>
        <w:numPr>
          <w:ilvl w:val="0"/>
          <w:numId w:val="17"/>
        </w:numPr>
        <w:jc w:val="both"/>
        <w:rPr>
          <w:rFonts w:ascii="Century Gothic" w:hAnsi="Century Gothic"/>
          <w:sz w:val="20"/>
          <w:szCs w:val="20"/>
        </w:rPr>
      </w:pPr>
      <w:r w:rsidRPr="00F73719">
        <w:rPr>
          <w:rFonts w:ascii="Century Gothic" w:hAnsi="Century Gothic"/>
          <w:sz w:val="20"/>
          <w:szCs w:val="20"/>
        </w:rPr>
        <w:t xml:space="preserve">informing the owner that the </w:t>
      </w:r>
      <w:r w:rsidR="00D111EB">
        <w:rPr>
          <w:rFonts w:ascii="Century Gothic" w:hAnsi="Century Gothic"/>
          <w:sz w:val="20"/>
          <w:szCs w:val="20"/>
        </w:rPr>
        <w:t>M</w:t>
      </w:r>
      <w:r w:rsidR="000109A9">
        <w:rPr>
          <w:rFonts w:ascii="Century Gothic" w:hAnsi="Century Gothic"/>
          <w:sz w:val="20"/>
          <w:szCs w:val="20"/>
        </w:rPr>
        <w:t>unicipality</w:t>
      </w:r>
      <w:r w:rsidRPr="00F73719">
        <w:rPr>
          <w:rFonts w:ascii="Century Gothic" w:hAnsi="Century Gothic"/>
          <w:sz w:val="20"/>
          <w:szCs w:val="20"/>
        </w:rPr>
        <w:t xml:space="preserve"> intends to declare the building to be a problem building;</w:t>
      </w:r>
    </w:p>
    <w:p w:rsidR="00EA5A00" w:rsidRPr="00F73719" w:rsidRDefault="00EA5A00" w:rsidP="00D851BD">
      <w:pPr>
        <w:pStyle w:val="NoSpacing"/>
        <w:numPr>
          <w:ilvl w:val="0"/>
          <w:numId w:val="17"/>
        </w:numPr>
        <w:jc w:val="both"/>
        <w:rPr>
          <w:rFonts w:ascii="Century Gothic" w:hAnsi="Century Gothic"/>
          <w:sz w:val="20"/>
          <w:szCs w:val="20"/>
        </w:rPr>
      </w:pPr>
      <w:r w:rsidRPr="00F73719">
        <w:rPr>
          <w:rFonts w:ascii="Century Gothic" w:hAnsi="Century Gothic"/>
          <w:sz w:val="20"/>
          <w:szCs w:val="20"/>
        </w:rPr>
        <w:t xml:space="preserve">giving reasons why the </w:t>
      </w:r>
      <w:r w:rsidR="00D111EB">
        <w:rPr>
          <w:rFonts w:ascii="Century Gothic" w:hAnsi="Century Gothic"/>
          <w:sz w:val="20"/>
          <w:szCs w:val="20"/>
        </w:rPr>
        <w:t>M</w:t>
      </w:r>
      <w:r w:rsidR="000109A9">
        <w:rPr>
          <w:rFonts w:ascii="Century Gothic" w:hAnsi="Century Gothic"/>
          <w:sz w:val="20"/>
          <w:szCs w:val="20"/>
        </w:rPr>
        <w:t>unicipality</w:t>
      </w:r>
      <w:r w:rsidRPr="00F73719">
        <w:rPr>
          <w:rFonts w:ascii="Century Gothic" w:hAnsi="Century Gothic"/>
          <w:sz w:val="20"/>
          <w:szCs w:val="20"/>
        </w:rPr>
        <w:t xml:space="preserve"> intends to declare the building to be a problem building;</w:t>
      </w:r>
    </w:p>
    <w:p w:rsidR="00EA5A00" w:rsidRPr="00F73719" w:rsidRDefault="00EA5A00" w:rsidP="00D851BD">
      <w:pPr>
        <w:pStyle w:val="NoSpacing"/>
        <w:numPr>
          <w:ilvl w:val="0"/>
          <w:numId w:val="17"/>
        </w:numPr>
        <w:jc w:val="both"/>
        <w:rPr>
          <w:rFonts w:ascii="Century Gothic" w:hAnsi="Century Gothic"/>
          <w:sz w:val="20"/>
          <w:szCs w:val="20"/>
        </w:rPr>
      </w:pPr>
      <w:r w:rsidRPr="00F73719">
        <w:rPr>
          <w:rFonts w:ascii="Century Gothic" w:hAnsi="Century Gothic"/>
          <w:sz w:val="20"/>
          <w:szCs w:val="20"/>
        </w:rPr>
        <w:t>inviting the owner to make a written presentation, within 7days of the notice, on why the building should not be declared a problem building; and</w:t>
      </w:r>
    </w:p>
    <w:p w:rsidR="00EA5A00" w:rsidRPr="00F73719" w:rsidRDefault="00EA5A00" w:rsidP="00D851BD">
      <w:pPr>
        <w:pStyle w:val="NoSpacing"/>
        <w:numPr>
          <w:ilvl w:val="0"/>
          <w:numId w:val="17"/>
        </w:numPr>
        <w:jc w:val="both"/>
        <w:rPr>
          <w:rFonts w:ascii="Century Gothic" w:hAnsi="Century Gothic"/>
          <w:sz w:val="20"/>
          <w:szCs w:val="20"/>
        </w:rPr>
      </w:pPr>
      <w:proofErr w:type="gramStart"/>
      <w:r w:rsidRPr="00F73719">
        <w:rPr>
          <w:rFonts w:ascii="Century Gothic" w:hAnsi="Century Gothic"/>
          <w:sz w:val="20"/>
          <w:szCs w:val="20"/>
        </w:rPr>
        <w:t>providing</w:t>
      </w:r>
      <w:proofErr w:type="gramEnd"/>
      <w:r w:rsidRPr="00F73719">
        <w:rPr>
          <w:rFonts w:ascii="Century Gothic" w:hAnsi="Century Gothic"/>
          <w:sz w:val="20"/>
          <w:szCs w:val="20"/>
        </w:rPr>
        <w:t xml:space="preserve"> an address, email address to which representation may be submitted.</w:t>
      </w:r>
    </w:p>
    <w:p w:rsidR="00EA5A00" w:rsidRPr="00F73719" w:rsidRDefault="00EA5A00" w:rsidP="00EA5A00">
      <w:pPr>
        <w:pStyle w:val="NoSpacing"/>
        <w:jc w:val="both"/>
        <w:rPr>
          <w:rFonts w:ascii="Century Gothic" w:hAnsi="Century Gothic"/>
          <w:sz w:val="20"/>
          <w:szCs w:val="20"/>
        </w:rPr>
      </w:pPr>
    </w:p>
    <w:p w:rsidR="00EA5A00" w:rsidRPr="002B2219" w:rsidRDefault="00A323FD" w:rsidP="00EA5A00">
      <w:pPr>
        <w:pStyle w:val="NoSpacing"/>
        <w:tabs>
          <w:tab w:val="left" w:pos="284"/>
          <w:tab w:val="left" w:pos="426"/>
          <w:tab w:val="left" w:pos="709"/>
        </w:tabs>
        <w:jc w:val="both"/>
        <w:rPr>
          <w:rFonts w:ascii="Century Gothic" w:hAnsi="Century Gothic"/>
          <w:b/>
          <w:sz w:val="20"/>
          <w:szCs w:val="20"/>
        </w:rPr>
      </w:pPr>
      <w:r>
        <w:rPr>
          <w:rFonts w:ascii="Century Gothic" w:hAnsi="Century Gothic"/>
          <w:b/>
          <w:sz w:val="20"/>
          <w:szCs w:val="20"/>
        </w:rPr>
        <w:t>20</w:t>
      </w:r>
      <w:r w:rsidR="00EA5A00" w:rsidRPr="002B2219">
        <w:rPr>
          <w:rFonts w:ascii="Century Gothic" w:hAnsi="Century Gothic"/>
          <w:b/>
          <w:sz w:val="20"/>
          <w:szCs w:val="20"/>
        </w:rPr>
        <w:t>.</w:t>
      </w:r>
      <w:r w:rsidR="00CD170F">
        <w:rPr>
          <w:rFonts w:ascii="Century Gothic" w:hAnsi="Century Gothic"/>
          <w:b/>
          <w:sz w:val="20"/>
          <w:szCs w:val="20"/>
        </w:rPr>
        <w:t>2</w:t>
      </w:r>
      <w:r w:rsidR="00EA5A00" w:rsidRPr="002B2219">
        <w:rPr>
          <w:rFonts w:ascii="Century Gothic" w:hAnsi="Century Gothic"/>
          <w:b/>
          <w:sz w:val="20"/>
          <w:szCs w:val="20"/>
        </w:rPr>
        <w:t xml:space="preserve">. </w:t>
      </w:r>
      <w:r w:rsidR="00EA5A00" w:rsidRPr="002B2219">
        <w:rPr>
          <w:rFonts w:ascii="Century Gothic" w:hAnsi="Century Gothic"/>
          <w:b/>
          <w:sz w:val="20"/>
          <w:szCs w:val="20"/>
        </w:rPr>
        <w:tab/>
        <w:t>Declaration of a problem building</w:t>
      </w:r>
    </w:p>
    <w:p w:rsidR="00EA5A00" w:rsidRPr="00F73719" w:rsidRDefault="00EA5A00" w:rsidP="00EA5A00">
      <w:pPr>
        <w:pStyle w:val="NoSpacing"/>
        <w:ind w:left="492"/>
        <w:jc w:val="both"/>
        <w:rPr>
          <w:rFonts w:ascii="Century Gothic" w:hAnsi="Century Gothic"/>
          <w:sz w:val="20"/>
          <w:szCs w:val="20"/>
        </w:rPr>
      </w:pPr>
      <w:r w:rsidRPr="00F73719">
        <w:rPr>
          <w:rFonts w:ascii="Century Gothic" w:hAnsi="Century Gothic"/>
          <w:sz w:val="20"/>
          <w:szCs w:val="20"/>
        </w:rPr>
        <w:t xml:space="preserve">The </w:t>
      </w:r>
      <w:r w:rsidR="00DA3C16">
        <w:rPr>
          <w:rFonts w:ascii="Century Gothic" w:hAnsi="Century Gothic"/>
          <w:sz w:val="20"/>
          <w:szCs w:val="20"/>
        </w:rPr>
        <w:t>Municipality</w:t>
      </w:r>
      <w:r w:rsidRPr="00F73719">
        <w:rPr>
          <w:rFonts w:ascii="Century Gothic" w:hAnsi="Century Gothic"/>
          <w:sz w:val="20"/>
          <w:szCs w:val="20"/>
        </w:rPr>
        <w:t xml:space="preserve"> must, after considering any representation received from the owner as referred to </w:t>
      </w:r>
      <w:r w:rsidR="00D111EB">
        <w:rPr>
          <w:rFonts w:ascii="Century Gothic" w:hAnsi="Century Gothic"/>
          <w:sz w:val="20"/>
          <w:szCs w:val="20"/>
        </w:rPr>
        <w:t>S</w:t>
      </w:r>
      <w:r w:rsidRPr="00F73719">
        <w:rPr>
          <w:rFonts w:ascii="Century Gothic" w:hAnsi="Century Gothic"/>
          <w:sz w:val="20"/>
          <w:szCs w:val="20"/>
        </w:rPr>
        <w:t xml:space="preserve">ection </w:t>
      </w:r>
      <w:r w:rsidR="00DA3C16">
        <w:rPr>
          <w:rFonts w:ascii="Century Gothic" w:hAnsi="Century Gothic"/>
          <w:sz w:val="20"/>
          <w:szCs w:val="20"/>
        </w:rPr>
        <w:t>20</w:t>
      </w:r>
      <w:r w:rsidRPr="00F73719">
        <w:rPr>
          <w:rFonts w:ascii="Century Gothic" w:hAnsi="Century Gothic"/>
          <w:sz w:val="20"/>
          <w:szCs w:val="20"/>
        </w:rPr>
        <w:t>.1, either</w:t>
      </w:r>
    </w:p>
    <w:p w:rsidR="00EA5A00" w:rsidRPr="00F73719" w:rsidRDefault="00EA5A00" w:rsidP="00D851BD">
      <w:pPr>
        <w:pStyle w:val="NoSpacing"/>
        <w:numPr>
          <w:ilvl w:val="0"/>
          <w:numId w:val="18"/>
        </w:numPr>
        <w:jc w:val="both"/>
        <w:rPr>
          <w:rFonts w:ascii="Century Gothic" w:hAnsi="Century Gothic"/>
          <w:sz w:val="20"/>
          <w:szCs w:val="20"/>
        </w:rPr>
      </w:pPr>
      <w:r w:rsidRPr="00F73719">
        <w:rPr>
          <w:rFonts w:ascii="Century Gothic" w:hAnsi="Century Gothic"/>
          <w:sz w:val="20"/>
          <w:szCs w:val="20"/>
        </w:rPr>
        <w:t>decide not to declare the building to be a problem building or;</w:t>
      </w:r>
    </w:p>
    <w:p w:rsidR="00EA5A00" w:rsidRPr="00F73719" w:rsidRDefault="00EA5A00" w:rsidP="00D851BD">
      <w:pPr>
        <w:pStyle w:val="NoSpacing"/>
        <w:numPr>
          <w:ilvl w:val="0"/>
          <w:numId w:val="18"/>
        </w:numPr>
        <w:jc w:val="both"/>
        <w:rPr>
          <w:rFonts w:ascii="Century Gothic" w:hAnsi="Century Gothic" w:cs="Arial"/>
          <w:color w:val="000000"/>
          <w:sz w:val="20"/>
          <w:szCs w:val="20"/>
        </w:rPr>
      </w:pPr>
      <w:proofErr w:type="gramStart"/>
      <w:r w:rsidRPr="00F73719">
        <w:rPr>
          <w:rFonts w:ascii="Century Gothic" w:hAnsi="Century Gothic" w:cs="Arial"/>
          <w:color w:val="000000"/>
          <w:sz w:val="20"/>
          <w:szCs w:val="20"/>
        </w:rPr>
        <w:t>declare</w:t>
      </w:r>
      <w:proofErr w:type="gramEnd"/>
      <w:r w:rsidRPr="00F73719">
        <w:rPr>
          <w:rFonts w:ascii="Century Gothic" w:hAnsi="Century Gothic" w:cs="Arial"/>
          <w:color w:val="000000"/>
          <w:sz w:val="20"/>
          <w:szCs w:val="20"/>
        </w:rPr>
        <w:t xml:space="preserve"> the building to be a problem building.</w:t>
      </w:r>
    </w:p>
    <w:p w:rsidR="00EA5A00" w:rsidRDefault="00EA5A00" w:rsidP="00EA5A00">
      <w:pPr>
        <w:pStyle w:val="NoSpacing"/>
      </w:pPr>
    </w:p>
    <w:p w:rsidR="00EA5A00" w:rsidRPr="00D111EB" w:rsidRDefault="00EA5A00" w:rsidP="00400D30">
      <w:pPr>
        <w:pStyle w:val="NoSpacing"/>
        <w:numPr>
          <w:ilvl w:val="1"/>
          <w:numId w:val="64"/>
        </w:numPr>
        <w:ind w:left="0" w:firstLine="0"/>
        <w:rPr>
          <w:rFonts w:ascii="Century Gothic" w:hAnsi="Century Gothic"/>
          <w:b/>
          <w:sz w:val="20"/>
          <w:szCs w:val="20"/>
        </w:rPr>
      </w:pPr>
      <w:r w:rsidRPr="00D111EB">
        <w:rPr>
          <w:rFonts w:ascii="Century Gothic" w:hAnsi="Century Gothic"/>
          <w:b/>
          <w:sz w:val="20"/>
          <w:szCs w:val="20"/>
        </w:rPr>
        <w:t>Compliance notice</w:t>
      </w:r>
    </w:p>
    <w:p w:rsidR="00EA5A00" w:rsidRPr="00D111EB" w:rsidRDefault="00EA5A00" w:rsidP="00400D30">
      <w:pPr>
        <w:pStyle w:val="NoSpacing"/>
        <w:numPr>
          <w:ilvl w:val="2"/>
          <w:numId w:val="64"/>
        </w:numPr>
        <w:rPr>
          <w:rFonts w:ascii="Century Gothic" w:hAnsi="Century Gothic"/>
          <w:sz w:val="20"/>
          <w:szCs w:val="20"/>
        </w:rPr>
      </w:pPr>
      <w:r w:rsidRPr="00D111EB">
        <w:rPr>
          <w:rFonts w:ascii="Century Gothic" w:hAnsi="Century Gothic"/>
          <w:sz w:val="20"/>
          <w:szCs w:val="20"/>
        </w:rPr>
        <w:t>The authorised official shall serve the notice on the owner, or occupant, or representative of the owner of any building which has been declared a problem building requiring such owner within a specified period to-</w:t>
      </w:r>
    </w:p>
    <w:p w:rsidR="00EA5A00" w:rsidRPr="00D111EB" w:rsidRDefault="00EA5A00" w:rsidP="00D851BD">
      <w:pPr>
        <w:pStyle w:val="NoSpacing"/>
        <w:numPr>
          <w:ilvl w:val="0"/>
          <w:numId w:val="6"/>
        </w:numPr>
        <w:jc w:val="both"/>
        <w:rPr>
          <w:rFonts w:ascii="Century Gothic" w:hAnsi="Century Gothic"/>
          <w:sz w:val="20"/>
          <w:szCs w:val="20"/>
        </w:rPr>
      </w:pPr>
      <w:r w:rsidRPr="00D111EB">
        <w:rPr>
          <w:rFonts w:ascii="Century Gothic" w:hAnsi="Century Gothic"/>
          <w:sz w:val="20"/>
          <w:szCs w:val="20"/>
        </w:rPr>
        <w:t>repair, renovate, repaint, alter, close, demolish, secure, or remove all refuse from such problem building;</w:t>
      </w:r>
    </w:p>
    <w:p w:rsidR="00EA5A00" w:rsidRPr="00F73719" w:rsidRDefault="00EA5A00" w:rsidP="00D851BD">
      <w:pPr>
        <w:pStyle w:val="NoSpacing"/>
        <w:numPr>
          <w:ilvl w:val="0"/>
          <w:numId w:val="6"/>
        </w:numPr>
        <w:jc w:val="both"/>
        <w:rPr>
          <w:rFonts w:ascii="Century Gothic" w:hAnsi="Century Gothic"/>
          <w:sz w:val="20"/>
          <w:szCs w:val="20"/>
        </w:rPr>
      </w:pPr>
      <w:r w:rsidRPr="00F73719">
        <w:rPr>
          <w:rFonts w:ascii="Century Gothic" w:hAnsi="Century Gothic"/>
          <w:sz w:val="20"/>
          <w:szCs w:val="20"/>
        </w:rPr>
        <w:t>complete the construction of a problem building or any structure of such building;</w:t>
      </w:r>
    </w:p>
    <w:p w:rsidR="00EA5A00" w:rsidRPr="00F73719" w:rsidRDefault="00EA5A00" w:rsidP="00D851BD">
      <w:pPr>
        <w:pStyle w:val="NoSpacing"/>
        <w:numPr>
          <w:ilvl w:val="0"/>
          <w:numId w:val="6"/>
        </w:numPr>
        <w:jc w:val="both"/>
        <w:rPr>
          <w:rFonts w:ascii="Century Gothic" w:hAnsi="Century Gothic"/>
          <w:sz w:val="20"/>
          <w:szCs w:val="20"/>
        </w:rPr>
      </w:pPr>
      <w:r w:rsidRPr="00F73719">
        <w:rPr>
          <w:rFonts w:ascii="Century Gothic" w:hAnsi="Century Gothic"/>
          <w:sz w:val="20"/>
          <w:szCs w:val="20"/>
        </w:rPr>
        <w:t xml:space="preserve">enclose, fence or barricade such problem building to the satisfaction of the </w:t>
      </w:r>
      <w:r w:rsidR="00AE7F2A">
        <w:rPr>
          <w:rFonts w:ascii="Century Gothic" w:hAnsi="Century Gothic"/>
          <w:sz w:val="20"/>
          <w:szCs w:val="20"/>
        </w:rPr>
        <w:t>M</w:t>
      </w:r>
      <w:r w:rsidR="000109A9">
        <w:rPr>
          <w:rFonts w:ascii="Century Gothic" w:hAnsi="Century Gothic"/>
          <w:sz w:val="20"/>
          <w:szCs w:val="20"/>
        </w:rPr>
        <w:t>unicipality</w:t>
      </w:r>
      <w:r w:rsidRPr="00F73719">
        <w:rPr>
          <w:rFonts w:ascii="Century Gothic" w:hAnsi="Century Gothic"/>
          <w:sz w:val="20"/>
          <w:szCs w:val="20"/>
        </w:rPr>
        <w:t>;</w:t>
      </w:r>
    </w:p>
    <w:p w:rsidR="00EA5A00" w:rsidRPr="00F73719" w:rsidRDefault="00EA5A00" w:rsidP="00D851BD">
      <w:pPr>
        <w:pStyle w:val="NoSpacing"/>
        <w:numPr>
          <w:ilvl w:val="0"/>
          <w:numId w:val="6"/>
        </w:numPr>
        <w:jc w:val="both"/>
        <w:rPr>
          <w:rFonts w:ascii="Century Gothic" w:hAnsi="Century Gothic"/>
          <w:sz w:val="20"/>
          <w:szCs w:val="20"/>
        </w:rPr>
      </w:pPr>
      <w:r w:rsidRPr="00F73719">
        <w:rPr>
          <w:rFonts w:ascii="Century Gothic" w:hAnsi="Century Gothic"/>
          <w:sz w:val="20"/>
          <w:szCs w:val="20"/>
        </w:rPr>
        <w:t xml:space="preserve">appoint and instruct, at the cost of such owner, an approved competent person, referred to </w:t>
      </w:r>
      <w:r w:rsidR="00054140">
        <w:rPr>
          <w:rFonts w:ascii="Century Gothic" w:hAnsi="Century Gothic"/>
          <w:sz w:val="20"/>
          <w:szCs w:val="20"/>
        </w:rPr>
        <w:t>“</w:t>
      </w:r>
      <w:r w:rsidRPr="00F73719">
        <w:rPr>
          <w:rFonts w:ascii="Century Gothic" w:hAnsi="Century Gothic"/>
          <w:sz w:val="20"/>
          <w:szCs w:val="20"/>
        </w:rPr>
        <w:t>A19</w:t>
      </w:r>
      <w:r w:rsidR="00054140">
        <w:rPr>
          <w:rFonts w:ascii="Century Gothic" w:hAnsi="Century Gothic"/>
          <w:sz w:val="20"/>
          <w:szCs w:val="20"/>
        </w:rPr>
        <w:t>”</w:t>
      </w:r>
      <w:r w:rsidRPr="00F73719">
        <w:rPr>
          <w:rFonts w:ascii="Century Gothic" w:hAnsi="Century Gothic"/>
          <w:sz w:val="20"/>
          <w:szCs w:val="20"/>
        </w:rPr>
        <w:t xml:space="preserve"> of the NBR, to examine a condition that gave rise to the declaration of </w:t>
      </w:r>
      <w:r w:rsidR="000109A9">
        <w:rPr>
          <w:rFonts w:ascii="Century Gothic" w:hAnsi="Century Gothic"/>
          <w:sz w:val="20"/>
          <w:szCs w:val="20"/>
        </w:rPr>
        <w:t>such</w:t>
      </w:r>
      <w:r w:rsidRPr="00F73719">
        <w:rPr>
          <w:rFonts w:ascii="Century Gothic" w:hAnsi="Century Gothic"/>
          <w:sz w:val="20"/>
          <w:szCs w:val="20"/>
        </w:rPr>
        <w:t xml:space="preserve"> problem building and to report to the authorised official on the nature and extent of the steps to be taken, which in the opinion of such approved competent person needs to be taken in order to render such problem building safe;</w:t>
      </w:r>
    </w:p>
    <w:p w:rsidR="00EA5A00" w:rsidRPr="00F73719" w:rsidRDefault="00EA5A00" w:rsidP="00D851BD">
      <w:pPr>
        <w:pStyle w:val="NoSpacing"/>
        <w:numPr>
          <w:ilvl w:val="0"/>
          <w:numId w:val="6"/>
        </w:numPr>
        <w:jc w:val="both"/>
        <w:rPr>
          <w:rFonts w:ascii="Century Gothic" w:hAnsi="Century Gothic"/>
          <w:sz w:val="20"/>
          <w:szCs w:val="20"/>
        </w:rPr>
      </w:pPr>
      <w:r w:rsidRPr="00F73719">
        <w:rPr>
          <w:rFonts w:ascii="Century Gothic" w:hAnsi="Century Gothic"/>
          <w:sz w:val="20"/>
          <w:szCs w:val="20"/>
        </w:rPr>
        <w:t xml:space="preserve">dispose of, destroy or remove any material or article accumulated, dumped, stored or deposited in any building, which is refuse or waste and which is showing signs of becoming unsightly, </w:t>
      </w:r>
      <w:r w:rsidR="000109A9">
        <w:rPr>
          <w:rFonts w:ascii="Century Gothic" w:hAnsi="Century Gothic"/>
          <w:sz w:val="20"/>
          <w:szCs w:val="20"/>
        </w:rPr>
        <w:t>u</w:t>
      </w:r>
      <w:r w:rsidRPr="00F73719">
        <w:rPr>
          <w:rFonts w:ascii="Century Gothic" w:hAnsi="Century Gothic"/>
          <w:sz w:val="20"/>
          <w:szCs w:val="20"/>
        </w:rPr>
        <w:t>nsanitary, unhealthy or objectionable or is likely to constitute an obstruction; or</w:t>
      </w:r>
    </w:p>
    <w:p w:rsidR="00EA5A00" w:rsidRPr="00F73719" w:rsidRDefault="00EA5A00" w:rsidP="00D851BD">
      <w:pPr>
        <w:pStyle w:val="NoSpacing"/>
        <w:numPr>
          <w:ilvl w:val="0"/>
          <w:numId w:val="6"/>
        </w:numPr>
        <w:jc w:val="both"/>
        <w:rPr>
          <w:rFonts w:ascii="Century Gothic" w:hAnsi="Century Gothic"/>
          <w:sz w:val="20"/>
          <w:szCs w:val="20"/>
        </w:rPr>
      </w:pPr>
      <w:proofErr w:type="gramStart"/>
      <w:r w:rsidRPr="00F73719">
        <w:rPr>
          <w:rFonts w:ascii="Century Gothic" w:hAnsi="Century Gothic"/>
          <w:sz w:val="20"/>
          <w:szCs w:val="20"/>
        </w:rPr>
        <w:t>comply</w:t>
      </w:r>
      <w:proofErr w:type="gramEnd"/>
      <w:r w:rsidRPr="00F73719">
        <w:rPr>
          <w:rFonts w:ascii="Century Gothic" w:hAnsi="Century Gothic"/>
          <w:sz w:val="20"/>
          <w:szCs w:val="20"/>
        </w:rPr>
        <w:t xml:space="preserve"> with any provision of this Bylaw.</w:t>
      </w:r>
    </w:p>
    <w:p w:rsidR="00EA5A00" w:rsidRPr="00F73719" w:rsidRDefault="00EA5A00" w:rsidP="00EA5A00">
      <w:pPr>
        <w:pStyle w:val="NoSpacing"/>
        <w:ind w:left="720"/>
        <w:jc w:val="both"/>
        <w:rPr>
          <w:rFonts w:ascii="Century Gothic" w:hAnsi="Century Gothic"/>
          <w:sz w:val="20"/>
          <w:szCs w:val="20"/>
        </w:rPr>
      </w:pPr>
    </w:p>
    <w:p w:rsidR="00EA5A00" w:rsidRPr="00F73719" w:rsidRDefault="00EA5A00" w:rsidP="00400D30">
      <w:pPr>
        <w:numPr>
          <w:ilvl w:val="2"/>
          <w:numId w:val="64"/>
        </w:numPr>
        <w:jc w:val="both"/>
        <w:rPr>
          <w:rFonts w:ascii="Century Gothic" w:hAnsi="Century Gothic" w:cs="Arial"/>
          <w:color w:val="000000"/>
          <w:sz w:val="20"/>
          <w:szCs w:val="20"/>
        </w:rPr>
      </w:pPr>
      <w:r w:rsidRPr="00F73719">
        <w:rPr>
          <w:rFonts w:ascii="Century Gothic" w:hAnsi="Century Gothic" w:cs="Arial"/>
          <w:color w:val="000000"/>
          <w:sz w:val="20"/>
          <w:szCs w:val="20"/>
        </w:rPr>
        <w:t xml:space="preserve">The </w:t>
      </w:r>
      <w:r>
        <w:rPr>
          <w:rFonts w:ascii="Century Gothic" w:hAnsi="Century Gothic" w:cs="Arial"/>
          <w:color w:val="000000"/>
          <w:sz w:val="20"/>
          <w:szCs w:val="20"/>
        </w:rPr>
        <w:t>municipality</w:t>
      </w:r>
      <w:r w:rsidRPr="00F73719">
        <w:rPr>
          <w:rFonts w:ascii="Century Gothic" w:hAnsi="Century Gothic" w:cs="Arial"/>
          <w:color w:val="000000"/>
          <w:sz w:val="20"/>
          <w:szCs w:val="20"/>
        </w:rPr>
        <w:t xml:space="preserve"> may, if such owner fails to comply with a notice served on him or her in terms of subsection</w:t>
      </w:r>
      <w:r w:rsidR="000109A9">
        <w:rPr>
          <w:rFonts w:ascii="Century Gothic" w:hAnsi="Century Gothic" w:cs="Arial"/>
          <w:color w:val="000000"/>
          <w:sz w:val="20"/>
          <w:szCs w:val="20"/>
        </w:rPr>
        <w:t xml:space="preserve"> </w:t>
      </w:r>
      <w:r w:rsidR="00DA3C16">
        <w:rPr>
          <w:rFonts w:ascii="Century Gothic" w:hAnsi="Century Gothic" w:cs="Arial"/>
          <w:color w:val="000000"/>
          <w:sz w:val="20"/>
          <w:szCs w:val="20"/>
        </w:rPr>
        <w:t>20</w:t>
      </w:r>
      <w:r w:rsidR="000109A9">
        <w:rPr>
          <w:rFonts w:ascii="Century Gothic" w:hAnsi="Century Gothic" w:cs="Arial"/>
          <w:color w:val="000000"/>
          <w:sz w:val="20"/>
          <w:szCs w:val="20"/>
        </w:rPr>
        <w:t>.4.1</w:t>
      </w:r>
      <w:r w:rsidRPr="00F73719">
        <w:rPr>
          <w:rFonts w:ascii="Century Gothic" w:hAnsi="Century Gothic" w:cs="Arial"/>
          <w:color w:val="000000"/>
          <w:sz w:val="20"/>
          <w:szCs w:val="20"/>
        </w:rPr>
        <w:t xml:space="preserve">, repair, renovate, repaint, alter, close, demolish, remove all refuse or secure any problem building </w:t>
      </w:r>
      <w:r w:rsidR="00F93E61">
        <w:rPr>
          <w:rFonts w:ascii="Century Gothic" w:hAnsi="Century Gothic" w:cs="Arial"/>
          <w:color w:val="000000"/>
          <w:sz w:val="20"/>
          <w:szCs w:val="20"/>
        </w:rPr>
        <w:t>and recover such costs from the owner.</w:t>
      </w:r>
    </w:p>
    <w:p w:rsidR="00EA5A00" w:rsidRPr="00F73719" w:rsidRDefault="00EA5A00" w:rsidP="00400D30">
      <w:pPr>
        <w:numPr>
          <w:ilvl w:val="2"/>
          <w:numId w:val="64"/>
        </w:numPr>
        <w:jc w:val="both"/>
        <w:rPr>
          <w:rFonts w:ascii="Century Gothic" w:hAnsi="Century Gothic" w:cs="Arial"/>
          <w:color w:val="000000"/>
          <w:sz w:val="20"/>
          <w:szCs w:val="20"/>
        </w:rPr>
      </w:pPr>
      <w:r w:rsidRPr="00F73719">
        <w:rPr>
          <w:rFonts w:ascii="Century Gothic" w:hAnsi="Century Gothic" w:cs="Arial"/>
          <w:color w:val="000000"/>
          <w:sz w:val="20"/>
          <w:szCs w:val="20"/>
        </w:rPr>
        <w:t xml:space="preserve">The </w:t>
      </w:r>
      <w:r>
        <w:rPr>
          <w:rFonts w:ascii="Century Gothic" w:hAnsi="Century Gothic" w:cs="Arial"/>
          <w:color w:val="000000"/>
          <w:sz w:val="20"/>
          <w:szCs w:val="20"/>
        </w:rPr>
        <w:t>municipality</w:t>
      </w:r>
      <w:r w:rsidRPr="00F73719">
        <w:rPr>
          <w:rFonts w:ascii="Century Gothic" w:hAnsi="Century Gothic" w:cs="Arial"/>
          <w:color w:val="000000"/>
          <w:sz w:val="20"/>
          <w:szCs w:val="20"/>
        </w:rPr>
        <w:t xml:space="preserve"> may, if the owner fails to pay such cost including any fine which may be imposed on to</w:t>
      </w:r>
      <w:r w:rsidR="00F93E61">
        <w:rPr>
          <w:rFonts w:ascii="Century Gothic" w:hAnsi="Century Gothic" w:cs="Arial"/>
          <w:color w:val="000000"/>
          <w:sz w:val="20"/>
          <w:szCs w:val="20"/>
        </w:rPr>
        <w:t xml:space="preserve"> the</w:t>
      </w:r>
      <w:r w:rsidRPr="00F73719">
        <w:rPr>
          <w:rFonts w:ascii="Century Gothic" w:hAnsi="Century Gothic" w:cs="Arial"/>
          <w:color w:val="000000"/>
          <w:sz w:val="20"/>
          <w:szCs w:val="20"/>
        </w:rPr>
        <w:t xml:space="preserve"> person concerned, recover the cost by charging</w:t>
      </w:r>
      <w:r w:rsidR="00F93E61">
        <w:rPr>
          <w:rFonts w:ascii="Century Gothic" w:hAnsi="Century Gothic" w:cs="Arial"/>
          <w:color w:val="000000"/>
          <w:sz w:val="20"/>
          <w:szCs w:val="20"/>
        </w:rPr>
        <w:t xml:space="preserve"> it</w:t>
      </w:r>
      <w:r w:rsidRPr="00F73719">
        <w:rPr>
          <w:rFonts w:ascii="Century Gothic" w:hAnsi="Century Gothic" w:cs="Arial"/>
          <w:color w:val="000000"/>
          <w:sz w:val="20"/>
          <w:szCs w:val="20"/>
        </w:rPr>
        <w:t xml:space="preserve"> to the owner’s municipal account</w:t>
      </w:r>
      <w:r w:rsidR="00054140">
        <w:rPr>
          <w:rFonts w:ascii="Century Gothic" w:hAnsi="Century Gothic" w:cs="Arial"/>
          <w:color w:val="000000"/>
          <w:sz w:val="20"/>
          <w:szCs w:val="20"/>
        </w:rPr>
        <w:t xml:space="preserve"> or institute court action</w:t>
      </w:r>
      <w:r w:rsidRPr="00F73719">
        <w:rPr>
          <w:rFonts w:ascii="Century Gothic" w:hAnsi="Century Gothic" w:cs="Arial"/>
          <w:color w:val="000000"/>
          <w:sz w:val="20"/>
          <w:szCs w:val="20"/>
        </w:rPr>
        <w:t>.</w:t>
      </w:r>
    </w:p>
    <w:p w:rsidR="00EA5A00" w:rsidRPr="00A1517B" w:rsidRDefault="00EA5A00" w:rsidP="00400D30">
      <w:pPr>
        <w:pStyle w:val="NoSpacing"/>
        <w:numPr>
          <w:ilvl w:val="1"/>
          <w:numId w:val="64"/>
        </w:numPr>
        <w:ind w:left="0" w:firstLine="0"/>
        <w:jc w:val="both"/>
        <w:rPr>
          <w:rFonts w:ascii="Century Gothic" w:hAnsi="Century Gothic"/>
          <w:sz w:val="20"/>
          <w:szCs w:val="20"/>
        </w:rPr>
      </w:pPr>
      <w:r w:rsidRPr="00A1517B">
        <w:rPr>
          <w:rFonts w:ascii="Century Gothic" w:hAnsi="Century Gothic"/>
          <w:b/>
          <w:sz w:val="20"/>
          <w:szCs w:val="20"/>
        </w:rPr>
        <w:t>Servi</w:t>
      </w:r>
      <w:r w:rsidR="00054140">
        <w:rPr>
          <w:rFonts w:ascii="Century Gothic" w:hAnsi="Century Gothic"/>
          <w:b/>
          <w:sz w:val="20"/>
          <w:szCs w:val="20"/>
        </w:rPr>
        <w:t>ng</w:t>
      </w:r>
      <w:r w:rsidRPr="00A1517B">
        <w:rPr>
          <w:rFonts w:ascii="Century Gothic" w:hAnsi="Century Gothic"/>
          <w:b/>
          <w:sz w:val="20"/>
          <w:szCs w:val="20"/>
        </w:rPr>
        <w:t xml:space="preserve"> of a notice</w:t>
      </w:r>
    </w:p>
    <w:p w:rsidR="00EA5A00" w:rsidRPr="00F73719" w:rsidRDefault="00FA10D5" w:rsidP="00EA5A00">
      <w:pPr>
        <w:pStyle w:val="NoSpacing"/>
        <w:ind w:left="709" w:hanging="709"/>
        <w:jc w:val="both"/>
        <w:rPr>
          <w:rFonts w:ascii="Century Gothic" w:hAnsi="Century Gothic"/>
          <w:sz w:val="20"/>
          <w:szCs w:val="20"/>
        </w:rPr>
      </w:pPr>
      <w:r>
        <w:rPr>
          <w:rFonts w:ascii="Century Gothic" w:hAnsi="Century Gothic"/>
          <w:sz w:val="20"/>
          <w:szCs w:val="20"/>
        </w:rPr>
        <w:t>20.4</w:t>
      </w:r>
      <w:r w:rsidR="00EA5A00" w:rsidRPr="00F73719">
        <w:rPr>
          <w:rFonts w:ascii="Century Gothic" w:hAnsi="Century Gothic"/>
          <w:sz w:val="20"/>
          <w:szCs w:val="20"/>
        </w:rPr>
        <w:t>.1. Whenever a compliance notice is required to be served on a person in terms of this Bylaw, it is deemed to have been effectively and sufficiently served on such person-</w:t>
      </w:r>
    </w:p>
    <w:p w:rsidR="00EA5A00" w:rsidRPr="00F73719" w:rsidRDefault="00EA5A00" w:rsidP="00D851BD">
      <w:pPr>
        <w:pStyle w:val="NoSpacing"/>
        <w:numPr>
          <w:ilvl w:val="0"/>
          <w:numId w:val="7"/>
        </w:numPr>
        <w:jc w:val="both"/>
        <w:rPr>
          <w:rFonts w:ascii="Century Gothic" w:hAnsi="Century Gothic"/>
          <w:sz w:val="20"/>
          <w:szCs w:val="20"/>
        </w:rPr>
      </w:pPr>
      <w:r w:rsidRPr="00F73719">
        <w:rPr>
          <w:rFonts w:ascii="Century Gothic" w:hAnsi="Century Gothic"/>
          <w:sz w:val="20"/>
          <w:szCs w:val="20"/>
        </w:rPr>
        <w:t>when it has been delivered to him or her personally;</w:t>
      </w:r>
    </w:p>
    <w:p w:rsidR="00EA5A00" w:rsidRPr="00F73719" w:rsidRDefault="00EA5A00" w:rsidP="00D851BD">
      <w:pPr>
        <w:pStyle w:val="NoSpacing"/>
        <w:numPr>
          <w:ilvl w:val="0"/>
          <w:numId w:val="7"/>
        </w:numPr>
        <w:jc w:val="both"/>
        <w:rPr>
          <w:rFonts w:ascii="Century Gothic" w:hAnsi="Century Gothic"/>
          <w:sz w:val="20"/>
          <w:szCs w:val="20"/>
        </w:rPr>
      </w:pPr>
      <w:r w:rsidRPr="00F73719">
        <w:rPr>
          <w:rFonts w:ascii="Century Gothic" w:hAnsi="Century Gothic"/>
          <w:sz w:val="20"/>
          <w:szCs w:val="20"/>
        </w:rPr>
        <w:t>when it has been left at his or her place of residence or business in the Republic of South Africa with a person apparently over the age of 18 years;</w:t>
      </w:r>
    </w:p>
    <w:p w:rsidR="00EA5A00" w:rsidRPr="00F73719" w:rsidRDefault="00EA5A00" w:rsidP="00D851BD">
      <w:pPr>
        <w:pStyle w:val="NoSpacing"/>
        <w:numPr>
          <w:ilvl w:val="0"/>
          <w:numId w:val="7"/>
        </w:numPr>
        <w:jc w:val="both"/>
        <w:rPr>
          <w:rFonts w:ascii="Century Gothic" w:hAnsi="Century Gothic"/>
          <w:sz w:val="20"/>
          <w:szCs w:val="20"/>
        </w:rPr>
      </w:pPr>
      <w:r w:rsidRPr="00F73719">
        <w:rPr>
          <w:rFonts w:ascii="Century Gothic" w:hAnsi="Century Gothic"/>
          <w:sz w:val="20"/>
          <w:szCs w:val="20"/>
        </w:rPr>
        <w:t>when it has been posted by the registered or certified mail to his or her last known residential or business address in the Republic of South Africa and an acknowledgement of the posting thereof is produced;</w:t>
      </w:r>
    </w:p>
    <w:p w:rsidR="00EA5A00" w:rsidRPr="00F73719" w:rsidRDefault="00EA5A00" w:rsidP="00D851BD">
      <w:pPr>
        <w:pStyle w:val="NoSpacing"/>
        <w:numPr>
          <w:ilvl w:val="0"/>
          <w:numId w:val="7"/>
        </w:numPr>
        <w:jc w:val="both"/>
        <w:rPr>
          <w:rFonts w:ascii="Century Gothic" w:hAnsi="Century Gothic"/>
          <w:sz w:val="20"/>
          <w:szCs w:val="20"/>
        </w:rPr>
      </w:pPr>
      <w:r w:rsidRPr="00F73719">
        <w:rPr>
          <w:rFonts w:ascii="Century Gothic" w:hAnsi="Century Gothic"/>
          <w:sz w:val="20"/>
          <w:szCs w:val="20"/>
        </w:rPr>
        <w:t>if his or her address in the Republic of South Africa is unknown, when it has been served on his or her agent or representative in the Republic of South Africa in the manner contemplated in paragraphs (a),(b) or (c); or</w:t>
      </w:r>
    </w:p>
    <w:p w:rsidR="00EA5A00" w:rsidRPr="00F73719" w:rsidRDefault="00EA5A00" w:rsidP="00D851BD">
      <w:pPr>
        <w:pStyle w:val="NoSpacing"/>
        <w:numPr>
          <w:ilvl w:val="0"/>
          <w:numId w:val="7"/>
        </w:numPr>
        <w:jc w:val="both"/>
        <w:rPr>
          <w:rFonts w:ascii="Century Gothic" w:hAnsi="Century Gothic"/>
          <w:sz w:val="20"/>
          <w:szCs w:val="20"/>
        </w:rPr>
      </w:pPr>
      <w:proofErr w:type="gramStart"/>
      <w:r w:rsidRPr="00F73719">
        <w:rPr>
          <w:rFonts w:ascii="Century Gothic" w:hAnsi="Century Gothic"/>
          <w:sz w:val="20"/>
          <w:szCs w:val="20"/>
        </w:rPr>
        <w:t>if</w:t>
      </w:r>
      <w:proofErr w:type="gramEnd"/>
      <w:r w:rsidRPr="00F73719">
        <w:rPr>
          <w:rFonts w:ascii="Century Gothic" w:hAnsi="Century Gothic"/>
          <w:sz w:val="20"/>
          <w:szCs w:val="20"/>
        </w:rPr>
        <w:t xml:space="preserve"> his or her address and agent in the Republic of South Africa are unknown, when it has been affixed to conspicuous place on the building.</w:t>
      </w:r>
    </w:p>
    <w:p w:rsidR="00EA5A00" w:rsidRPr="00F73719" w:rsidRDefault="00EA5A00" w:rsidP="00EA5A00">
      <w:pPr>
        <w:pStyle w:val="NoSpacing"/>
        <w:jc w:val="both"/>
        <w:rPr>
          <w:rFonts w:ascii="Century Gothic" w:hAnsi="Century Gothic" w:cs="Arial"/>
          <w:color w:val="000000"/>
          <w:sz w:val="20"/>
          <w:szCs w:val="20"/>
        </w:rPr>
      </w:pPr>
    </w:p>
    <w:p w:rsidR="00EA5A00" w:rsidRDefault="00EA5A00" w:rsidP="00400D30">
      <w:pPr>
        <w:pStyle w:val="NoSpacing"/>
        <w:numPr>
          <w:ilvl w:val="1"/>
          <w:numId w:val="64"/>
        </w:numPr>
        <w:ind w:left="0" w:firstLine="0"/>
        <w:jc w:val="both"/>
        <w:rPr>
          <w:rFonts w:ascii="Century Gothic" w:hAnsi="Century Gothic" w:cs="Arial"/>
          <w:b/>
          <w:color w:val="000000"/>
          <w:sz w:val="20"/>
          <w:szCs w:val="20"/>
        </w:rPr>
      </w:pPr>
      <w:r>
        <w:rPr>
          <w:rFonts w:ascii="Century Gothic" w:hAnsi="Century Gothic" w:cs="Arial"/>
          <w:b/>
          <w:color w:val="000000"/>
          <w:sz w:val="20"/>
          <w:szCs w:val="20"/>
        </w:rPr>
        <w:lastRenderedPageBreak/>
        <w:t>Control of problem buildings</w:t>
      </w:r>
    </w:p>
    <w:p w:rsidR="00EA5A00" w:rsidRPr="00F659F8" w:rsidRDefault="00A323FD" w:rsidP="00FA10D5">
      <w:pPr>
        <w:pStyle w:val="NoSpacing"/>
        <w:jc w:val="both"/>
        <w:rPr>
          <w:rFonts w:ascii="Century Gothic" w:hAnsi="Century Gothic" w:cs="Arial"/>
          <w:color w:val="000000"/>
          <w:sz w:val="20"/>
          <w:szCs w:val="20"/>
        </w:rPr>
      </w:pPr>
      <w:r>
        <w:rPr>
          <w:rFonts w:ascii="Century Gothic" w:hAnsi="Century Gothic" w:cs="Arial"/>
          <w:color w:val="000000"/>
          <w:sz w:val="20"/>
          <w:szCs w:val="20"/>
        </w:rPr>
        <w:t>20</w:t>
      </w:r>
      <w:r w:rsidR="00EA5A00">
        <w:rPr>
          <w:rFonts w:ascii="Century Gothic" w:hAnsi="Century Gothic" w:cs="Arial"/>
          <w:color w:val="000000"/>
          <w:sz w:val="20"/>
          <w:szCs w:val="20"/>
        </w:rPr>
        <w:t>.</w:t>
      </w:r>
      <w:r w:rsidR="00231592">
        <w:rPr>
          <w:rFonts w:ascii="Century Gothic" w:hAnsi="Century Gothic" w:cs="Arial"/>
          <w:color w:val="000000"/>
          <w:sz w:val="20"/>
          <w:szCs w:val="20"/>
        </w:rPr>
        <w:t>5</w:t>
      </w:r>
      <w:r w:rsidR="00EA5A00">
        <w:rPr>
          <w:rFonts w:ascii="Century Gothic" w:hAnsi="Century Gothic" w:cs="Arial"/>
          <w:color w:val="000000"/>
          <w:sz w:val="20"/>
          <w:szCs w:val="20"/>
        </w:rPr>
        <w:t>.1. Profiling problem buildings</w:t>
      </w:r>
    </w:p>
    <w:p w:rsidR="00EA5A00" w:rsidRDefault="00EA5A00" w:rsidP="00FA10D5">
      <w:pPr>
        <w:pStyle w:val="NoSpacing"/>
        <w:jc w:val="both"/>
        <w:rPr>
          <w:rFonts w:ascii="Century Gothic" w:hAnsi="Century Gothic"/>
          <w:sz w:val="20"/>
          <w:szCs w:val="20"/>
        </w:rPr>
      </w:pPr>
      <w:r>
        <w:rPr>
          <w:rFonts w:ascii="Century Gothic" w:hAnsi="Century Gothic"/>
          <w:sz w:val="20"/>
          <w:szCs w:val="20"/>
        </w:rPr>
        <w:t xml:space="preserve">The </w:t>
      </w:r>
      <w:r w:rsidR="00F93E61">
        <w:rPr>
          <w:rFonts w:ascii="Century Gothic" w:hAnsi="Century Gothic"/>
          <w:sz w:val="20"/>
          <w:szCs w:val="20"/>
        </w:rPr>
        <w:t>municipality</w:t>
      </w:r>
      <w:r>
        <w:rPr>
          <w:rFonts w:ascii="Century Gothic" w:hAnsi="Century Gothic"/>
          <w:sz w:val="20"/>
          <w:szCs w:val="20"/>
        </w:rPr>
        <w:t xml:space="preserve"> must, as soon as possible after a building has been declared to be a problem building, undertake an investigation to identify-</w:t>
      </w:r>
    </w:p>
    <w:p w:rsidR="00EA5A00" w:rsidRDefault="00EA5A00" w:rsidP="00400D30">
      <w:pPr>
        <w:pStyle w:val="NoSpacing"/>
        <w:numPr>
          <w:ilvl w:val="0"/>
          <w:numId w:val="38"/>
        </w:numPr>
        <w:jc w:val="both"/>
        <w:rPr>
          <w:rFonts w:ascii="Century Gothic" w:hAnsi="Century Gothic"/>
          <w:sz w:val="20"/>
          <w:szCs w:val="20"/>
        </w:rPr>
      </w:pPr>
      <w:r>
        <w:rPr>
          <w:rFonts w:ascii="Century Gothic" w:hAnsi="Century Gothic"/>
          <w:sz w:val="20"/>
          <w:szCs w:val="20"/>
        </w:rPr>
        <w:t>those aspects of the building which are in contravention of this Bylaw</w:t>
      </w:r>
      <w:r w:rsidR="00195D97">
        <w:rPr>
          <w:rFonts w:ascii="Century Gothic" w:hAnsi="Century Gothic"/>
          <w:sz w:val="20"/>
          <w:szCs w:val="20"/>
        </w:rPr>
        <w:t xml:space="preserve"> and any other legislation</w:t>
      </w:r>
      <w:r>
        <w:rPr>
          <w:rFonts w:ascii="Century Gothic" w:hAnsi="Century Gothic"/>
          <w:sz w:val="20"/>
          <w:szCs w:val="20"/>
        </w:rPr>
        <w:t xml:space="preserve">; </w:t>
      </w:r>
    </w:p>
    <w:p w:rsidR="00EA5A00" w:rsidRDefault="00EA5A00" w:rsidP="00400D30">
      <w:pPr>
        <w:pStyle w:val="NoSpacing"/>
        <w:numPr>
          <w:ilvl w:val="0"/>
          <w:numId w:val="38"/>
        </w:numPr>
        <w:jc w:val="both"/>
        <w:rPr>
          <w:rFonts w:ascii="Century Gothic" w:hAnsi="Century Gothic"/>
          <w:sz w:val="20"/>
          <w:szCs w:val="20"/>
        </w:rPr>
      </w:pPr>
      <w:r>
        <w:rPr>
          <w:rFonts w:ascii="Century Gothic" w:hAnsi="Century Gothic"/>
          <w:sz w:val="20"/>
          <w:szCs w:val="20"/>
        </w:rPr>
        <w:t>any risk to the safety of the occup</w:t>
      </w:r>
      <w:r w:rsidR="00F93E61">
        <w:rPr>
          <w:rFonts w:ascii="Century Gothic" w:hAnsi="Century Gothic"/>
          <w:sz w:val="20"/>
          <w:szCs w:val="20"/>
        </w:rPr>
        <w:t>ants</w:t>
      </w:r>
      <w:r>
        <w:rPr>
          <w:rFonts w:ascii="Century Gothic" w:hAnsi="Century Gothic"/>
          <w:sz w:val="20"/>
          <w:szCs w:val="20"/>
        </w:rPr>
        <w:t xml:space="preserve"> of the problem building or public; </w:t>
      </w:r>
    </w:p>
    <w:p w:rsidR="00EA5A00" w:rsidRDefault="00EA5A00" w:rsidP="00400D30">
      <w:pPr>
        <w:pStyle w:val="NoSpacing"/>
        <w:numPr>
          <w:ilvl w:val="0"/>
          <w:numId w:val="38"/>
        </w:numPr>
        <w:jc w:val="both"/>
        <w:rPr>
          <w:rFonts w:ascii="Century Gothic" w:hAnsi="Century Gothic"/>
          <w:sz w:val="20"/>
          <w:szCs w:val="20"/>
        </w:rPr>
      </w:pPr>
      <w:r>
        <w:rPr>
          <w:rFonts w:ascii="Century Gothic" w:hAnsi="Century Gothic"/>
          <w:sz w:val="20"/>
          <w:szCs w:val="20"/>
        </w:rPr>
        <w:t>profile the occupants to determine the following characteristics of the occupiers:</w:t>
      </w:r>
    </w:p>
    <w:p w:rsidR="00EA5A00" w:rsidRDefault="00EA5A00" w:rsidP="00400D30">
      <w:pPr>
        <w:pStyle w:val="NoSpacing"/>
        <w:numPr>
          <w:ilvl w:val="0"/>
          <w:numId w:val="39"/>
        </w:numPr>
        <w:jc w:val="both"/>
        <w:rPr>
          <w:rFonts w:ascii="Century Gothic" w:hAnsi="Century Gothic"/>
          <w:sz w:val="20"/>
          <w:szCs w:val="20"/>
        </w:rPr>
      </w:pPr>
      <w:r>
        <w:rPr>
          <w:rFonts w:ascii="Century Gothic" w:hAnsi="Century Gothic"/>
          <w:sz w:val="20"/>
          <w:szCs w:val="20"/>
        </w:rPr>
        <w:t>the number of children;</w:t>
      </w:r>
    </w:p>
    <w:p w:rsidR="00EA5A00" w:rsidRDefault="00EA5A00" w:rsidP="00400D30">
      <w:pPr>
        <w:pStyle w:val="NoSpacing"/>
        <w:numPr>
          <w:ilvl w:val="0"/>
          <w:numId w:val="39"/>
        </w:numPr>
        <w:jc w:val="both"/>
        <w:rPr>
          <w:rFonts w:ascii="Century Gothic" w:hAnsi="Century Gothic"/>
          <w:sz w:val="20"/>
          <w:szCs w:val="20"/>
        </w:rPr>
      </w:pPr>
      <w:r>
        <w:rPr>
          <w:rFonts w:ascii="Century Gothic" w:hAnsi="Century Gothic"/>
          <w:sz w:val="20"/>
          <w:szCs w:val="20"/>
        </w:rPr>
        <w:t>the number of women;</w:t>
      </w:r>
    </w:p>
    <w:p w:rsidR="00EA5A00" w:rsidRDefault="00EA5A00" w:rsidP="00400D30">
      <w:pPr>
        <w:pStyle w:val="NoSpacing"/>
        <w:numPr>
          <w:ilvl w:val="0"/>
          <w:numId w:val="39"/>
        </w:numPr>
        <w:jc w:val="both"/>
        <w:rPr>
          <w:rFonts w:ascii="Century Gothic" w:hAnsi="Century Gothic"/>
          <w:sz w:val="20"/>
          <w:szCs w:val="20"/>
        </w:rPr>
      </w:pPr>
      <w:r>
        <w:rPr>
          <w:rFonts w:ascii="Century Gothic" w:hAnsi="Century Gothic"/>
          <w:sz w:val="20"/>
          <w:szCs w:val="20"/>
        </w:rPr>
        <w:t>the number of disabled persons;</w:t>
      </w:r>
    </w:p>
    <w:p w:rsidR="00EA5A00" w:rsidRDefault="00EA5A00" w:rsidP="00400D30">
      <w:pPr>
        <w:pStyle w:val="NoSpacing"/>
        <w:numPr>
          <w:ilvl w:val="0"/>
          <w:numId w:val="39"/>
        </w:numPr>
        <w:jc w:val="both"/>
        <w:rPr>
          <w:rFonts w:ascii="Century Gothic" w:hAnsi="Century Gothic"/>
          <w:sz w:val="20"/>
          <w:szCs w:val="20"/>
        </w:rPr>
      </w:pPr>
      <w:r>
        <w:rPr>
          <w:rFonts w:ascii="Century Gothic" w:hAnsi="Century Gothic"/>
          <w:sz w:val="20"/>
          <w:szCs w:val="20"/>
        </w:rPr>
        <w:t>the number of elderly persons;</w:t>
      </w:r>
    </w:p>
    <w:p w:rsidR="00EA5A00" w:rsidRDefault="00EA5A00" w:rsidP="00400D30">
      <w:pPr>
        <w:pStyle w:val="NoSpacing"/>
        <w:numPr>
          <w:ilvl w:val="0"/>
          <w:numId w:val="39"/>
        </w:numPr>
        <w:jc w:val="both"/>
        <w:rPr>
          <w:rFonts w:ascii="Century Gothic" w:hAnsi="Century Gothic"/>
          <w:sz w:val="20"/>
          <w:szCs w:val="20"/>
        </w:rPr>
      </w:pPr>
      <w:r>
        <w:rPr>
          <w:rFonts w:ascii="Century Gothic" w:hAnsi="Century Gothic"/>
          <w:sz w:val="20"/>
          <w:szCs w:val="20"/>
        </w:rPr>
        <w:t xml:space="preserve">the number of people residing per room and the area of each room occupied as a residence; </w:t>
      </w:r>
    </w:p>
    <w:p w:rsidR="00EA5A00" w:rsidRDefault="00EA5A00" w:rsidP="00400D30">
      <w:pPr>
        <w:pStyle w:val="NoSpacing"/>
        <w:numPr>
          <w:ilvl w:val="0"/>
          <w:numId w:val="39"/>
        </w:numPr>
        <w:jc w:val="both"/>
        <w:rPr>
          <w:rFonts w:ascii="Century Gothic" w:hAnsi="Century Gothic"/>
          <w:sz w:val="20"/>
          <w:szCs w:val="20"/>
        </w:rPr>
      </w:pPr>
      <w:proofErr w:type="gramStart"/>
      <w:r>
        <w:rPr>
          <w:rFonts w:ascii="Century Gothic" w:hAnsi="Century Gothic"/>
          <w:sz w:val="20"/>
          <w:szCs w:val="20"/>
        </w:rPr>
        <w:t>the</w:t>
      </w:r>
      <w:proofErr w:type="gramEnd"/>
      <w:r>
        <w:rPr>
          <w:rFonts w:ascii="Century Gothic" w:hAnsi="Century Gothic"/>
          <w:sz w:val="20"/>
          <w:szCs w:val="20"/>
        </w:rPr>
        <w:t xml:space="preserve"> total number of people residing in the problem building</w:t>
      </w:r>
      <w:r w:rsidR="00FA10D5">
        <w:rPr>
          <w:rFonts w:ascii="Century Gothic" w:hAnsi="Century Gothic"/>
          <w:sz w:val="20"/>
          <w:szCs w:val="20"/>
        </w:rPr>
        <w:t>.</w:t>
      </w:r>
    </w:p>
    <w:p w:rsidR="00FA10D5" w:rsidRDefault="00FA10D5" w:rsidP="00FA10D5">
      <w:pPr>
        <w:pStyle w:val="NoSpacing"/>
        <w:ind w:left="2160"/>
        <w:jc w:val="both"/>
        <w:rPr>
          <w:rFonts w:ascii="Century Gothic" w:hAnsi="Century Gothic"/>
          <w:sz w:val="20"/>
          <w:szCs w:val="20"/>
        </w:rPr>
      </w:pPr>
    </w:p>
    <w:p w:rsidR="00EA5A00" w:rsidRDefault="00A323FD" w:rsidP="00FA10D5">
      <w:pPr>
        <w:pStyle w:val="NoSpacing"/>
        <w:jc w:val="both"/>
        <w:rPr>
          <w:rFonts w:ascii="Century Gothic" w:hAnsi="Century Gothic"/>
          <w:sz w:val="20"/>
          <w:szCs w:val="20"/>
        </w:rPr>
      </w:pPr>
      <w:r>
        <w:rPr>
          <w:rFonts w:ascii="Century Gothic" w:hAnsi="Century Gothic"/>
          <w:sz w:val="20"/>
          <w:szCs w:val="20"/>
        </w:rPr>
        <w:t>20</w:t>
      </w:r>
      <w:r w:rsidR="00EA5A00">
        <w:rPr>
          <w:rFonts w:ascii="Century Gothic" w:hAnsi="Century Gothic"/>
          <w:sz w:val="20"/>
          <w:szCs w:val="20"/>
        </w:rPr>
        <w:t>.</w:t>
      </w:r>
      <w:r w:rsidR="00231592">
        <w:rPr>
          <w:rFonts w:ascii="Century Gothic" w:hAnsi="Century Gothic"/>
          <w:sz w:val="20"/>
          <w:szCs w:val="20"/>
        </w:rPr>
        <w:t>5</w:t>
      </w:r>
      <w:r w:rsidR="00EA5A00">
        <w:rPr>
          <w:rFonts w:ascii="Century Gothic" w:hAnsi="Century Gothic"/>
          <w:sz w:val="20"/>
          <w:szCs w:val="20"/>
        </w:rPr>
        <w:t xml:space="preserve">.2. The owner or the </w:t>
      </w:r>
      <w:r w:rsidR="00391154">
        <w:rPr>
          <w:rFonts w:ascii="Century Gothic" w:hAnsi="Century Gothic"/>
          <w:sz w:val="20"/>
          <w:szCs w:val="20"/>
        </w:rPr>
        <w:t>authorised</w:t>
      </w:r>
      <w:r w:rsidR="00EA5A00">
        <w:rPr>
          <w:rFonts w:ascii="Century Gothic" w:hAnsi="Century Gothic"/>
          <w:sz w:val="20"/>
          <w:szCs w:val="20"/>
        </w:rPr>
        <w:t xml:space="preserve"> agent of the problem building is entitled to be present while investigation is being undertaken and, if so present, must be given the opportunity to make representations during such investigation.</w:t>
      </w:r>
    </w:p>
    <w:p w:rsidR="009272B9" w:rsidRDefault="009272B9" w:rsidP="00FA10D5">
      <w:pPr>
        <w:pStyle w:val="NoSpacing"/>
        <w:jc w:val="both"/>
        <w:rPr>
          <w:rFonts w:ascii="Century Gothic" w:hAnsi="Century Gothic"/>
          <w:sz w:val="20"/>
          <w:szCs w:val="20"/>
        </w:rPr>
      </w:pPr>
    </w:p>
    <w:p w:rsidR="00EA5A00" w:rsidRDefault="00A323FD" w:rsidP="00FA10D5">
      <w:pPr>
        <w:pStyle w:val="NoSpacing"/>
        <w:jc w:val="both"/>
        <w:rPr>
          <w:rFonts w:ascii="Century Gothic" w:hAnsi="Century Gothic"/>
          <w:sz w:val="20"/>
          <w:szCs w:val="20"/>
        </w:rPr>
      </w:pPr>
      <w:r>
        <w:rPr>
          <w:rFonts w:ascii="Century Gothic" w:hAnsi="Century Gothic"/>
          <w:sz w:val="20"/>
          <w:szCs w:val="20"/>
        </w:rPr>
        <w:t>20</w:t>
      </w:r>
      <w:r w:rsidR="00EA5A00">
        <w:rPr>
          <w:rFonts w:ascii="Century Gothic" w:hAnsi="Century Gothic"/>
          <w:sz w:val="20"/>
          <w:szCs w:val="20"/>
        </w:rPr>
        <w:t>.</w:t>
      </w:r>
      <w:r w:rsidR="00231592">
        <w:rPr>
          <w:rFonts w:ascii="Century Gothic" w:hAnsi="Century Gothic"/>
          <w:sz w:val="20"/>
          <w:szCs w:val="20"/>
        </w:rPr>
        <w:t>5</w:t>
      </w:r>
      <w:r w:rsidR="00EA5A00">
        <w:rPr>
          <w:rFonts w:ascii="Century Gothic" w:hAnsi="Century Gothic"/>
          <w:sz w:val="20"/>
          <w:szCs w:val="20"/>
        </w:rPr>
        <w:t xml:space="preserve">.3. Where the representations have been made in terms of subsection </w:t>
      </w:r>
      <w:r w:rsidR="00DA3C16">
        <w:rPr>
          <w:rFonts w:ascii="Century Gothic" w:hAnsi="Century Gothic"/>
          <w:sz w:val="20"/>
          <w:szCs w:val="20"/>
        </w:rPr>
        <w:t>20</w:t>
      </w:r>
      <w:r w:rsidR="00EA5A00">
        <w:rPr>
          <w:rFonts w:ascii="Century Gothic" w:hAnsi="Century Gothic"/>
          <w:sz w:val="20"/>
          <w:szCs w:val="20"/>
        </w:rPr>
        <w:t xml:space="preserve">.6.2 the authorised official must write down such representations and ensure that the owner or </w:t>
      </w:r>
      <w:r w:rsidR="00391154">
        <w:rPr>
          <w:rFonts w:ascii="Century Gothic" w:hAnsi="Century Gothic"/>
          <w:sz w:val="20"/>
          <w:szCs w:val="20"/>
        </w:rPr>
        <w:t>authorised</w:t>
      </w:r>
      <w:r w:rsidR="00EA5A00">
        <w:rPr>
          <w:rFonts w:ascii="Century Gothic" w:hAnsi="Century Gothic"/>
          <w:sz w:val="20"/>
          <w:szCs w:val="20"/>
        </w:rPr>
        <w:t xml:space="preserve"> agent is given the opportunity to sign such representation.</w:t>
      </w:r>
    </w:p>
    <w:p w:rsidR="00EA5A00" w:rsidRDefault="00EA5A00" w:rsidP="00EA5A00">
      <w:pPr>
        <w:pStyle w:val="NoSpacing"/>
        <w:ind w:left="709" w:hanging="425"/>
        <w:jc w:val="both"/>
        <w:rPr>
          <w:rFonts w:ascii="Century Gothic" w:hAnsi="Century Gothic"/>
          <w:sz w:val="20"/>
          <w:szCs w:val="20"/>
        </w:rPr>
      </w:pPr>
    </w:p>
    <w:p w:rsidR="00EA5A00" w:rsidRDefault="006657F4" w:rsidP="00FA10D5">
      <w:pPr>
        <w:pStyle w:val="NoSpacing"/>
        <w:jc w:val="both"/>
        <w:rPr>
          <w:rFonts w:ascii="Century Gothic" w:hAnsi="Century Gothic"/>
          <w:b/>
          <w:sz w:val="20"/>
          <w:szCs w:val="20"/>
        </w:rPr>
      </w:pPr>
      <w:r>
        <w:rPr>
          <w:rFonts w:ascii="Century Gothic" w:hAnsi="Century Gothic"/>
          <w:b/>
          <w:sz w:val="20"/>
          <w:szCs w:val="20"/>
        </w:rPr>
        <w:t>20</w:t>
      </w:r>
      <w:r w:rsidR="00EA5A00">
        <w:rPr>
          <w:rFonts w:ascii="Century Gothic" w:hAnsi="Century Gothic"/>
          <w:b/>
          <w:sz w:val="20"/>
          <w:szCs w:val="20"/>
        </w:rPr>
        <w:t>.</w:t>
      </w:r>
      <w:r w:rsidR="00231592">
        <w:rPr>
          <w:rFonts w:ascii="Century Gothic" w:hAnsi="Century Gothic"/>
          <w:b/>
          <w:sz w:val="20"/>
          <w:szCs w:val="20"/>
        </w:rPr>
        <w:t>6</w:t>
      </w:r>
      <w:r w:rsidR="00EA5A00">
        <w:rPr>
          <w:rFonts w:ascii="Century Gothic" w:hAnsi="Century Gothic"/>
          <w:b/>
          <w:sz w:val="20"/>
          <w:szCs w:val="20"/>
        </w:rPr>
        <w:t xml:space="preserve">. </w:t>
      </w:r>
      <w:r w:rsidR="00EA5A00">
        <w:rPr>
          <w:rFonts w:ascii="Century Gothic" w:hAnsi="Century Gothic"/>
          <w:sz w:val="20"/>
          <w:szCs w:val="20"/>
        </w:rPr>
        <w:t xml:space="preserve">  </w:t>
      </w:r>
      <w:r w:rsidR="00EA5A00">
        <w:rPr>
          <w:rFonts w:ascii="Century Gothic" w:hAnsi="Century Gothic"/>
          <w:b/>
          <w:sz w:val="20"/>
          <w:szCs w:val="20"/>
        </w:rPr>
        <w:t>Ban on new occupants</w:t>
      </w:r>
    </w:p>
    <w:p w:rsidR="00EA5A00" w:rsidRDefault="00A323FD" w:rsidP="00FA10D5">
      <w:pPr>
        <w:pStyle w:val="NoSpacing"/>
        <w:jc w:val="both"/>
        <w:rPr>
          <w:rFonts w:ascii="Century Gothic" w:hAnsi="Century Gothic"/>
          <w:sz w:val="20"/>
          <w:szCs w:val="20"/>
        </w:rPr>
      </w:pPr>
      <w:r>
        <w:rPr>
          <w:rFonts w:ascii="Century Gothic" w:hAnsi="Century Gothic"/>
          <w:sz w:val="20"/>
          <w:szCs w:val="20"/>
        </w:rPr>
        <w:t>20</w:t>
      </w:r>
      <w:r w:rsidR="00EA5A00">
        <w:rPr>
          <w:rFonts w:ascii="Century Gothic" w:hAnsi="Century Gothic"/>
          <w:sz w:val="20"/>
          <w:szCs w:val="20"/>
        </w:rPr>
        <w:t>.</w:t>
      </w:r>
      <w:r w:rsidR="00FA10D5">
        <w:rPr>
          <w:rFonts w:ascii="Century Gothic" w:hAnsi="Century Gothic"/>
          <w:sz w:val="20"/>
          <w:szCs w:val="20"/>
        </w:rPr>
        <w:t>6</w:t>
      </w:r>
      <w:r w:rsidR="00EA5A00">
        <w:rPr>
          <w:rFonts w:ascii="Century Gothic" w:hAnsi="Century Gothic"/>
          <w:sz w:val="20"/>
          <w:szCs w:val="20"/>
        </w:rPr>
        <w:t xml:space="preserve">.1. The </w:t>
      </w:r>
      <w:r w:rsidR="00391154">
        <w:rPr>
          <w:rFonts w:ascii="Century Gothic" w:hAnsi="Century Gothic"/>
          <w:sz w:val="20"/>
          <w:szCs w:val="20"/>
        </w:rPr>
        <w:t>municipality</w:t>
      </w:r>
      <w:r w:rsidR="00EA5A00">
        <w:rPr>
          <w:rFonts w:ascii="Century Gothic" w:hAnsi="Century Gothic"/>
          <w:sz w:val="20"/>
          <w:szCs w:val="20"/>
        </w:rPr>
        <w:t xml:space="preserve"> may, once a problem building has been profiled, apply to the court for an interdict rest</w:t>
      </w:r>
      <w:r w:rsidR="00391154">
        <w:rPr>
          <w:rFonts w:ascii="Century Gothic" w:hAnsi="Century Gothic"/>
          <w:sz w:val="20"/>
          <w:szCs w:val="20"/>
        </w:rPr>
        <w:t>ricting</w:t>
      </w:r>
      <w:r w:rsidR="00EA5A00">
        <w:rPr>
          <w:rFonts w:ascii="Century Gothic" w:hAnsi="Century Gothic"/>
          <w:sz w:val="20"/>
          <w:szCs w:val="20"/>
        </w:rPr>
        <w:t xml:space="preserve"> the owner</w:t>
      </w:r>
      <w:r w:rsidR="00391154">
        <w:rPr>
          <w:rFonts w:ascii="Century Gothic" w:hAnsi="Century Gothic"/>
          <w:sz w:val="20"/>
          <w:szCs w:val="20"/>
        </w:rPr>
        <w:t>/</w:t>
      </w:r>
      <w:r w:rsidR="00EA5A00">
        <w:rPr>
          <w:rFonts w:ascii="Century Gothic" w:hAnsi="Century Gothic"/>
          <w:sz w:val="20"/>
          <w:szCs w:val="20"/>
        </w:rPr>
        <w:t xml:space="preserve"> </w:t>
      </w:r>
      <w:r w:rsidR="00391154">
        <w:rPr>
          <w:rFonts w:ascii="Century Gothic" w:hAnsi="Century Gothic"/>
          <w:sz w:val="20"/>
          <w:szCs w:val="20"/>
        </w:rPr>
        <w:t>authorised</w:t>
      </w:r>
      <w:r w:rsidR="00EA5A00">
        <w:rPr>
          <w:rFonts w:ascii="Century Gothic" w:hAnsi="Century Gothic"/>
          <w:sz w:val="20"/>
          <w:szCs w:val="20"/>
        </w:rPr>
        <w:t xml:space="preserve"> agent-</w:t>
      </w:r>
    </w:p>
    <w:p w:rsidR="00EA5A00" w:rsidRDefault="00EA5A00" w:rsidP="00400D30">
      <w:pPr>
        <w:pStyle w:val="NoSpacing"/>
        <w:numPr>
          <w:ilvl w:val="0"/>
          <w:numId w:val="40"/>
        </w:numPr>
        <w:jc w:val="both"/>
        <w:rPr>
          <w:rFonts w:ascii="Century Gothic" w:hAnsi="Century Gothic"/>
          <w:sz w:val="20"/>
          <w:szCs w:val="20"/>
        </w:rPr>
      </w:pPr>
      <w:r>
        <w:rPr>
          <w:rFonts w:ascii="Century Gothic" w:hAnsi="Century Gothic"/>
          <w:sz w:val="20"/>
          <w:szCs w:val="20"/>
        </w:rPr>
        <w:t>allowing any other people, in addition to those identified in the profile of occupants, from occupying or residing at the building</w:t>
      </w:r>
    </w:p>
    <w:p w:rsidR="00EA5A00" w:rsidRDefault="00EA5A00" w:rsidP="00400D30">
      <w:pPr>
        <w:pStyle w:val="NoSpacing"/>
        <w:numPr>
          <w:ilvl w:val="0"/>
          <w:numId w:val="40"/>
        </w:numPr>
        <w:jc w:val="both"/>
        <w:rPr>
          <w:rFonts w:ascii="Century Gothic" w:hAnsi="Century Gothic"/>
          <w:sz w:val="20"/>
          <w:szCs w:val="20"/>
        </w:rPr>
      </w:pPr>
      <w:proofErr w:type="gramStart"/>
      <w:r>
        <w:rPr>
          <w:rFonts w:ascii="Century Gothic" w:hAnsi="Century Gothic"/>
          <w:sz w:val="20"/>
          <w:szCs w:val="20"/>
        </w:rPr>
        <w:t>filling</w:t>
      </w:r>
      <w:proofErr w:type="gramEnd"/>
      <w:r>
        <w:rPr>
          <w:rFonts w:ascii="Century Gothic" w:hAnsi="Century Gothic"/>
          <w:sz w:val="20"/>
          <w:szCs w:val="20"/>
        </w:rPr>
        <w:t xml:space="preserve"> any vacancy which may arise as a result of any person identified in the profile of occupants vacating the building.</w:t>
      </w:r>
    </w:p>
    <w:p w:rsidR="00EA5A00" w:rsidRDefault="00EA5A00" w:rsidP="00EA5A00">
      <w:pPr>
        <w:pStyle w:val="NoSpacing"/>
        <w:ind w:left="1425"/>
        <w:jc w:val="both"/>
        <w:rPr>
          <w:rFonts w:ascii="Century Gothic" w:hAnsi="Century Gothic"/>
          <w:sz w:val="20"/>
          <w:szCs w:val="20"/>
        </w:rPr>
      </w:pPr>
    </w:p>
    <w:p w:rsidR="00EA5A00" w:rsidRDefault="00EA5A00" w:rsidP="00400D30">
      <w:pPr>
        <w:pStyle w:val="NoSpacing"/>
        <w:numPr>
          <w:ilvl w:val="1"/>
          <w:numId w:val="66"/>
        </w:numPr>
        <w:ind w:left="0" w:firstLine="0"/>
        <w:jc w:val="both"/>
        <w:rPr>
          <w:rFonts w:ascii="Century Gothic" w:hAnsi="Century Gothic"/>
          <w:b/>
          <w:sz w:val="20"/>
          <w:szCs w:val="20"/>
        </w:rPr>
      </w:pPr>
      <w:r>
        <w:rPr>
          <w:rFonts w:ascii="Century Gothic" w:hAnsi="Century Gothic"/>
          <w:b/>
          <w:sz w:val="20"/>
          <w:szCs w:val="20"/>
        </w:rPr>
        <w:t>Rehabilitation of problem buildings</w:t>
      </w:r>
    </w:p>
    <w:p w:rsidR="00EA5A00" w:rsidRDefault="00EA5A00" w:rsidP="00400D30">
      <w:pPr>
        <w:pStyle w:val="NoSpacing"/>
        <w:numPr>
          <w:ilvl w:val="2"/>
          <w:numId w:val="66"/>
        </w:numPr>
        <w:jc w:val="both"/>
        <w:rPr>
          <w:rFonts w:ascii="Century Gothic" w:hAnsi="Century Gothic"/>
          <w:sz w:val="20"/>
          <w:szCs w:val="20"/>
        </w:rPr>
      </w:pPr>
      <w:r>
        <w:rPr>
          <w:rFonts w:ascii="Century Gothic" w:hAnsi="Century Gothic"/>
          <w:sz w:val="20"/>
          <w:szCs w:val="20"/>
        </w:rPr>
        <w:t>Engagement with the owner</w:t>
      </w:r>
    </w:p>
    <w:p w:rsidR="00EA5A00" w:rsidRDefault="00EA5A00" w:rsidP="00FA10D5">
      <w:pPr>
        <w:pStyle w:val="NoSpacing"/>
        <w:jc w:val="both"/>
        <w:rPr>
          <w:rFonts w:ascii="Century Gothic" w:hAnsi="Century Gothic"/>
          <w:sz w:val="20"/>
          <w:szCs w:val="20"/>
        </w:rPr>
      </w:pPr>
      <w:r>
        <w:rPr>
          <w:rFonts w:ascii="Century Gothic" w:hAnsi="Century Gothic"/>
          <w:sz w:val="20"/>
          <w:szCs w:val="20"/>
        </w:rPr>
        <w:t xml:space="preserve">The </w:t>
      </w:r>
      <w:r w:rsidR="004C2204">
        <w:rPr>
          <w:rFonts w:ascii="Century Gothic" w:hAnsi="Century Gothic"/>
          <w:sz w:val="20"/>
          <w:szCs w:val="20"/>
        </w:rPr>
        <w:t>municipality</w:t>
      </w:r>
      <w:r>
        <w:rPr>
          <w:rFonts w:ascii="Century Gothic" w:hAnsi="Century Gothic"/>
          <w:sz w:val="20"/>
          <w:szCs w:val="20"/>
        </w:rPr>
        <w:t xml:space="preserve"> must, once a problem building has been profiled as contemplated in </w:t>
      </w:r>
      <w:r w:rsidR="0056337C">
        <w:rPr>
          <w:rFonts w:ascii="Century Gothic" w:hAnsi="Century Gothic"/>
          <w:sz w:val="20"/>
          <w:szCs w:val="20"/>
        </w:rPr>
        <w:t>S</w:t>
      </w:r>
      <w:r>
        <w:rPr>
          <w:rFonts w:ascii="Century Gothic" w:hAnsi="Century Gothic"/>
          <w:sz w:val="20"/>
          <w:szCs w:val="20"/>
        </w:rPr>
        <w:t xml:space="preserve">ection </w:t>
      </w:r>
      <w:r w:rsidR="00FA10D5">
        <w:rPr>
          <w:rFonts w:ascii="Century Gothic" w:hAnsi="Century Gothic"/>
          <w:sz w:val="20"/>
          <w:szCs w:val="20"/>
        </w:rPr>
        <w:t>20.5</w:t>
      </w:r>
      <w:r>
        <w:rPr>
          <w:rFonts w:ascii="Century Gothic" w:hAnsi="Century Gothic"/>
          <w:sz w:val="20"/>
          <w:szCs w:val="20"/>
        </w:rPr>
        <w:t xml:space="preserve"> serve a notice </w:t>
      </w:r>
      <w:r w:rsidR="004C2204">
        <w:rPr>
          <w:rFonts w:ascii="Century Gothic" w:hAnsi="Century Gothic"/>
          <w:sz w:val="20"/>
          <w:szCs w:val="20"/>
        </w:rPr>
        <w:t>to</w:t>
      </w:r>
      <w:r>
        <w:rPr>
          <w:rFonts w:ascii="Century Gothic" w:hAnsi="Century Gothic"/>
          <w:sz w:val="20"/>
          <w:szCs w:val="20"/>
        </w:rPr>
        <w:t xml:space="preserve"> the owner:</w:t>
      </w:r>
    </w:p>
    <w:p w:rsidR="00EA5A00" w:rsidRDefault="00EA5A00" w:rsidP="00400D30">
      <w:pPr>
        <w:pStyle w:val="NoSpacing"/>
        <w:numPr>
          <w:ilvl w:val="0"/>
          <w:numId w:val="41"/>
        </w:numPr>
        <w:jc w:val="both"/>
        <w:rPr>
          <w:rFonts w:ascii="Century Gothic" w:hAnsi="Century Gothic"/>
          <w:sz w:val="20"/>
          <w:szCs w:val="20"/>
        </w:rPr>
      </w:pPr>
      <w:r>
        <w:rPr>
          <w:rFonts w:ascii="Century Gothic" w:hAnsi="Century Gothic"/>
          <w:sz w:val="20"/>
          <w:szCs w:val="20"/>
        </w:rPr>
        <w:t>identifying those aspects of the building which are in contravention of this Bylaw or any other applicable laws;</w:t>
      </w:r>
    </w:p>
    <w:p w:rsidR="00EA5A00" w:rsidRDefault="00EA5A00" w:rsidP="00400D30">
      <w:pPr>
        <w:pStyle w:val="NoSpacing"/>
        <w:numPr>
          <w:ilvl w:val="0"/>
          <w:numId w:val="41"/>
        </w:numPr>
        <w:jc w:val="both"/>
        <w:rPr>
          <w:rFonts w:ascii="Century Gothic" w:hAnsi="Century Gothic"/>
          <w:sz w:val="20"/>
          <w:szCs w:val="20"/>
        </w:rPr>
      </w:pPr>
      <w:r>
        <w:rPr>
          <w:rFonts w:ascii="Century Gothic" w:hAnsi="Century Gothic"/>
          <w:sz w:val="20"/>
          <w:szCs w:val="20"/>
        </w:rPr>
        <w:t>identify any risks to the safety of the occupiers of the problem building and public;</w:t>
      </w:r>
    </w:p>
    <w:p w:rsidR="00EA5A00" w:rsidRDefault="00EA5A00" w:rsidP="00400D30">
      <w:pPr>
        <w:pStyle w:val="NoSpacing"/>
        <w:numPr>
          <w:ilvl w:val="0"/>
          <w:numId w:val="41"/>
        </w:numPr>
        <w:jc w:val="both"/>
        <w:rPr>
          <w:rFonts w:ascii="Century Gothic" w:hAnsi="Century Gothic"/>
          <w:sz w:val="20"/>
          <w:szCs w:val="20"/>
        </w:rPr>
      </w:pPr>
      <w:proofErr w:type="gramStart"/>
      <w:r>
        <w:rPr>
          <w:rFonts w:ascii="Century Gothic" w:hAnsi="Century Gothic"/>
          <w:sz w:val="20"/>
          <w:szCs w:val="20"/>
        </w:rPr>
        <w:t>specify</w:t>
      </w:r>
      <w:proofErr w:type="gramEnd"/>
      <w:r>
        <w:rPr>
          <w:rFonts w:ascii="Century Gothic" w:hAnsi="Century Gothic"/>
          <w:sz w:val="20"/>
          <w:szCs w:val="20"/>
        </w:rPr>
        <w:t xml:space="preserve"> steps which the owner is oblige</w:t>
      </w:r>
      <w:r w:rsidR="00195D97">
        <w:rPr>
          <w:rFonts w:ascii="Century Gothic" w:hAnsi="Century Gothic"/>
          <w:sz w:val="20"/>
          <w:szCs w:val="20"/>
        </w:rPr>
        <w:t>d</w:t>
      </w:r>
      <w:r>
        <w:rPr>
          <w:rFonts w:ascii="Century Gothic" w:hAnsi="Century Gothic"/>
          <w:sz w:val="20"/>
          <w:szCs w:val="20"/>
        </w:rPr>
        <w:t xml:space="preserve"> to take as stipulated in subsection </w:t>
      </w:r>
      <w:r w:rsidR="00DA3C16">
        <w:rPr>
          <w:rFonts w:ascii="Century Gothic" w:hAnsi="Century Gothic"/>
          <w:sz w:val="20"/>
          <w:szCs w:val="20"/>
        </w:rPr>
        <w:t>20</w:t>
      </w:r>
      <w:r>
        <w:rPr>
          <w:rFonts w:ascii="Century Gothic" w:hAnsi="Century Gothic"/>
          <w:sz w:val="20"/>
          <w:szCs w:val="20"/>
        </w:rPr>
        <w:t xml:space="preserve">.4.1(a)(b)(c)(d) and (e), within </w:t>
      </w:r>
      <w:r w:rsidR="00195D97">
        <w:rPr>
          <w:rFonts w:ascii="Century Gothic" w:hAnsi="Century Gothic"/>
          <w:sz w:val="20"/>
          <w:szCs w:val="20"/>
        </w:rPr>
        <w:t>the</w:t>
      </w:r>
      <w:r>
        <w:rPr>
          <w:rFonts w:ascii="Century Gothic" w:hAnsi="Century Gothic"/>
          <w:sz w:val="20"/>
          <w:szCs w:val="20"/>
        </w:rPr>
        <w:t xml:space="preserve"> time specified in the notice, in order to rectify those contraventions or remove those risks.</w:t>
      </w:r>
    </w:p>
    <w:p w:rsidR="00EA5A00" w:rsidRDefault="00EA5A00" w:rsidP="00400D30">
      <w:pPr>
        <w:pStyle w:val="NoSpacing"/>
        <w:numPr>
          <w:ilvl w:val="1"/>
          <w:numId w:val="66"/>
        </w:numPr>
        <w:ind w:left="0" w:firstLine="0"/>
        <w:jc w:val="both"/>
        <w:rPr>
          <w:rFonts w:ascii="Century Gothic" w:hAnsi="Century Gothic"/>
          <w:b/>
          <w:sz w:val="20"/>
          <w:szCs w:val="20"/>
        </w:rPr>
      </w:pPr>
      <w:r>
        <w:rPr>
          <w:rFonts w:ascii="Century Gothic" w:hAnsi="Century Gothic"/>
          <w:b/>
          <w:sz w:val="20"/>
          <w:szCs w:val="20"/>
        </w:rPr>
        <w:t>Eviction</w:t>
      </w:r>
    </w:p>
    <w:p w:rsidR="00EA5A00" w:rsidRPr="00CA3A04" w:rsidRDefault="00EA5A00" w:rsidP="00EA5A00">
      <w:pPr>
        <w:pStyle w:val="NoSpacing"/>
        <w:ind w:left="435"/>
        <w:jc w:val="both"/>
        <w:rPr>
          <w:rFonts w:ascii="Century Gothic" w:hAnsi="Century Gothic"/>
          <w:sz w:val="20"/>
          <w:szCs w:val="20"/>
        </w:rPr>
      </w:pPr>
      <w:r>
        <w:rPr>
          <w:rFonts w:ascii="Century Gothic" w:hAnsi="Century Gothic"/>
          <w:sz w:val="20"/>
          <w:szCs w:val="20"/>
        </w:rPr>
        <w:t xml:space="preserve">Where the owner of a problem building fails to comply with a compliance notice, the </w:t>
      </w:r>
      <w:r w:rsidR="004C2204">
        <w:rPr>
          <w:rFonts w:ascii="Century Gothic" w:hAnsi="Century Gothic"/>
          <w:sz w:val="20"/>
          <w:szCs w:val="20"/>
        </w:rPr>
        <w:t>municipality</w:t>
      </w:r>
      <w:r>
        <w:rPr>
          <w:rFonts w:ascii="Century Gothic" w:hAnsi="Century Gothic"/>
          <w:sz w:val="20"/>
          <w:szCs w:val="20"/>
        </w:rPr>
        <w:t xml:space="preserve"> may after having complied with the engagement process with the occup</w:t>
      </w:r>
      <w:r w:rsidR="004C2204">
        <w:rPr>
          <w:rFonts w:ascii="Century Gothic" w:hAnsi="Century Gothic"/>
          <w:sz w:val="20"/>
          <w:szCs w:val="20"/>
        </w:rPr>
        <w:t>ant</w:t>
      </w:r>
      <w:r>
        <w:rPr>
          <w:rFonts w:ascii="Century Gothic" w:hAnsi="Century Gothic"/>
          <w:sz w:val="20"/>
          <w:szCs w:val="20"/>
        </w:rPr>
        <w:t xml:space="preserve">s, apply to court </w:t>
      </w:r>
      <w:r w:rsidR="004C2204">
        <w:rPr>
          <w:rFonts w:ascii="Century Gothic" w:hAnsi="Century Gothic"/>
          <w:sz w:val="20"/>
          <w:szCs w:val="20"/>
        </w:rPr>
        <w:t>to order</w:t>
      </w:r>
      <w:r w:rsidR="00AE3A2F">
        <w:rPr>
          <w:rFonts w:ascii="Century Gothic" w:hAnsi="Century Gothic"/>
          <w:sz w:val="20"/>
          <w:szCs w:val="20"/>
        </w:rPr>
        <w:t xml:space="preserve"> for</w:t>
      </w:r>
      <w:r>
        <w:rPr>
          <w:rFonts w:ascii="Century Gothic" w:hAnsi="Century Gothic"/>
          <w:sz w:val="20"/>
          <w:szCs w:val="20"/>
        </w:rPr>
        <w:t xml:space="preserve"> the eviction of the occup</w:t>
      </w:r>
      <w:r w:rsidR="004C2204">
        <w:rPr>
          <w:rFonts w:ascii="Century Gothic" w:hAnsi="Century Gothic"/>
          <w:sz w:val="20"/>
          <w:szCs w:val="20"/>
        </w:rPr>
        <w:t>ant</w:t>
      </w:r>
      <w:r>
        <w:rPr>
          <w:rFonts w:ascii="Century Gothic" w:hAnsi="Century Gothic"/>
          <w:sz w:val="20"/>
          <w:szCs w:val="20"/>
        </w:rPr>
        <w:t xml:space="preserve">s. </w:t>
      </w:r>
    </w:p>
    <w:p w:rsidR="00EA5A00" w:rsidRPr="00F73719" w:rsidRDefault="00EA5A00" w:rsidP="00EA5A00">
      <w:pPr>
        <w:pStyle w:val="NoSpacing"/>
        <w:jc w:val="both"/>
        <w:rPr>
          <w:rFonts w:ascii="Century Gothic" w:hAnsi="Century Gothic"/>
          <w:sz w:val="20"/>
          <w:szCs w:val="20"/>
        </w:rPr>
      </w:pPr>
      <w:r w:rsidRPr="00F73719">
        <w:rPr>
          <w:rFonts w:ascii="Century Gothic" w:hAnsi="Century Gothic"/>
          <w:sz w:val="20"/>
          <w:szCs w:val="20"/>
        </w:rPr>
        <w:t xml:space="preserve">  </w:t>
      </w:r>
    </w:p>
    <w:p w:rsidR="00EA5A00" w:rsidRPr="00F73719" w:rsidRDefault="00341E34" w:rsidP="00EA5A00">
      <w:pPr>
        <w:pStyle w:val="NoSpacing"/>
        <w:jc w:val="both"/>
        <w:rPr>
          <w:rFonts w:ascii="Century Gothic" w:hAnsi="Century Gothic"/>
          <w:b/>
          <w:sz w:val="20"/>
          <w:szCs w:val="20"/>
        </w:rPr>
      </w:pPr>
      <w:r>
        <w:rPr>
          <w:rFonts w:ascii="Century Gothic" w:hAnsi="Century Gothic"/>
          <w:b/>
          <w:sz w:val="20"/>
          <w:szCs w:val="20"/>
        </w:rPr>
        <w:t>21</w:t>
      </w:r>
      <w:r w:rsidR="00EA5A00" w:rsidRPr="00F73719">
        <w:rPr>
          <w:rFonts w:ascii="Century Gothic" w:hAnsi="Century Gothic"/>
          <w:b/>
          <w:sz w:val="20"/>
          <w:szCs w:val="20"/>
        </w:rPr>
        <w:t>. Restriction on erection</w:t>
      </w:r>
      <w:r w:rsidR="000C2A9C">
        <w:rPr>
          <w:rFonts w:ascii="Century Gothic" w:hAnsi="Century Gothic"/>
          <w:b/>
          <w:sz w:val="20"/>
          <w:szCs w:val="20"/>
        </w:rPr>
        <w:t xml:space="preserve"> of</w:t>
      </w:r>
      <w:r w:rsidR="00EA5A00" w:rsidRPr="00F73719">
        <w:rPr>
          <w:rFonts w:ascii="Century Gothic" w:hAnsi="Century Gothic"/>
          <w:b/>
          <w:sz w:val="20"/>
          <w:szCs w:val="20"/>
        </w:rPr>
        <w:t xml:space="preserve"> buildings:</w:t>
      </w:r>
    </w:p>
    <w:p w:rsidR="00EA5A00" w:rsidRPr="00F73719" w:rsidRDefault="00341E34" w:rsidP="00EA5A00">
      <w:pPr>
        <w:pStyle w:val="NoSpacing"/>
        <w:ind w:firstLine="720"/>
        <w:jc w:val="both"/>
        <w:rPr>
          <w:rFonts w:ascii="Century Gothic" w:hAnsi="Century Gothic" w:cs="Arial"/>
          <w:b/>
          <w:color w:val="000000"/>
          <w:sz w:val="20"/>
          <w:szCs w:val="20"/>
        </w:rPr>
      </w:pPr>
      <w:r>
        <w:rPr>
          <w:rFonts w:ascii="Century Gothic" w:hAnsi="Century Gothic"/>
          <w:b/>
          <w:sz w:val="20"/>
          <w:szCs w:val="20"/>
        </w:rPr>
        <w:t>21</w:t>
      </w:r>
      <w:r w:rsidR="00EA5A00">
        <w:rPr>
          <w:rFonts w:ascii="Century Gothic" w:hAnsi="Century Gothic"/>
          <w:b/>
          <w:sz w:val="20"/>
          <w:szCs w:val="20"/>
        </w:rPr>
        <w:t>.1</w:t>
      </w:r>
      <w:r>
        <w:rPr>
          <w:rFonts w:ascii="Century Gothic" w:hAnsi="Century Gothic"/>
          <w:b/>
          <w:sz w:val="20"/>
          <w:szCs w:val="20"/>
        </w:rPr>
        <w:t>.</w:t>
      </w:r>
      <w:r w:rsidR="00EA5A00">
        <w:rPr>
          <w:rFonts w:ascii="Century Gothic" w:hAnsi="Century Gothic"/>
          <w:b/>
          <w:sz w:val="20"/>
          <w:szCs w:val="20"/>
        </w:rPr>
        <w:t xml:space="preserve"> </w:t>
      </w:r>
      <w:r w:rsidR="00EA5A00" w:rsidRPr="00F73719">
        <w:rPr>
          <w:rFonts w:ascii="Century Gothic" w:hAnsi="Century Gothic"/>
          <w:b/>
          <w:sz w:val="20"/>
          <w:szCs w:val="20"/>
        </w:rPr>
        <w:t>Building activities that require approval from the municipality</w:t>
      </w:r>
      <w:r w:rsidR="00EA5A00" w:rsidRPr="00F73719">
        <w:rPr>
          <w:rFonts w:ascii="Century Gothic" w:hAnsi="Century Gothic" w:cs="Arial"/>
          <w:b/>
          <w:color w:val="000000"/>
          <w:sz w:val="20"/>
          <w:szCs w:val="20"/>
        </w:rPr>
        <w:t xml:space="preserve"> </w:t>
      </w:r>
    </w:p>
    <w:p w:rsidR="00EA5A00" w:rsidRPr="00F73719" w:rsidRDefault="00EA5A00" w:rsidP="00D851BD">
      <w:pPr>
        <w:pStyle w:val="NoSpacing"/>
        <w:numPr>
          <w:ilvl w:val="0"/>
          <w:numId w:val="8"/>
        </w:numPr>
        <w:jc w:val="both"/>
        <w:rPr>
          <w:rFonts w:ascii="Century Gothic" w:hAnsi="Century Gothic" w:cs="Arial"/>
          <w:color w:val="000000"/>
          <w:sz w:val="20"/>
          <w:szCs w:val="20"/>
        </w:rPr>
      </w:pPr>
      <w:r w:rsidRPr="00F73719">
        <w:rPr>
          <w:rFonts w:ascii="Century Gothic" w:hAnsi="Century Gothic" w:cs="Arial"/>
          <w:color w:val="000000"/>
          <w:sz w:val="20"/>
          <w:szCs w:val="20"/>
        </w:rPr>
        <w:t xml:space="preserve">No structures </w:t>
      </w:r>
      <w:r w:rsidR="00EF34EB">
        <w:rPr>
          <w:rFonts w:ascii="Century Gothic" w:hAnsi="Century Gothic" w:cs="Arial"/>
          <w:color w:val="000000"/>
          <w:sz w:val="20"/>
          <w:szCs w:val="20"/>
        </w:rPr>
        <w:t>must</w:t>
      </w:r>
      <w:r w:rsidRPr="00F73719">
        <w:rPr>
          <w:rFonts w:ascii="Century Gothic" w:hAnsi="Century Gothic" w:cs="Arial"/>
          <w:color w:val="000000"/>
          <w:sz w:val="20"/>
          <w:szCs w:val="20"/>
        </w:rPr>
        <w:t xml:space="preserve"> without express permission of the </w:t>
      </w:r>
      <w:r w:rsidR="00EF34EB">
        <w:rPr>
          <w:rFonts w:ascii="Century Gothic" w:hAnsi="Century Gothic" w:cs="Arial"/>
          <w:color w:val="000000"/>
          <w:sz w:val="20"/>
          <w:szCs w:val="20"/>
        </w:rPr>
        <w:t>Municipality</w:t>
      </w:r>
      <w:r w:rsidRPr="00F73719">
        <w:rPr>
          <w:rFonts w:ascii="Century Gothic" w:hAnsi="Century Gothic" w:cs="Arial"/>
          <w:color w:val="000000"/>
          <w:sz w:val="20"/>
          <w:szCs w:val="20"/>
        </w:rPr>
        <w:t xml:space="preserve"> be erected as contemplated in section 4(1) of </w:t>
      </w:r>
      <w:r w:rsidR="00A323FD">
        <w:rPr>
          <w:rFonts w:ascii="Century Gothic" w:hAnsi="Century Gothic" w:cs="Arial"/>
          <w:color w:val="000000"/>
          <w:sz w:val="20"/>
          <w:szCs w:val="20"/>
        </w:rPr>
        <w:t>N</w:t>
      </w:r>
      <w:r w:rsidR="00AE3A2F">
        <w:rPr>
          <w:rFonts w:ascii="Century Gothic" w:hAnsi="Century Gothic" w:cs="Arial"/>
          <w:color w:val="000000"/>
          <w:sz w:val="20"/>
          <w:szCs w:val="20"/>
        </w:rPr>
        <w:t>BR</w:t>
      </w:r>
      <w:r w:rsidRPr="00F73719">
        <w:rPr>
          <w:rFonts w:ascii="Century Gothic" w:hAnsi="Century Gothic" w:cs="Arial"/>
          <w:color w:val="000000"/>
          <w:sz w:val="20"/>
          <w:szCs w:val="20"/>
        </w:rPr>
        <w:t xml:space="preserve"> or this Bylaw.</w:t>
      </w:r>
    </w:p>
    <w:p w:rsidR="00EA5A00" w:rsidRPr="00F73719" w:rsidRDefault="00EA5A00" w:rsidP="00D851BD">
      <w:pPr>
        <w:pStyle w:val="NoSpacing"/>
        <w:numPr>
          <w:ilvl w:val="0"/>
          <w:numId w:val="8"/>
        </w:numPr>
        <w:jc w:val="both"/>
        <w:rPr>
          <w:rFonts w:ascii="Century Gothic" w:hAnsi="Century Gothic" w:cs="Arial"/>
          <w:color w:val="000000"/>
          <w:sz w:val="20"/>
          <w:szCs w:val="20"/>
        </w:rPr>
      </w:pPr>
      <w:r w:rsidRPr="00F73719">
        <w:rPr>
          <w:rFonts w:ascii="Century Gothic" w:hAnsi="Century Gothic" w:cs="Arial"/>
          <w:color w:val="000000"/>
          <w:sz w:val="20"/>
          <w:szCs w:val="20"/>
        </w:rPr>
        <w:t xml:space="preserve">The </w:t>
      </w:r>
      <w:r w:rsidR="000C2A9C">
        <w:rPr>
          <w:rFonts w:ascii="Century Gothic" w:hAnsi="Century Gothic" w:cs="Arial"/>
          <w:color w:val="000000"/>
          <w:sz w:val="20"/>
          <w:szCs w:val="20"/>
        </w:rPr>
        <w:t>municipality</w:t>
      </w:r>
      <w:r w:rsidRPr="00F73719">
        <w:rPr>
          <w:rFonts w:ascii="Century Gothic" w:hAnsi="Century Gothic" w:cs="Arial"/>
          <w:color w:val="000000"/>
          <w:sz w:val="20"/>
          <w:szCs w:val="20"/>
        </w:rPr>
        <w:t xml:space="preserve"> should be consulted before the deviation to approved plan occurs during the construction in order to determine whether it would be considered for approval when amendment plan is submitted.</w:t>
      </w:r>
    </w:p>
    <w:p w:rsidR="00EA5A00" w:rsidRPr="00F73719" w:rsidRDefault="00EA5A00" w:rsidP="00EA5A00">
      <w:pPr>
        <w:pStyle w:val="NoSpacing"/>
        <w:jc w:val="both"/>
        <w:rPr>
          <w:rFonts w:ascii="Century Gothic" w:hAnsi="Century Gothic"/>
          <w:b/>
          <w:sz w:val="20"/>
          <w:szCs w:val="20"/>
        </w:rPr>
      </w:pPr>
    </w:p>
    <w:p w:rsidR="00EA5A00" w:rsidRPr="00F73719" w:rsidRDefault="00341E34" w:rsidP="00EA5A00">
      <w:pPr>
        <w:pStyle w:val="NoSpacing"/>
        <w:ind w:left="720"/>
        <w:jc w:val="both"/>
        <w:rPr>
          <w:rFonts w:ascii="Century Gothic" w:hAnsi="Century Gothic"/>
          <w:sz w:val="20"/>
          <w:szCs w:val="20"/>
        </w:rPr>
      </w:pPr>
      <w:r>
        <w:rPr>
          <w:rFonts w:ascii="Century Gothic" w:hAnsi="Century Gothic"/>
          <w:sz w:val="20"/>
          <w:szCs w:val="20"/>
        </w:rPr>
        <w:t>21</w:t>
      </w:r>
      <w:r w:rsidR="00EA5A00" w:rsidRPr="00F73719">
        <w:rPr>
          <w:rFonts w:ascii="Century Gothic" w:hAnsi="Century Gothic"/>
          <w:sz w:val="20"/>
          <w:szCs w:val="20"/>
        </w:rPr>
        <w:t>.</w:t>
      </w:r>
      <w:r w:rsidR="00D17208">
        <w:rPr>
          <w:rFonts w:ascii="Century Gothic" w:hAnsi="Century Gothic"/>
          <w:sz w:val="20"/>
          <w:szCs w:val="20"/>
        </w:rPr>
        <w:t>1</w:t>
      </w:r>
      <w:r w:rsidR="00EA5A00" w:rsidRPr="00F73719">
        <w:rPr>
          <w:rFonts w:ascii="Century Gothic" w:hAnsi="Century Gothic"/>
          <w:sz w:val="20"/>
          <w:szCs w:val="20"/>
        </w:rPr>
        <w:t xml:space="preserve">.1 </w:t>
      </w:r>
      <w:r w:rsidR="009F53F8">
        <w:rPr>
          <w:rFonts w:ascii="Century Gothic" w:hAnsi="Century Gothic"/>
          <w:sz w:val="20"/>
          <w:szCs w:val="20"/>
        </w:rPr>
        <w:t>B</w:t>
      </w:r>
      <w:r w:rsidR="00EA5A00" w:rsidRPr="00F73719">
        <w:rPr>
          <w:rFonts w:ascii="Century Gothic" w:hAnsi="Century Gothic"/>
          <w:sz w:val="20"/>
          <w:szCs w:val="20"/>
        </w:rPr>
        <w:t xml:space="preserve">uilding activity that requires approval of the </w:t>
      </w:r>
      <w:r w:rsidR="009F53F8">
        <w:rPr>
          <w:rFonts w:ascii="Century Gothic" w:hAnsi="Century Gothic"/>
          <w:sz w:val="20"/>
          <w:szCs w:val="20"/>
        </w:rPr>
        <w:t>M</w:t>
      </w:r>
      <w:r w:rsidR="000020E9">
        <w:rPr>
          <w:rFonts w:ascii="Century Gothic" w:hAnsi="Century Gothic"/>
          <w:sz w:val="20"/>
          <w:szCs w:val="20"/>
        </w:rPr>
        <w:t>unicipality</w:t>
      </w:r>
      <w:r w:rsidR="00EA5A00" w:rsidRPr="00F73719">
        <w:rPr>
          <w:rFonts w:ascii="Century Gothic" w:hAnsi="Century Gothic"/>
          <w:sz w:val="20"/>
          <w:szCs w:val="20"/>
        </w:rPr>
        <w:t xml:space="preserve"> includes the following:</w:t>
      </w:r>
    </w:p>
    <w:p w:rsidR="00EA5A00" w:rsidRPr="00F73719" w:rsidRDefault="00EA5A00" w:rsidP="00D851BD">
      <w:pPr>
        <w:pStyle w:val="NoSpacing"/>
        <w:numPr>
          <w:ilvl w:val="1"/>
          <w:numId w:val="9"/>
        </w:numPr>
        <w:jc w:val="both"/>
        <w:rPr>
          <w:rFonts w:ascii="Century Gothic" w:hAnsi="Century Gothic"/>
          <w:sz w:val="20"/>
          <w:szCs w:val="20"/>
        </w:rPr>
      </w:pPr>
      <w:r w:rsidRPr="00F73719">
        <w:rPr>
          <w:rFonts w:ascii="Century Gothic" w:hAnsi="Century Gothic"/>
          <w:sz w:val="20"/>
          <w:szCs w:val="20"/>
        </w:rPr>
        <w:t>construction of new buildings whether residential, commercial and industrial; or</w:t>
      </w:r>
    </w:p>
    <w:p w:rsidR="00EA5A00" w:rsidRDefault="00EA5A00" w:rsidP="00D851BD">
      <w:pPr>
        <w:pStyle w:val="NoSpacing"/>
        <w:numPr>
          <w:ilvl w:val="1"/>
          <w:numId w:val="9"/>
        </w:numPr>
        <w:jc w:val="both"/>
        <w:rPr>
          <w:rFonts w:ascii="Century Gothic" w:hAnsi="Century Gothic"/>
          <w:sz w:val="20"/>
          <w:szCs w:val="20"/>
        </w:rPr>
      </w:pPr>
      <w:r w:rsidRPr="00F73719">
        <w:rPr>
          <w:rFonts w:ascii="Century Gothic" w:hAnsi="Century Gothic"/>
          <w:sz w:val="20"/>
          <w:szCs w:val="20"/>
        </w:rPr>
        <w:t>other structures such as tool sheds</w:t>
      </w:r>
      <w:r w:rsidR="009B2B8A">
        <w:rPr>
          <w:rFonts w:ascii="Century Gothic" w:hAnsi="Century Gothic"/>
          <w:sz w:val="20"/>
          <w:szCs w:val="20"/>
        </w:rPr>
        <w:t xml:space="preserve"> or </w:t>
      </w:r>
      <w:proofErr w:type="spellStart"/>
      <w:r w:rsidR="009B2B8A">
        <w:rPr>
          <w:rFonts w:ascii="Century Gothic" w:hAnsi="Century Gothic"/>
          <w:sz w:val="20"/>
          <w:szCs w:val="20"/>
        </w:rPr>
        <w:t>wendy</w:t>
      </w:r>
      <w:proofErr w:type="spellEnd"/>
      <w:r w:rsidR="009B2B8A">
        <w:rPr>
          <w:rFonts w:ascii="Century Gothic" w:hAnsi="Century Gothic"/>
          <w:sz w:val="20"/>
          <w:szCs w:val="20"/>
        </w:rPr>
        <w:t xml:space="preserve"> house exceeding 10m</w:t>
      </w:r>
      <w:r w:rsidR="009B2B8A">
        <w:rPr>
          <w:rFonts w:ascii="Century Gothic" w:hAnsi="Century Gothic"/>
          <w:sz w:val="20"/>
          <w:szCs w:val="20"/>
          <w:vertAlign w:val="superscript"/>
        </w:rPr>
        <w:t>2</w:t>
      </w:r>
      <w:r w:rsidRPr="00F73719">
        <w:rPr>
          <w:rFonts w:ascii="Century Gothic" w:hAnsi="Century Gothic"/>
          <w:sz w:val="20"/>
          <w:szCs w:val="20"/>
        </w:rPr>
        <w:t>, builders sheds, temporary structures, containers, towers,</w:t>
      </w:r>
      <w:r w:rsidR="008264FC">
        <w:rPr>
          <w:rFonts w:ascii="Century Gothic" w:hAnsi="Century Gothic"/>
          <w:sz w:val="20"/>
          <w:szCs w:val="20"/>
        </w:rPr>
        <w:t xml:space="preserve"> solid fuel stores of any area,</w:t>
      </w:r>
      <w:r w:rsidRPr="00F73719">
        <w:rPr>
          <w:rFonts w:ascii="Century Gothic" w:hAnsi="Century Gothic"/>
          <w:sz w:val="20"/>
          <w:szCs w:val="20"/>
        </w:rPr>
        <w:t xml:space="preserve"> prefabricated buildings,</w:t>
      </w:r>
      <w:r w:rsidR="009B2B8A">
        <w:rPr>
          <w:rFonts w:ascii="Century Gothic" w:hAnsi="Century Gothic"/>
          <w:sz w:val="20"/>
          <w:szCs w:val="20"/>
        </w:rPr>
        <w:t xml:space="preserve"> open-sided</w:t>
      </w:r>
      <w:r w:rsidRPr="00F73719">
        <w:rPr>
          <w:rFonts w:ascii="Century Gothic" w:hAnsi="Century Gothic"/>
          <w:sz w:val="20"/>
          <w:szCs w:val="20"/>
        </w:rPr>
        <w:t xml:space="preserve"> carports</w:t>
      </w:r>
      <w:r w:rsidR="00FE4097">
        <w:rPr>
          <w:rFonts w:ascii="Century Gothic" w:hAnsi="Century Gothic"/>
          <w:sz w:val="20"/>
          <w:szCs w:val="20"/>
        </w:rPr>
        <w:t xml:space="preserve"> or boatshed or caravan shelter of any area</w:t>
      </w:r>
      <w:r w:rsidRPr="00F73719">
        <w:rPr>
          <w:rFonts w:ascii="Century Gothic" w:hAnsi="Century Gothic"/>
          <w:sz w:val="20"/>
          <w:szCs w:val="20"/>
        </w:rPr>
        <w:t xml:space="preserve">, poultry </w:t>
      </w:r>
      <w:r w:rsidRPr="00F73719">
        <w:rPr>
          <w:rFonts w:ascii="Century Gothic" w:hAnsi="Century Gothic"/>
          <w:sz w:val="20"/>
          <w:szCs w:val="20"/>
        </w:rPr>
        <w:lastRenderedPageBreak/>
        <w:t>sheds</w:t>
      </w:r>
      <w:r w:rsidR="009B2B8A">
        <w:rPr>
          <w:rFonts w:ascii="Century Gothic" w:hAnsi="Century Gothic"/>
          <w:sz w:val="20"/>
          <w:szCs w:val="20"/>
        </w:rPr>
        <w:t xml:space="preserve"> or aviaries of any area</w:t>
      </w:r>
      <w:r w:rsidRPr="00F73719">
        <w:rPr>
          <w:rFonts w:ascii="Century Gothic" w:hAnsi="Century Gothic"/>
          <w:sz w:val="20"/>
          <w:szCs w:val="20"/>
        </w:rPr>
        <w:t>,</w:t>
      </w:r>
      <w:r w:rsidR="009B2B8A">
        <w:rPr>
          <w:rFonts w:ascii="Century Gothic" w:hAnsi="Century Gothic"/>
          <w:sz w:val="20"/>
          <w:szCs w:val="20"/>
        </w:rPr>
        <w:t xml:space="preserve"> all</w:t>
      </w:r>
      <w:r w:rsidRPr="00F73719">
        <w:rPr>
          <w:rFonts w:ascii="Century Gothic" w:hAnsi="Century Gothic"/>
          <w:sz w:val="20"/>
          <w:szCs w:val="20"/>
        </w:rPr>
        <w:t xml:space="preserve"> boundary wall</w:t>
      </w:r>
      <w:r w:rsidR="009B2B8A">
        <w:rPr>
          <w:rFonts w:ascii="Century Gothic" w:hAnsi="Century Gothic"/>
          <w:sz w:val="20"/>
          <w:szCs w:val="20"/>
        </w:rPr>
        <w:t xml:space="preserve">s or fences excluding </w:t>
      </w:r>
      <w:r w:rsidR="00FE4097">
        <w:rPr>
          <w:rFonts w:ascii="Century Gothic" w:hAnsi="Century Gothic"/>
          <w:sz w:val="20"/>
          <w:szCs w:val="20"/>
        </w:rPr>
        <w:t>diamond mesh</w:t>
      </w:r>
      <w:r w:rsidRPr="00F73719">
        <w:rPr>
          <w:rFonts w:ascii="Century Gothic" w:hAnsi="Century Gothic"/>
          <w:sz w:val="20"/>
          <w:szCs w:val="20"/>
        </w:rPr>
        <w:t>, driveways;</w:t>
      </w:r>
    </w:p>
    <w:p w:rsidR="008264FC" w:rsidRDefault="008264FC" w:rsidP="00D851BD">
      <w:pPr>
        <w:pStyle w:val="NoSpacing"/>
        <w:numPr>
          <w:ilvl w:val="1"/>
          <w:numId w:val="9"/>
        </w:numPr>
        <w:jc w:val="both"/>
        <w:rPr>
          <w:rFonts w:ascii="Century Gothic" w:hAnsi="Century Gothic"/>
          <w:sz w:val="20"/>
          <w:szCs w:val="20"/>
        </w:rPr>
      </w:pPr>
      <w:r>
        <w:rPr>
          <w:rFonts w:ascii="Century Gothic" w:hAnsi="Century Gothic"/>
          <w:sz w:val="20"/>
          <w:szCs w:val="20"/>
        </w:rPr>
        <w:t xml:space="preserve">awnings or canopies exceeding </w:t>
      </w:r>
      <w:r w:rsidR="00AE3A2F">
        <w:rPr>
          <w:rFonts w:ascii="Century Gothic" w:hAnsi="Century Gothic"/>
          <w:sz w:val="20"/>
          <w:szCs w:val="20"/>
        </w:rPr>
        <w:t>900m</w:t>
      </w:r>
      <w:r>
        <w:rPr>
          <w:rFonts w:ascii="Century Gothic" w:hAnsi="Century Gothic"/>
          <w:sz w:val="20"/>
          <w:szCs w:val="20"/>
        </w:rPr>
        <w:t>m horizontal projection;</w:t>
      </w:r>
    </w:p>
    <w:p w:rsidR="00FE4097" w:rsidRPr="00F73719" w:rsidRDefault="00FE4097" w:rsidP="00D851BD">
      <w:pPr>
        <w:pStyle w:val="NoSpacing"/>
        <w:numPr>
          <w:ilvl w:val="1"/>
          <w:numId w:val="9"/>
        </w:numPr>
        <w:jc w:val="both"/>
        <w:rPr>
          <w:rFonts w:ascii="Century Gothic" w:hAnsi="Century Gothic"/>
          <w:sz w:val="20"/>
          <w:szCs w:val="20"/>
        </w:rPr>
      </w:pPr>
      <w:r>
        <w:rPr>
          <w:rFonts w:ascii="Century Gothic" w:hAnsi="Century Gothic"/>
          <w:sz w:val="20"/>
          <w:szCs w:val="20"/>
        </w:rPr>
        <w:t xml:space="preserve">private swimming pools, </w:t>
      </w:r>
      <w:r w:rsidR="00F27CC8">
        <w:rPr>
          <w:rFonts w:ascii="Century Gothic" w:hAnsi="Century Gothic"/>
          <w:sz w:val="20"/>
          <w:szCs w:val="20"/>
        </w:rPr>
        <w:t>koi</w:t>
      </w:r>
      <w:r>
        <w:rPr>
          <w:rFonts w:ascii="Century Gothic" w:hAnsi="Century Gothic"/>
          <w:sz w:val="20"/>
          <w:szCs w:val="20"/>
        </w:rPr>
        <w:t xml:space="preserve"> ponds or any other water feature exceeding depth of 0,3m;</w:t>
      </w:r>
    </w:p>
    <w:p w:rsidR="00EA5A00" w:rsidRPr="00F73719" w:rsidRDefault="00EA5A00" w:rsidP="00D851BD">
      <w:pPr>
        <w:pStyle w:val="NoSpacing"/>
        <w:numPr>
          <w:ilvl w:val="1"/>
          <w:numId w:val="9"/>
        </w:numPr>
        <w:jc w:val="both"/>
        <w:rPr>
          <w:rFonts w:ascii="Century Gothic" w:hAnsi="Century Gothic"/>
          <w:sz w:val="20"/>
          <w:szCs w:val="20"/>
        </w:rPr>
      </w:pPr>
      <w:r w:rsidRPr="00F73719">
        <w:rPr>
          <w:rFonts w:ascii="Century Gothic" w:hAnsi="Century Gothic"/>
          <w:sz w:val="20"/>
          <w:szCs w:val="20"/>
        </w:rPr>
        <w:t>extension to existing building whether residential, commercial and industrial</w:t>
      </w:r>
    </w:p>
    <w:p w:rsidR="00EA5A00" w:rsidRPr="00F73719" w:rsidRDefault="00EA5A00" w:rsidP="00D851BD">
      <w:pPr>
        <w:pStyle w:val="NoSpacing"/>
        <w:numPr>
          <w:ilvl w:val="1"/>
          <w:numId w:val="9"/>
        </w:numPr>
        <w:jc w:val="both"/>
        <w:rPr>
          <w:rFonts w:ascii="Century Gothic" w:hAnsi="Century Gothic"/>
          <w:sz w:val="20"/>
          <w:szCs w:val="20"/>
        </w:rPr>
      </w:pPr>
      <w:r w:rsidRPr="00F73719">
        <w:rPr>
          <w:rFonts w:ascii="Century Gothic" w:hAnsi="Century Gothic"/>
          <w:sz w:val="20"/>
          <w:szCs w:val="20"/>
        </w:rPr>
        <w:t>undertaking alteration to an existing building including structural alteration, alteration of internal walls, partition</w:t>
      </w:r>
      <w:r w:rsidR="000020E9">
        <w:rPr>
          <w:rFonts w:ascii="Century Gothic" w:hAnsi="Century Gothic"/>
          <w:sz w:val="20"/>
          <w:szCs w:val="20"/>
        </w:rPr>
        <w:t>ing</w:t>
      </w:r>
      <w:r w:rsidRPr="00F73719">
        <w:rPr>
          <w:rFonts w:ascii="Century Gothic" w:hAnsi="Century Gothic"/>
          <w:sz w:val="20"/>
          <w:szCs w:val="20"/>
        </w:rPr>
        <w:t>, changing the use of rooms within the building;</w:t>
      </w:r>
    </w:p>
    <w:p w:rsidR="00EA5A00" w:rsidRPr="00F73719" w:rsidRDefault="00EA5A00" w:rsidP="00D851BD">
      <w:pPr>
        <w:pStyle w:val="NoSpacing"/>
        <w:numPr>
          <w:ilvl w:val="1"/>
          <w:numId w:val="9"/>
        </w:numPr>
        <w:jc w:val="both"/>
        <w:rPr>
          <w:rFonts w:ascii="Century Gothic" w:hAnsi="Century Gothic"/>
          <w:sz w:val="20"/>
          <w:szCs w:val="20"/>
        </w:rPr>
      </w:pPr>
      <w:r w:rsidRPr="00F73719">
        <w:rPr>
          <w:rFonts w:ascii="Century Gothic" w:hAnsi="Century Gothic"/>
          <w:sz w:val="20"/>
          <w:szCs w:val="20"/>
        </w:rPr>
        <w:t>installing new or altering existing services, such as sewer, water, storm-water, electrical hydraulic works</w:t>
      </w:r>
    </w:p>
    <w:p w:rsidR="00EA5A00" w:rsidRPr="00F73719" w:rsidRDefault="00EA5A00" w:rsidP="00D851BD">
      <w:pPr>
        <w:pStyle w:val="NoSpacing"/>
        <w:numPr>
          <w:ilvl w:val="1"/>
          <w:numId w:val="9"/>
        </w:numPr>
        <w:jc w:val="both"/>
        <w:rPr>
          <w:rFonts w:ascii="Century Gothic" w:hAnsi="Century Gothic"/>
          <w:sz w:val="20"/>
          <w:szCs w:val="20"/>
        </w:rPr>
      </w:pPr>
      <w:r w:rsidRPr="00F73719">
        <w:rPr>
          <w:rFonts w:ascii="Century Gothic" w:hAnsi="Century Gothic"/>
          <w:sz w:val="20"/>
          <w:szCs w:val="20"/>
        </w:rPr>
        <w:t>demoli</w:t>
      </w:r>
      <w:r w:rsidR="000020E9">
        <w:rPr>
          <w:rFonts w:ascii="Century Gothic" w:hAnsi="Century Gothic"/>
          <w:sz w:val="20"/>
          <w:szCs w:val="20"/>
        </w:rPr>
        <w:t>tion of</w:t>
      </w:r>
      <w:r w:rsidRPr="00F73719">
        <w:rPr>
          <w:rFonts w:ascii="Century Gothic" w:hAnsi="Century Gothic"/>
          <w:sz w:val="20"/>
          <w:szCs w:val="20"/>
        </w:rPr>
        <w:t xml:space="preserve"> building, engineering works or services</w:t>
      </w:r>
      <w:r w:rsidR="000020E9">
        <w:rPr>
          <w:rFonts w:ascii="Century Gothic" w:hAnsi="Century Gothic"/>
          <w:sz w:val="20"/>
          <w:szCs w:val="20"/>
        </w:rPr>
        <w:t>,</w:t>
      </w:r>
      <w:r w:rsidRPr="00F73719">
        <w:rPr>
          <w:rFonts w:ascii="Century Gothic" w:hAnsi="Century Gothic"/>
          <w:sz w:val="20"/>
          <w:szCs w:val="20"/>
        </w:rPr>
        <w:t xml:space="preserve"> installing sign</w:t>
      </w:r>
      <w:r w:rsidR="000020E9">
        <w:rPr>
          <w:rFonts w:ascii="Century Gothic" w:hAnsi="Century Gothic"/>
          <w:sz w:val="20"/>
          <w:szCs w:val="20"/>
        </w:rPr>
        <w:t>age</w:t>
      </w:r>
      <w:r w:rsidRPr="00F73719">
        <w:rPr>
          <w:rFonts w:ascii="Century Gothic" w:hAnsi="Century Gothic"/>
          <w:sz w:val="20"/>
          <w:szCs w:val="20"/>
        </w:rPr>
        <w:t xml:space="preserve">, </w:t>
      </w:r>
      <w:r w:rsidR="000020E9">
        <w:rPr>
          <w:rFonts w:ascii="Century Gothic" w:hAnsi="Century Gothic"/>
          <w:sz w:val="20"/>
          <w:szCs w:val="20"/>
        </w:rPr>
        <w:t>communication</w:t>
      </w:r>
      <w:r w:rsidRPr="00F73719">
        <w:rPr>
          <w:rFonts w:ascii="Century Gothic" w:hAnsi="Century Gothic"/>
          <w:sz w:val="20"/>
          <w:szCs w:val="20"/>
        </w:rPr>
        <w:t xml:space="preserve"> mast</w:t>
      </w:r>
      <w:r w:rsidR="000020E9">
        <w:rPr>
          <w:rFonts w:ascii="Century Gothic" w:hAnsi="Century Gothic"/>
          <w:sz w:val="20"/>
          <w:szCs w:val="20"/>
        </w:rPr>
        <w:t xml:space="preserve"> and</w:t>
      </w:r>
      <w:r w:rsidRPr="00F73719">
        <w:rPr>
          <w:rFonts w:ascii="Century Gothic" w:hAnsi="Century Gothic"/>
          <w:sz w:val="20"/>
          <w:szCs w:val="20"/>
        </w:rPr>
        <w:t xml:space="preserve"> some fences</w:t>
      </w:r>
    </w:p>
    <w:p w:rsidR="00EA5A00" w:rsidRPr="00F73719" w:rsidRDefault="00EA5A00" w:rsidP="00EA5A00">
      <w:pPr>
        <w:pStyle w:val="NoSpacing"/>
        <w:ind w:left="1440"/>
        <w:jc w:val="both"/>
        <w:rPr>
          <w:rFonts w:ascii="Century Gothic" w:hAnsi="Century Gothic"/>
          <w:sz w:val="20"/>
          <w:szCs w:val="20"/>
        </w:rPr>
      </w:pPr>
    </w:p>
    <w:p w:rsidR="00EA5A00" w:rsidRPr="00F73719" w:rsidRDefault="00341E34" w:rsidP="00EA5A00">
      <w:pPr>
        <w:pStyle w:val="NoSpacing"/>
        <w:ind w:firstLine="720"/>
        <w:jc w:val="both"/>
        <w:rPr>
          <w:rFonts w:ascii="Century Gothic" w:hAnsi="Century Gothic"/>
          <w:sz w:val="20"/>
          <w:szCs w:val="20"/>
        </w:rPr>
      </w:pPr>
      <w:r>
        <w:rPr>
          <w:rFonts w:ascii="Century Gothic" w:hAnsi="Century Gothic"/>
          <w:sz w:val="20"/>
          <w:szCs w:val="20"/>
        </w:rPr>
        <w:t>21</w:t>
      </w:r>
      <w:r w:rsidR="00EA5A00" w:rsidRPr="00F73719">
        <w:rPr>
          <w:rFonts w:ascii="Century Gothic" w:hAnsi="Century Gothic"/>
          <w:sz w:val="20"/>
          <w:szCs w:val="20"/>
        </w:rPr>
        <w:t>.</w:t>
      </w:r>
      <w:r w:rsidR="00D17208">
        <w:rPr>
          <w:rFonts w:ascii="Century Gothic" w:hAnsi="Century Gothic"/>
          <w:sz w:val="20"/>
          <w:szCs w:val="20"/>
        </w:rPr>
        <w:t>1</w:t>
      </w:r>
      <w:r>
        <w:rPr>
          <w:rFonts w:ascii="Century Gothic" w:hAnsi="Century Gothic"/>
          <w:sz w:val="20"/>
          <w:szCs w:val="20"/>
        </w:rPr>
        <w:t>.2.</w:t>
      </w:r>
      <w:r w:rsidR="00EA5A00" w:rsidRPr="00F73719">
        <w:rPr>
          <w:rFonts w:ascii="Century Gothic" w:hAnsi="Century Gothic"/>
          <w:sz w:val="20"/>
          <w:szCs w:val="20"/>
        </w:rPr>
        <w:t xml:space="preserve"> </w:t>
      </w:r>
      <w:r w:rsidR="000B1080">
        <w:rPr>
          <w:rFonts w:ascii="Century Gothic" w:hAnsi="Century Gothic"/>
          <w:sz w:val="20"/>
          <w:szCs w:val="20"/>
        </w:rPr>
        <w:t>Requirements prior to construction</w:t>
      </w:r>
    </w:p>
    <w:p w:rsidR="00EA5A00" w:rsidRPr="00F73719" w:rsidRDefault="00EA5A00" w:rsidP="00D851BD">
      <w:pPr>
        <w:pStyle w:val="NoSpacing"/>
        <w:numPr>
          <w:ilvl w:val="0"/>
          <w:numId w:val="13"/>
        </w:numPr>
        <w:jc w:val="both"/>
        <w:rPr>
          <w:rFonts w:ascii="Century Gothic" w:hAnsi="Century Gothic"/>
          <w:sz w:val="20"/>
          <w:szCs w:val="20"/>
        </w:rPr>
      </w:pPr>
      <w:r w:rsidRPr="00F73719">
        <w:rPr>
          <w:rFonts w:ascii="Century Gothic" w:hAnsi="Century Gothic"/>
          <w:sz w:val="20"/>
          <w:szCs w:val="20"/>
        </w:rPr>
        <w:t>Any proposed use or development on</w:t>
      </w:r>
      <w:r w:rsidR="00AE3A2F">
        <w:rPr>
          <w:rFonts w:ascii="Century Gothic" w:hAnsi="Century Gothic"/>
          <w:sz w:val="20"/>
          <w:szCs w:val="20"/>
        </w:rPr>
        <w:t xml:space="preserve"> demarcation of</w:t>
      </w:r>
      <w:r w:rsidRPr="00F73719">
        <w:rPr>
          <w:rFonts w:ascii="Century Gothic" w:hAnsi="Century Gothic"/>
          <w:sz w:val="20"/>
          <w:szCs w:val="20"/>
        </w:rPr>
        <w:t xml:space="preserve"> the land within the City of uMhlathuze jurisdiction requires approval of the </w:t>
      </w:r>
      <w:r w:rsidR="000020E9">
        <w:rPr>
          <w:rFonts w:ascii="Century Gothic" w:hAnsi="Century Gothic"/>
          <w:sz w:val="20"/>
          <w:szCs w:val="20"/>
        </w:rPr>
        <w:t>municipality</w:t>
      </w:r>
      <w:r w:rsidRPr="00F73719">
        <w:rPr>
          <w:rFonts w:ascii="Century Gothic" w:hAnsi="Century Gothic"/>
          <w:sz w:val="20"/>
          <w:szCs w:val="20"/>
        </w:rPr>
        <w:t xml:space="preserve"> in terms of submission of building plans. For the purpose of th</w:t>
      </w:r>
      <w:r w:rsidR="00191982">
        <w:rPr>
          <w:rFonts w:ascii="Century Gothic" w:hAnsi="Century Gothic"/>
          <w:sz w:val="20"/>
          <w:szCs w:val="20"/>
        </w:rPr>
        <w:t>is</w:t>
      </w:r>
      <w:r w:rsidRPr="00F73719">
        <w:rPr>
          <w:rFonts w:ascii="Century Gothic" w:hAnsi="Century Gothic"/>
          <w:sz w:val="20"/>
          <w:szCs w:val="20"/>
        </w:rPr>
        <w:t xml:space="preserve"> requirement, the </w:t>
      </w:r>
      <w:r w:rsidR="000020E9">
        <w:rPr>
          <w:rFonts w:ascii="Century Gothic" w:hAnsi="Century Gothic"/>
          <w:sz w:val="20"/>
          <w:szCs w:val="20"/>
        </w:rPr>
        <w:t>municipality</w:t>
      </w:r>
      <w:r w:rsidRPr="00F73719">
        <w:rPr>
          <w:rFonts w:ascii="Century Gothic" w:hAnsi="Century Gothic"/>
          <w:sz w:val="20"/>
          <w:szCs w:val="20"/>
        </w:rPr>
        <w:t xml:space="preserve"> </w:t>
      </w:r>
      <w:r w:rsidR="000020E9">
        <w:rPr>
          <w:rFonts w:ascii="Century Gothic" w:hAnsi="Century Gothic"/>
          <w:sz w:val="20"/>
          <w:szCs w:val="20"/>
        </w:rPr>
        <w:t>reserve</w:t>
      </w:r>
      <w:r w:rsidR="00191982">
        <w:rPr>
          <w:rFonts w:ascii="Century Gothic" w:hAnsi="Century Gothic"/>
          <w:sz w:val="20"/>
          <w:szCs w:val="20"/>
        </w:rPr>
        <w:t>s</w:t>
      </w:r>
      <w:r w:rsidR="000020E9">
        <w:rPr>
          <w:rFonts w:ascii="Century Gothic" w:hAnsi="Century Gothic"/>
          <w:sz w:val="20"/>
          <w:szCs w:val="20"/>
        </w:rPr>
        <w:t xml:space="preserve"> the authority</w:t>
      </w:r>
      <w:r w:rsidR="007F633C">
        <w:rPr>
          <w:rFonts w:ascii="Century Gothic" w:hAnsi="Century Gothic"/>
          <w:sz w:val="20"/>
          <w:szCs w:val="20"/>
        </w:rPr>
        <w:t xml:space="preserve"> </w:t>
      </w:r>
      <w:r w:rsidRPr="00F73719">
        <w:rPr>
          <w:rFonts w:ascii="Century Gothic" w:hAnsi="Century Gothic"/>
          <w:sz w:val="20"/>
          <w:szCs w:val="20"/>
        </w:rPr>
        <w:t>to</w:t>
      </w:r>
      <w:r w:rsidR="007F633C">
        <w:rPr>
          <w:rFonts w:ascii="Century Gothic" w:hAnsi="Century Gothic"/>
          <w:sz w:val="20"/>
          <w:szCs w:val="20"/>
        </w:rPr>
        <w:t xml:space="preserve"> determine</w:t>
      </w:r>
      <w:r w:rsidRPr="00F73719">
        <w:rPr>
          <w:rFonts w:ascii="Century Gothic" w:hAnsi="Century Gothic"/>
          <w:sz w:val="20"/>
          <w:szCs w:val="20"/>
        </w:rPr>
        <w:t xml:space="preserve"> the position of building lines, </w:t>
      </w:r>
      <w:r w:rsidR="007F633C">
        <w:rPr>
          <w:rFonts w:ascii="Century Gothic" w:hAnsi="Century Gothic"/>
          <w:sz w:val="20"/>
          <w:szCs w:val="20"/>
        </w:rPr>
        <w:t>municipal</w:t>
      </w:r>
      <w:r w:rsidRPr="00F73719">
        <w:rPr>
          <w:rFonts w:ascii="Century Gothic" w:hAnsi="Century Gothic"/>
          <w:sz w:val="20"/>
          <w:szCs w:val="20"/>
        </w:rPr>
        <w:t xml:space="preserve"> services such as water, sewer, electrical etc.</w:t>
      </w:r>
    </w:p>
    <w:p w:rsidR="00EA5A00" w:rsidRPr="00F73719" w:rsidRDefault="00EA5A00" w:rsidP="00D851BD">
      <w:pPr>
        <w:pStyle w:val="NoSpacing"/>
        <w:numPr>
          <w:ilvl w:val="0"/>
          <w:numId w:val="13"/>
        </w:numPr>
        <w:jc w:val="both"/>
        <w:rPr>
          <w:rFonts w:ascii="Century Gothic" w:hAnsi="Century Gothic"/>
          <w:sz w:val="20"/>
          <w:szCs w:val="20"/>
        </w:rPr>
      </w:pPr>
      <w:r w:rsidRPr="00F73719">
        <w:rPr>
          <w:rFonts w:ascii="Century Gothic" w:hAnsi="Century Gothic"/>
          <w:sz w:val="20"/>
          <w:szCs w:val="20"/>
        </w:rPr>
        <w:t xml:space="preserve">Therefore the </w:t>
      </w:r>
      <w:r w:rsidR="007F633C">
        <w:rPr>
          <w:rFonts w:ascii="Century Gothic" w:hAnsi="Century Gothic"/>
          <w:sz w:val="20"/>
          <w:szCs w:val="20"/>
        </w:rPr>
        <w:t>municipality</w:t>
      </w:r>
      <w:r w:rsidRPr="00F73719">
        <w:rPr>
          <w:rFonts w:ascii="Century Gothic" w:hAnsi="Century Gothic"/>
          <w:sz w:val="20"/>
          <w:szCs w:val="20"/>
        </w:rPr>
        <w:t xml:space="preserve"> is responsible for the following in accordance to the Building Control Bylaw-</w:t>
      </w:r>
    </w:p>
    <w:p w:rsidR="00EA5A00" w:rsidRPr="00F73719" w:rsidRDefault="00EA5A00" w:rsidP="00D851BD">
      <w:pPr>
        <w:pStyle w:val="NoSpacing"/>
        <w:numPr>
          <w:ilvl w:val="2"/>
          <w:numId w:val="14"/>
        </w:numPr>
        <w:jc w:val="both"/>
        <w:rPr>
          <w:rFonts w:ascii="Century Gothic" w:hAnsi="Century Gothic"/>
          <w:sz w:val="20"/>
          <w:szCs w:val="20"/>
        </w:rPr>
      </w:pPr>
      <w:r w:rsidRPr="00F73719">
        <w:rPr>
          <w:rFonts w:ascii="Century Gothic" w:hAnsi="Century Gothic"/>
          <w:sz w:val="20"/>
          <w:szCs w:val="20"/>
        </w:rPr>
        <w:t>responsible for the processing and approving of building plans of residential, commercial, industrial and including municipal</w:t>
      </w:r>
      <w:r w:rsidR="007F633C">
        <w:rPr>
          <w:rFonts w:ascii="Century Gothic" w:hAnsi="Century Gothic"/>
          <w:sz w:val="20"/>
          <w:szCs w:val="20"/>
        </w:rPr>
        <w:t>/ state owned</w:t>
      </w:r>
      <w:r w:rsidRPr="00F73719">
        <w:rPr>
          <w:rFonts w:ascii="Century Gothic" w:hAnsi="Century Gothic"/>
          <w:sz w:val="20"/>
          <w:szCs w:val="20"/>
        </w:rPr>
        <w:t xml:space="preserve"> buildings or developments</w:t>
      </w:r>
    </w:p>
    <w:p w:rsidR="00EA5A00" w:rsidRPr="00F73719" w:rsidRDefault="00EA5A00" w:rsidP="00D851BD">
      <w:pPr>
        <w:pStyle w:val="NoSpacing"/>
        <w:numPr>
          <w:ilvl w:val="2"/>
          <w:numId w:val="14"/>
        </w:numPr>
        <w:jc w:val="both"/>
        <w:rPr>
          <w:rFonts w:ascii="Century Gothic" w:hAnsi="Century Gothic"/>
          <w:sz w:val="20"/>
          <w:szCs w:val="20"/>
        </w:rPr>
      </w:pPr>
      <w:r w:rsidRPr="00F73719">
        <w:rPr>
          <w:rFonts w:ascii="Century Gothic" w:hAnsi="Century Gothic"/>
          <w:sz w:val="20"/>
          <w:szCs w:val="20"/>
        </w:rPr>
        <w:t>inspect building construction from time to time and declare the building fit for the occupation upon its completion</w:t>
      </w:r>
    </w:p>
    <w:p w:rsidR="00EA5A00" w:rsidRPr="00F73719" w:rsidRDefault="00EA5A00" w:rsidP="00D851BD">
      <w:pPr>
        <w:pStyle w:val="NoSpacing"/>
        <w:numPr>
          <w:ilvl w:val="2"/>
          <w:numId w:val="14"/>
        </w:numPr>
        <w:jc w:val="both"/>
        <w:rPr>
          <w:rFonts w:ascii="Century Gothic" w:hAnsi="Century Gothic"/>
          <w:sz w:val="20"/>
          <w:szCs w:val="20"/>
        </w:rPr>
      </w:pPr>
      <w:r w:rsidRPr="00F73719">
        <w:rPr>
          <w:rFonts w:ascii="Century Gothic" w:hAnsi="Century Gothic"/>
          <w:sz w:val="20"/>
          <w:szCs w:val="20"/>
        </w:rPr>
        <w:t>control illegal building construction</w:t>
      </w:r>
      <w:r w:rsidR="007F633C">
        <w:rPr>
          <w:rFonts w:ascii="Century Gothic" w:hAnsi="Century Gothic"/>
          <w:sz w:val="20"/>
          <w:szCs w:val="20"/>
        </w:rPr>
        <w:t>,</w:t>
      </w:r>
      <w:r w:rsidRPr="00F73719">
        <w:rPr>
          <w:rFonts w:ascii="Century Gothic" w:hAnsi="Century Gothic"/>
          <w:sz w:val="20"/>
          <w:szCs w:val="20"/>
        </w:rPr>
        <w:t xml:space="preserve"> prepare reports, issue notices and initiate legal action</w:t>
      </w:r>
    </w:p>
    <w:p w:rsidR="00EA5A00" w:rsidRPr="00F73719" w:rsidRDefault="00EA5A00" w:rsidP="00D851BD">
      <w:pPr>
        <w:pStyle w:val="NoSpacing"/>
        <w:numPr>
          <w:ilvl w:val="2"/>
          <w:numId w:val="14"/>
        </w:numPr>
        <w:jc w:val="both"/>
        <w:rPr>
          <w:rFonts w:ascii="Century Gothic" w:hAnsi="Century Gothic"/>
          <w:sz w:val="20"/>
          <w:szCs w:val="20"/>
        </w:rPr>
      </w:pPr>
      <w:r w:rsidRPr="00F73719">
        <w:rPr>
          <w:rFonts w:ascii="Century Gothic" w:hAnsi="Century Gothic"/>
          <w:sz w:val="20"/>
          <w:szCs w:val="20"/>
        </w:rPr>
        <w:t>issue temporary permits for temporary structures, placement of building materials</w:t>
      </w:r>
    </w:p>
    <w:p w:rsidR="00EA5A00" w:rsidRPr="00F73719" w:rsidRDefault="00EA5A00" w:rsidP="00D851BD">
      <w:pPr>
        <w:pStyle w:val="NoSpacing"/>
        <w:numPr>
          <w:ilvl w:val="0"/>
          <w:numId w:val="13"/>
        </w:numPr>
        <w:jc w:val="both"/>
        <w:rPr>
          <w:rFonts w:ascii="Century Gothic" w:hAnsi="Century Gothic"/>
          <w:sz w:val="20"/>
          <w:szCs w:val="20"/>
        </w:rPr>
      </w:pPr>
      <w:r w:rsidRPr="00F73719">
        <w:rPr>
          <w:rFonts w:ascii="Century Gothic" w:hAnsi="Century Gothic"/>
          <w:sz w:val="20"/>
          <w:szCs w:val="20"/>
        </w:rPr>
        <w:t>Applications will not be accepted or assessed until all relevant plans, elevations and supporting documents are submitted and the appropriate application fee has been paid.</w:t>
      </w:r>
    </w:p>
    <w:p w:rsidR="00EA5A00" w:rsidRPr="00F73719" w:rsidRDefault="00EA5A00" w:rsidP="00D851BD">
      <w:pPr>
        <w:pStyle w:val="NoSpacing"/>
        <w:numPr>
          <w:ilvl w:val="0"/>
          <w:numId w:val="13"/>
        </w:numPr>
        <w:jc w:val="both"/>
        <w:rPr>
          <w:rFonts w:ascii="Century Gothic" w:hAnsi="Century Gothic"/>
          <w:sz w:val="20"/>
          <w:szCs w:val="20"/>
        </w:rPr>
      </w:pPr>
      <w:r w:rsidRPr="00F73719">
        <w:rPr>
          <w:rFonts w:ascii="Century Gothic" w:hAnsi="Century Gothic"/>
          <w:sz w:val="20"/>
          <w:szCs w:val="20"/>
        </w:rPr>
        <w:t>All applications are subject to pre-scrutiny</w:t>
      </w:r>
      <w:r w:rsidR="00AF0CE9">
        <w:rPr>
          <w:rFonts w:ascii="Century Gothic" w:hAnsi="Century Gothic"/>
          <w:sz w:val="20"/>
          <w:szCs w:val="20"/>
        </w:rPr>
        <w:t xml:space="preserve"> </w:t>
      </w:r>
      <w:r w:rsidR="00AE3A2F">
        <w:rPr>
          <w:rFonts w:ascii="Century Gothic" w:hAnsi="Century Gothic"/>
          <w:sz w:val="20"/>
          <w:szCs w:val="20"/>
        </w:rPr>
        <w:t>by Land Use Management</w:t>
      </w:r>
      <w:r w:rsidR="00AF0CE9">
        <w:rPr>
          <w:rFonts w:ascii="Century Gothic" w:hAnsi="Century Gothic"/>
          <w:sz w:val="20"/>
          <w:szCs w:val="20"/>
        </w:rPr>
        <w:t xml:space="preserve"> and Aesthetics Committee</w:t>
      </w:r>
      <w:r w:rsidRPr="00F73719">
        <w:rPr>
          <w:rFonts w:ascii="Century Gothic" w:hAnsi="Century Gothic"/>
          <w:sz w:val="20"/>
          <w:szCs w:val="20"/>
        </w:rPr>
        <w:t xml:space="preserve"> before formal submission</w:t>
      </w:r>
      <w:r w:rsidR="00251DF1">
        <w:rPr>
          <w:rFonts w:ascii="Century Gothic" w:hAnsi="Century Gothic"/>
          <w:sz w:val="20"/>
          <w:szCs w:val="20"/>
        </w:rPr>
        <w:t>.</w:t>
      </w:r>
      <w:r w:rsidRPr="00F73719">
        <w:rPr>
          <w:rFonts w:ascii="Century Gothic" w:hAnsi="Century Gothic"/>
          <w:sz w:val="20"/>
          <w:szCs w:val="20"/>
        </w:rPr>
        <w:t xml:space="preserve"> </w:t>
      </w:r>
    </w:p>
    <w:p w:rsidR="00EA5A00" w:rsidRDefault="00EA5A00" w:rsidP="00EA5A00">
      <w:pPr>
        <w:pStyle w:val="NoSpacing"/>
        <w:jc w:val="both"/>
        <w:rPr>
          <w:rFonts w:ascii="Century Gothic" w:hAnsi="Century Gothic"/>
          <w:b/>
          <w:sz w:val="20"/>
          <w:szCs w:val="20"/>
        </w:rPr>
      </w:pPr>
    </w:p>
    <w:p w:rsidR="00EA5A00" w:rsidRPr="00F73719" w:rsidRDefault="000B1080" w:rsidP="00400D30">
      <w:pPr>
        <w:pStyle w:val="NoSpacing"/>
        <w:numPr>
          <w:ilvl w:val="1"/>
          <w:numId w:val="58"/>
        </w:numPr>
        <w:ind w:left="0" w:firstLine="709"/>
        <w:jc w:val="both"/>
        <w:rPr>
          <w:rFonts w:ascii="Century Gothic" w:hAnsi="Century Gothic"/>
          <w:b/>
          <w:sz w:val="20"/>
          <w:szCs w:val="20"/>
        </w:rPr>
      </w:pPr>
      <w:r>
        <w:rPr>
          <w:rFonts w:ascii="Century Gothic" w:hAnsi="Century Gothic"/>
          <w:b/>
          <w:sz w:val="20"/>
          <w:szCs w:val="20"/>
        </w:rPr>
        <w:t>B</w:t>
      </w:r>
      <w:r w:rsidR="00EA5A00" w:rsidRPr="00F73719">
        <w:rPr>
          <w:rFonts w:ascii="Century Gothic" w:hAnsi="Century Gothic"/>
          <w:b/>
          <w:sz w:val="20"/>
          <w:szCs w:val="20"/>
        </w:rPr>
        <w:t>uilding</w:t>
      </w:r>
      <w:r>
        <w:rPr>
          <w:rFonts w:ascii="Century Gothic" w:hAnsi="Century Gothic"/>
          <w:b/>
          <w:sz w:val="20"/>
          <w:szCs w:val="20"/>
        </w:rPr>
        <w:t xml:space="preserve"> inspection</w:t>
      </w:r>
      <w:r w:rsidR="00EA5A00" w:rsidRPr="00F73719">
        <w:rPr>
          <w:rFonts w:ascii="Century Gothic" w:hAnsi="Century Gothic"/>
          <w:b/>
          <w:sz w:val="20"/>
          <w:szCs w:val="20"/>
        </w:rPr>
        <w:t xml:space="preserve"> requirements</w:t>
      </w:r>
    </w:p>
    <w:p w:rsidR="00EA5A00" w:rsidRPr="00F73719" w:rsidRDefault="00D817A9" w:rsidP="00D851BD">
      <w:pPr>
        <w:pStyle w:val="NoSpacing"/>
        <w:numPr>
          <w:ilvl w:val="0"/>
          <w:numId w:val="11"/>
        </w:numPr>
        <w:ind w:left="1080" w:hanging="229"/>
        <w:jc w:val="both"/>
        <w:rPr>
          <w:rFonts w:ascii="Century Gothic" w:hAnsi="Century Gothic"/>
          <w:sz w:val="20"/>
          <w:szCs w:val="20"/>
        </w:rPr>
      </w:pPr>
      <w:r>
        <w:rPr>
          <w:rFonts w:ascii="Century Gothic" w:hAnsi="Century Gothic"/>
          <w:sz w:val="20"/>
          <w:szCs w:val="20"/>
        </w:rPr>
        <w:t>E</w:t>
      </w:r>
      <w:r w:rsidR="00EA5A00" w:rsidRPr="00F73719">
        <w:rPr>
          <w:rFonts w:ascii="Century Gothic" w:hAnsi="Century Gothic"/>
          <w:sz w:val="20"/>
          <w:szCs w:val="20"/>
        </w:rPr>
        <w:t xml:space="preserve">arly construction commencement shall not be granted by the </w:t>
      </w:r>
      <w:r>
        <w:rPr>
          <w:rFonts w:ascii="Century Gothic" w:hAnsi="Century Gothic"/>
          <w:sz w:val="20"/>
          <w:szCs w:val="20"/>
        </w:rPr>
        <w:t>M</w:t>
      </w:r>
      <w:r w:rsidR="00BA71E6">
        <w:rPr>
          <w:rFonts w:ascii="Century Gothic" w:hAnsi="Century Gothic"/>
          <w:sz w:val="20"/>
          <w:szCs w:val="20"/>
        </w:rPr>
        <w:t>unicipality</w:t>
      </w:r>
      <w:r w:rsidR="00EA5A00" w:rsidRPr="00F73719">
        <w:rPr>
          <w:rFonts w:ascii="Century Gothic" w:hAnsi="Century Gothic"/>
          <w:sz w:val="20"/>
          <w:szCs w:val="20"/>
        </w:rPr>
        <w:t xml:space="preserve"> </w:t>
      </w:r>
      <w:r w:rsidR="009272B9" w:rsidRPr="00F73719">
        <w:rPr>
          <w:rFonts w:ascii="Century Gothic" w:hAnsi="Century Gothic"/>
          <w:sz w:val="20"/>
          <w:szCs w:val="20"/>
        </w:rPr>
        <w:t>until building</w:t>
      </w:r>
      <w:r w:rsidR="00EA5A00" w:rsidRPr="00F73719">
        <w:rPr>
          <w:rFonts w:ascii="Century Gothic" w:hAnsi="Century Gothic"/>
          <w:sz w:val="20"/>
          <w:szCs w:val="20"/>
        </w:rPr>
        <w:t xml:space="preserve"> plan</w:t>
      </w:r>
      <w:r w:rsidR="00BA71E6">
        <w:rPr>
          <w:rFonts w:ascii="Century Gothic" w:hAnsi="Century Gothic"/>
          <w:sz w:val="20"/>
          <w:szCs w:val="20"/>
        </w:rPr>
        <w:t xml:space="preserve"> application</w:t>
      </w:r>
      <w:r w:rsidR="00EA5A00" w:rsidRPr="00F73719">
        <w:rPr>
          <w:rFonts w:ascii="Century Gothic" w:hAnsi="Century Gothic"/>
          <w:sz w:val="20"/>
          <w:szCs w:val="20"/>
        </w:rPr>
        <w:t xml:space="preserve"> has been approved.</w:t>
      </w:r>
    </w:p>
    <w:p w:rsidR="00EA5A00" w:rsidRPr="00F73719" w:rsidRDefault="00EA5A00" w:rsidP="00D851BD">
      <w:pPr>
        <w:pStyle w:val="NoSpacing"/>
        <w:numPr>
          <w:ilvl w:val="0"/>
          <w:numId w:val="11"/>
        </w:numPr>
        <w:ind w:left="1080" w:hanging="229"/>
        <w:jc w:val="both"/>
        <w:rPr>
          <w:rFonts w:ascii="Century Gothic" w:hAnsi="Century Gothic"/>
          <w:sz w:val="20"/>
          <w:szCs w:val="20"/>
        </w:rPr>
      </w:pPr>
      <w:r w:rsidRPr="00F73719">
        <w:rPr>
          <w:rFonts w:ascii="Century Gothic" w:hAnsi="Century Gothic"/>
          <w:sz w:val="20"/>
          <w:szCs w:val="20"/>
        </w:rPr>
        <w:t>The owner of any site intend</w:t>
      </w:r>
      <w:r w:rsidR="00251DF1">
        <w:rPr>
          <w:rFonts w:ascii="Century Gothic" w:hAnsi="Century Gothic"/>
          <w:sz w:val="20"/>
          <w:szCs w:val="20"/>
        </w:rPr>
        <w:t>ing</w:t>
      </w:r>
      <w:r w:rsidRPr="00F73719">
        <w:rPr>
          <w:rFonts w:ascii="Century Gothic" w:hAnsi="Century Gothic"/>
          <w:sz w:val="20"/>
          <w:szCs w:val="20"/>
        </w:rPr>
        <w:t xml:space="preserve"> to clear the site or commence the earthwor</w:t>
      </w:r>
      <w:r w:rsidR="00AF0CE9">
        <w:rPr>
          <w:rFonts w:ascii="Century Gothic" w:hAnsi="Century Gothic"/>
          <w:sz w:val="20"/>
          <w:szCs w:val="20"/>
        </w:rPr>
        <w:t>ks before the approval of his/</w:t>
      </w:r>
      <w:r w:rsidRPr="00F73719">
        <w:rPr>
          <w:rFonts w:ascii="Century Gothic" w:hAnsi="Century Gothic"/>
          <w:sz w:val="20"/>
          <w:szCs w:val="20"/>
        </w:rPr>
        <w:t xml:space="preserve"> her building plan</w:t>
      </w:r>
      <w:r w:rsidR="00BA71E6">
        <w:rPr>
          <w:rFonts w:ascii="Century Gothic" w:hAnsi="Century Gothic"/>
          <w:sz w:val="20"/>
          <w:szCs w:val="20"/>
        </w:rPr>
        <w:t xml:space="preserve"> application</w:t>
      </w:r>
      <w:r w:rsidRPr="00F73719">
        <w:rPr>
          <w:rFonts w:ascii="Century Gothic" w:hAnsi="Century Gothic"/>
          <w:sz w:val="20"/>
          <w:szCs w:val="20"/>
        </w:rPr>
        <w:t xml:space="preserve"> may request in </w:t>
      </w:r>
      <w:r w:rsidR="00BA71E6" w:rsidRPr="00F73719">
        <w:rPr>
          <w:rFonts w:ascii="Century Gothic" w:hAnsi="Century Gothic"/>
          <w:sz w:val="20"/>
          <w:szCs w:val="20"/>
        </w:rPr>
        <w:t>w</w:t>
      </w:r>
      <w:r w:rsidR="00BA71E6">
        <w:rPr>
          <w:rFonts w:ascii="Century Gothic" w:hAnsi="Century Gothic"/>
          <w:sz w:val="20"/>
          <w:szCs w:val="20"/>
        </w:rPr>
        <w:t>r</w:t>
      </w:r>
      <w:r w:rsidR="00BA71E6" w:rsidRPr="00F73719">
        <w:rPr>
          <w:rFonts w:ascii="Century Gothic" w:hAnsi="Century Gothic"/>
          <w:sz w:val="20"/>
          <w:szCs w:val="20"/>
        </w:rPr>
        <w:t>iting</w:t>
      </w:r>
      <w:r w:rsidRPr="00F73719">
        <w:rPr>
          <w:rFonts w:ascii="Century Gothic" w:hAnsi="Century Gothic"/>
          <w:sz w:val="20"/>
          <w:szCs w:val="20"/>
        </w:rPr>
        <w:t xml:space="preserve"> to the </w:t>
      </w:r>
      <w:r w:rsidR="00BA71E6">
        <w:rPr>
          <w:rFonts w:ascii="Century Gothic" w:hAnsi="Century Gothic"/>
          <w:sz w:val="20"/>
          <w:szCs w:val="20"/>
        </w:rPr>
        <w:t>municipality</w:t>
      </w:r>
      <w:r w:rsidRPr="00F73719">
        <w:rPr>
          <w:rFonts w:ascii="Century Gothic" w:hAnsi="Century Gothic"/>
          <w:sz w:val="20"/>
          <w:szCs w:val="20"/>
        </w:rPr>
        <w:t xml:space="preserve"> </w:t>
      </w:r>
      <w:r w:rsidR="00BA71E6">
        <w:rPr>
          <w:rFonts w:ascii="Century Gothic" w:hAnsi="Century Gothic"/>
          <w:sz w:val="20"/>
          <w:szCs w:val="20"/>
        </w:rPr>
        <w:t>for</w:t>
      </w:r>
      <w:r w:rsidRPr="00F73719">
        <w:rPr>
          <w:rFonts w:ascii="Century Gothic" w:hAnsi="Century Gothic"/>
          <w:sz w:val="20"/>
          <w:szCs w:val="20"/>
        </w:rPr>
        <w:t xml:space="preserve"> permission, stating the </w:t>
      </w:r>
      <w:proofErr w:type="spellStart"/>
      <w:r w:rsidRPr="00F73719">
        <w:rPr>
          <w:rFonts w:ascii="Century Gothic" w:hAnsi="Century Gothic"/>
          <w:sz w:val="20"/>
          <w:szCs w:val="20"/>
        </w:rPr>
        <w:t>Erf</w:t>
      </w:r>
      <w:proofErr w:type="spellEnd"/>
      <w:r w:rsidRPr="00F73719">
        <w:rPr>
          <w:rFonts w:ascii="Century Gothic" w:hAnsi="Century Gothic"/>
          <w:sz w:val="20"/>
          <w:szCs w:val="20"/>
        </w:rPr>
        <w:t xml:space="preserve"> of the particular site, street address and the date he or she intends to commence with the</w:t>
      </w:r>
      <w:r w:rsidR="00AF0CE9">
        <w:rPr>
          <w:rFonts w:ascii="Century Gothic" w:hAnsi="Century Gothic"/>
          <w:sz w:val="20"/>
          <w:szCs w:val="20"/>
        </w:rPr>
        <w:t xml:space="preserve"> construction</w:t>
      </w:r>
      <w:r w:rsidRPr="00F73719">
        <w:rPr>
          <w:rFonts w:ascii="Century Gothic" w:hAnsi="Century Gothic"/>
          <w:sz w:val="20"/>
          <w:szCs w:val="20"/>
        </w:rPr>
        <w:t xml:space="preserve"> work.</w:t>
      </w:r>
    </w:p>
    <w:p w:rsidR="00EA5A00" w:rsidRPr="00F73719" w:rsidRDefault="00EA5A00" w:rsidP="00D851BD">
      <w:pPr>
        <w:pStyle w:val="NoSpacing"/>
        <w:numPr>
          <w:ilvl w:val="0"/>
          <w:numId w:val="11"/>
        </w:numPr>
        <w:ind w:left="1080" w:hanging="229"/>
        <w:jc w:val="both"/>
        <w:rPr>
          <w:rFonts w:ascii="Century Gothic" w:hAnsi="Century Gothic"/>
          <w:sz w:val="20"/>
          <w:szCs w:val="20"/>
        </w:rPr>
      </w:pPr>
      <w:r w:rsidRPr="00F73719">
        <w:rPr>
          <w:rFonts w:ascii="Century Gothic" w:hAnsi="Century Gothic"/>
          <w:sz w:val="20"/>
          <w:szCs w:val="20"/>
        </w:rPr>
        <w:t>Whe</w:t>
      </w:r>
      <w:r w:rsidR="00BA71E6">
        <w:rPr>
          <w:rFonts w:ascii="Century Gothic" w:hAnsi="Century Gothic"/>
          <w:sz w:val="20"/>
          <w:szCs w:val="20"/>
        </w:rPr>
        <w:t>re</w:t>
      </w:r>
      <w:r w:rsidRPr="00F73719">
        <w:rPr>
          <w:rFonts w:ascii="Century Gothic" w:hAnsi="Century Gothic"/>
          <w:sz w:val="20"/>
          <w:szCs w:val="20"/>
        </w:rPr>
        <w:t xml:space="preserve"> approval of building plan has been granted by the </w:t>
      </w:r>
      <w:r w:rsidR="00212C6D">
        <w:rPr>
          <w:rFonts w:ascii="Century Gothic" w:hAnsi="Century Gothic"/>
          <w:sz w:val="20"/>
          <w:szCs w:val="20"/>
        </w:rPr>
        <w:t>M</w:t>
      </w:r>
      <w:r w:rsidR="00BA71E6">
        <w:rPr>
          <w:rFonts w:ascii="Century Gothic" w:hAnsi="Century Gothic"/>
          <w:sz w:val="20"/>
          <w:szCs w:val="20"/>
        </w:rPr>
        <w:t>unicipality</w:t>
      </w:r>
      <w:r w:rsidRPr="00F73719">
        <w:rPr>
          <w:rFonts w:ascii="Century Gothic" w:hAnsi="Century Gothic"/>
          <w:sz w:val="20"/>
          <w:szCs w:val="20"/>
        </w:rPr>
        <w:t xml:space="preserve">, it is the responsibility of the owner to notify </w:t>
      </w:r>
      <w:r w:rsidR="00212C6D">
        <w:rPr>
          <w:rFonts w:ascii="Century Gothic" w:hAnsi="Century Gothic"/>
          <w:sz w:val="20"/>
          <w:szCs w:val="20"/>
        </w:rPr>
        <w:t>Municipality</w:t>
      </w:r>
      <w:r w:rsidRPr="00F73719">
        <w:rPr>
          <w:rFonts w:ascii="Century Gothic" w:hAnsi="Century Gothic"/>
          <w:sz w:val="20"/>
          <w:szCs w:val="20"/>
        </w:rPr>
        <w:t xml:space="preserve"> in writing when commencing the construction of building</w:t>
      </w:r>
      <w:r w:rsidR="00D817A9">
        <w:rPr>
          <w:rFonts w:ascii="Century Gothic" w:hAnsi="Century Gothic"/>
          <w:sz w:val="20"/>
          <w:szCs w:val="20"/>
        </w:rPr>
        <w:t>s</w:t>
      </w:r>
      <w:r w:rsidRPr="00F73719">
        <w:rPr>
          <w:rFonts w:ascii="Century Gothic" w:hAnsi="Century Gothic"/>
          <w:sz w:val="20"/>
          <w:szCs w:val="20"/>
        </w:rPr>
        <w:t xml:space="preserve"> or structures</w:t>
      </w:r>
    </w:p>
    <w:p w:rsidR="00EA5A00" w:rsidRPr="00F73719" w:rsidRDefault="009C79F0" w:rsidP="00D851BD">
      <w:pPr>
        <w:pStyle w:val="NoSpacing"/>
        <w:numPr>
          <w:ilvl w:val="0"/>
          <w:numId w:val="11"/>
        </w:numPr>
        <w:ind w:left="1080" w:hanging="229"/>
        <w:jc w:val="both"/>
        <w:rPr>
          <w:rFonts w:ascii="Century Gothic" w:hAnsi="Century Gothic"/>
          <w:sz w:val="20"/>
          <w:szCs w:val="20"/>
        </w:rPr>
      </w:pPr>
      <w:r>
        <w:rPr>
          <w:rFonts w:ascii="Century Gothic" w:hAnsi="Century Gothic"/>
          <w:sz w:val="20"/>
          <w:szCs w:val="20"/>
        </w:rPr>
        <w:t>Compulsory i</w:t>
      </w:r>
      <w:r w:rsidR="00EA5A00" w:rsidRPr="00F73719">
        <w:rPr>
          <w:rFonts w:ascii="Century Gothic" w:hAnsi="Century Gothic"/>
          <w:sz w:val="20"/>
          <w:szCs w:val="20"/>
        </w:rPr>
        <w:t>nspection of building</w:t>
      </w:r>
      <w:r>
        <w:rPr>
          <w:rFonts w:ascii="Century Gothic" w:hAnsi="Century Gothic"/>
          <w:sz w:val="20"/>
          <w:szCs w:val="20"/>
        </w:rPr>
        <w:t>s</w:t>
      </w:r>
      <w:r w:rsidR="00EA5A00" w:rsidRPr="00F73719">
        <w:rPr>
          <w:rFonts w:ascii="Century Gothic" w:hAnsi="Century Gothic"/>
          <w:sz w:val="20"/>
          <w:szCs w:val="20"/>
        </w:rPr>
        <w:t xml:space="preserve"> or structure</w:t>
      </w:r>
      <w:r>
        <w:rPr>
          <w:rFonts w:ascii="Century Gothic" w:hAnsi="Century Gothic"/>
          <w:sz w:val="20"/>
          <w:szCs w:val="20"/>
        </w:rPr>
        <w:t>s</w:t>
      </w:r>
      <w:r w:rsidR="00EA5A00" w:rsidRPr="00F73719">
        <w:rPr>
          <w:rFonts w:ascii="Century Gothic" w:hAnsi="Century Gothic"/>
          <w:sz w:val="20"/>
          <w:szCs w:val="20"/>
        </w:rPr>
        <w:t xml:space="preserve"> is conducted as follows:</w:t>
      </w:r>
    </w:p>
    <w:p w:rsidR="00EA5A00" w:rsidRPr="00F73719" w:rsidRDefault="00EA5A00" w:rsidP="00D851BD">
      <w:pPr>
        <w:pStyle w:val="NoSpacing"/>
        <w:numPr>
          <w:ilvl w:val="0"/>
          <w:numId w:val="12"/>
        </w:numPr>
        <w:jc w:val="both"/>
        <w:rPr>
          <w:rFonts w:ascii="Century Gothic" w:hAnsi="Century Gothic"/>
          <w:sz w:val="20"/>
          <w:szCs w:val="20"/>
        </w:rPr>
      </w:pPr>
      <w:r w:rsidRPr="00F73719">
        <w:rPr>
          <w:rFonts w:ascii="Century Gothic" w:hAnsi="Century Gothic"/>
          <w:sz w:val="20"/>
          <w:szCs w:val="20"/>
        </w:rPr>
        <w:t>excavation or trench inspection before casting concrete</w:t>
      </w:r>
    </w:p>
    <w:p w:rsidR="00EA5A00" w:rsidRPr="00F73719" w:rsidRDefault="00EA5A00" w:rsidP="00D851BD">
      <w:pPr>
        <w:pStyle w:val="NoSpacing"/>
        <w:numPr>
          <w:ilvl w:val="0"/>
          <w:numId w:val="12"/>
        </w:numPr>
        <w:jc w:val="both"/>
        <w:rPr>
          <w:rFonts w:ascii="Century Gothic" w:hAnsi="Century Gothic"/>
          <w:sz w:val="20"/>
          <w:szCs w:val="20"/>
        </w:rPr>
      </w:pPr>
      <w:r w:rsidRPr="00F73719">
        <w:rPr>
          <w:rFonts w:ascii="Century Gothic" w:hAnsi="Century Gothic"/>
          <w:sz w:val="20"/>
          <w:szCs w:val="20"/>
        </w:rPr>
        <w:t>damp proof membrane inspection before casting the floor slab</w:t>
      </w:r>
    </w:p>
    <w:p w:rsidR="00EA5A00" w:rsidRDefault="009D5FE7" w:rsidP="00D851BD">
      <w:pPr>
        <w:pStyle w:val="NoSpacing"/>
        <w:numPr>
          <w:ilvl w:val="0"/>
          <w:numId w:val="12"/>
        </w:numPr>
        <w:jc w:val="both"/>
        <w:rPr>
          <w:rFonts w:ascii="Century Gothic" w:hAnsi="Century Gothic"/>
          <w:sz w:val="20"/>
          <w:szCs w:val="20"/>
        </w:rPr>
      </w:pPr>
      <w:r>
        <w:rPr>
          <w:rFonts w:ascii="Century Gothic" w:hAnsi="Century Gothic"/>
          <w:sz w:val="20"/>
          <w:szCs w:val="20"/>
        </w:rPr>
        <w:t xml:space="preserve">open </w:t>
      </w:r>
      <w:r w:rsidR="00EA5A00" w:rsidRPr="00F73719">
        <w:rPr>
          <w:rFonts w:ascii="Century Gothic" w:hAnsi="Century Gothic"/>
          <w:sz w:val="20"/>
          <w:szCs w:val="20"/>
        </w:rPr>
        <w:t>inspection of sewer installation in accordance with approved building plan</w:t>
      </w:r>
    </w:p>
    <w:p w:rsidR="009D5FE7" w:rsidRPr="00F73719" w:rsidRDefault="009D5FE7" w:rsidP="00D851BD">
      <w:pPr>
        <w:pStyle w:val="NoSpacing"/>
        <w:numPr>
          <w:ilvl w:val="0"/>
          <w:numId w:val="12"/>
        </w:numPr>
        <w:jc w:val="both"/>
        <w:rPr>
          <w:rFonts w:ascii="Century Gothic" w:hAnsi="Century Gothic"/>
          <w:sz w:val="20"/>
          <w:szCs w:val="20"/>
        </w:rPr>
      </w:pPr>
      <w:r>
        <w:rPr>
          <w:rFonts w:ascii="Century Gothic" w:hAnsi="Century Gothic"/>
          <w:sz w:val="20"/>
          <w:szCs w:val="20"/>
        </w:rPr>
        <w:t>open roof inspection</w:t>
      </w:r>
    </w:p>
    <w:p w:rsidR="00EA5A00" w:rsidRPr="00F73719" w:rsidRDefault="00EA5A00" w:rsidP="00D851BD">
      <w:pPr>
        <w:pStyle w:val="NoSpacing"/>
        <w:numPr>
          <w:ilvl w:val="0"/>
          <w:numId w:val="12"/>
        </w:numPr>
        <w:jc w:val="both"/>
        <w:rPr>
          <w:rFonts w:ascii="Century Gothic" w:hAnsi="Century Gothic"/>
          <w:sz w:val="20"/>
          <w:szCs w:val="20"/>
        </w:rPr>
      </w:pPr>
      <w:r w:rsidRPr="00F73719">
        <w:rPr>
          <w:rFonts w:ascii="Century Gothic" w:hAnsi="Century Gothic"/>
          <w:sz w:val="20"/>
          <w:szCs w:val="20"/>
        </w:rPr>
        <w:t>completion of the building work in accordance with the approved building plan</w:t>
      </w:r>
    </w:p>
    <w:p w:rsidR="00EA5A00" w:rsidRPr="00F73719" w:rsidRDefault="00EA5A00" w:rsidP="00D851BD">
      <w:pPr>
        <w:pStyle w:val="NoSpacing"/>
        <w:numPr>
          <w:ilvl w:val="0"/>
          <w:numId w:val="11"/>
        </w:numPr>
        <w:ind w:left="1080" w:hanging="229"/>
        <w:jc w:val="both"/>
        <w:rPr>
          <w:rFonts w:ascii="Century Gothic" w:hAnsi="Century Gothic"/>
          <w:sz w:val="20"/>
          <w:szCs w:val="20"/>
        </w:rPr>
      </w:pPr>
      <w:r w:rsidRPr="00F73719">
        <w:rPr>
          <w:rFonts w:ascii="Century Gothic" w:hAnsi="Century Gothic"/>
          <w:sz w:val="20"/>
          <w:szCs w:val="20"/>
        </w:rPr>
        <w:t xml:space="preserve">When the building work has been carried out and completed </w:t>
      </w:r>
      <w:r w:rsidR="009D5FE7">
        <w:rPr>
          <w:rFonts w:ascii="Century Gothic" w:hAnsi="Century Gothic"/>
          <w:sz w:val="20"/>
          <w:szCs w:val="20"/>
        </w:rPr>
        <w:t>to the</w:t>
      </w:r>
      <w:r w:rsidRPr="00F73719">
        <w:rPr>
          <w:rFonts w:ascii="Century Gothic" w:hAnsi="Century Gothic"/>
          <w:sz w:val="20"/>
          <w:szCs w:val="20"/>
        </w:rPr>
        <w:t xml:space="preserve"> satisfact</w:t>
      </w:r>
      <w:r w:rsidR="009D5FE7">
        <w:rPr>
          <w:rFonts w:ascii="Century Gothic" w:hAnsi="Century Gothic"/>
          <w:sz w:val="20"/>
          <w:szCs w:val="20"/>
        </w:rPr>
        <w:t>i</w:t>
      </w:r>
      <w:r w:rsidRPr="00F73719">
        <w:rPr>
          <w:rFonts w:ascii="Century Gothic" w:hAnsi="Century Gothic"/>
          <w:sz w:val="20"/>
          <w:szCs w:val="20"/>
        </w:rPr>
        <w:t>o</w:t>
      </w:r>
      <w:r w:rsidR="009D5FE7">
        <w:rPr>
          <w:rFonts w:ascii="Century Gothic" w:hAnsi="Century Gothic"/>
          <w:sz w:val="20"/>
          <w:szCs w:val="20"/>
        </w:rPr>
        <w:t>n</w:t>
      </w:r>
      <w:r w:rsidRPr="00F73719">
        <w:rPr>
          <w:rFonts w:ascii="Century Gothic" w:hAnsi="Century Gothic"/>
          <w:sz w:val="20"/>
          <w:szCs w:val="20"/>
        </w:rPr>
        <w:t xml:space="preserve"> of the municipality</w:t>
      </w:r>
      <w:r w:rsidR="009D5FE7">
        <w:rPr>
          <w:rFonts w:ascii="Century Gothic" w:hAnsi="Century Gothic"/>
          <w:sz w:val="20"/>
          <w:szCs w:val="20"/>
        </w:rPr>
        <w:t>,</w:t>
      </w:r>
      <w:r w:rsidRPr="00F73719">
        <w:rPr>
          <w:rFonts w:ascii="Century Gothic" w:hAnsi="Century Gothic"/>
          <w:sz w:val="20"/>
          <w:szCs w:val="20"/>
        </w:rPr>
        <w:t xml:space="preserve"> the owner </w:t>
      </w:r>
      <w:r w:rsidR="00D817A9">
        <w:rPr>
          <w:rFonts w:ascii="Century Gothic" w:hAnsi="Century Gothic"/>
          <w:sz w:val="20"/>
          <w:szCs w:val="20"/>
        </w:rPr>
        <w:t>must</w:t>
      </w:r>
      <w:r w:rsidRPr="00F73719">
        <w:rPr>
          <w:rFonts w:ascii="Century Gothic" w:hAnsi="Century Gothic"/>
          <w:sz w:val="20"/>
          <w:szCs w:val="20"/>
        </w:rPr>
        <w:t xml:space="preserve"> apply for </w:t>
      </w:r>
      <w:r w:rsidR="00212C6D">
        <w:rPr>
          <w:rFonts w:ascii="Century Gothic" w:hAnsi="Century Gothic"/>
          <w:sz w:val="20"/>
          <w:szCs w:val="20"/>
        </w:rPr>
        <w:t>a</w:t>
      </w:r>
      <w:r w:rsidRPr="00F73719">
        <w:rPr>
          <w:rFonts w:ascii="Century Gothic" w:hAnsi="Century Gothic"/>
          <w:sz w:val="20"/>
          <w:szCs w:val="20"/>
        </w:rPr>
        <w:t xml:space="preserve"> </w:t>
      </w:r>
      <w:r w:rsidR="00212C6D">
        <w:rPr>
          <w:rFonts w:ascii="Century Gothic" w:hAnsi="Century Gothic"/>
          <w:sz w:val="20"/>
          <w:szCs w:val="20"/>
        </w:rPr>
        <w:t>C</w:t>
      </w:r>
      <w:r w:rsidRPr="00F73719">
        <w:rPr>
          <w:rFonts w:ascii="Century Gothic" w:hAnsi="Century Gothic"/>
          <w:sz w:val="20"/>
          <w:szCs w:val="20"/>
        </w:rPr>
        <w:t xml:space="preserve">ertificate of </w:t>
      </w:r>
      <w:r w:rsidR="00212C6D">
        <w:rPr>
          <w:rFonts w:ascii="Century Gothic" w:hAnsi="Century Gothic"/>
          <w:sz w:val="20"/>
          <w:szCs w:val="20"/>
        </w:rPr>
        <w:t>O</w:t>
      </w:r>
      <w:r w:rsidRPr="00F73719">
        <w:rPr>
          <w:rFonts w:ascii="Century Gothic" w:hAnsi="Century Gothic"/>
          <w:sz w:val="20"/>
          <w:szCs w:val="20"/>
        </w:rPr>
        <w:t>ccupancy.</w:t>
      </w:r>
    </w:p>
    <w:p w:rsidR="00EA5A00" w:rsidRDefault="00EA5A00" w:rsidP="00D851BD">
      <w:pPr>
        <w:pStyle w:val="NoSpacing"/>
        <w:numPr>
          <w:ilvl w:val="0"/>
          <w:numId w:val="11"/>
        </w:numPr>
        <w:ind w:left="1080" w:hanging="229"/>
        <w:jc w:val="both"/>
        <w:rPr>
          <w:rFonts w:ascii="Century Gothic" w:hAnsi="Century Gothic"/>
          <w:sz w:val="20"/>
          <w:szCs w:val="20"/>
        </w:rPr>
      </w:pPr>
      <w:r w:rsidRPr="002A2371">
        <w:rPr>
          <w:rFonts w:ascii="Century Gothic" w:hAnsi="Century Gothic"/>
          <w:sz w:val="20"/>
          <w:szCs w:val="20"/>
        </w:rPr>
        <w:t>Any owner or person who contravenes the requirements of this Bylaw shall be guilty of an offence.</w:t>
      </w:r>
    </w:p>
    <w:p w:rsidR="00231592" w:rsidRPr="00F73719" w:rsidRDefault="00231592" w:rsidP="00EA5A00">
      <w:pPr>
        <w:pStyle w:val="NoSpacing"/>
        <w:jc w:val="both"/>
        <w:rPr>
          <w:rFonts w:ascii="Century Gothic" w:hAnsi="Century Gothic"/>
          <w:b/>
          <w:sz w:val="20"/>
          <w:szCs w:val="20"/>
        </w:rPr>
      </w:pPr>
    </w:p>
    <w:p w:rsidR="00EA5A00" w:rsidRPr="00F73719" w:rsidRDefault="00EA5A00" w:rsidP="00400D30">
      <w:pPr>
        <w:pStyle w:val="NoSpacing"/>
        <w:numPr>
          <w:ilvl w:val="1"/>
          <w:numId w:val="58"/>
        </w:numPr>
        <w:ind w:left="0" w:firstLine="709"/>
        <w:jc w:val="both"/>
        <w:rPr>
          <w:rFonts w:ascii="Century Gothic" w:hAnsi="Century Gothic"/>
          <w:b/>
          <w:sz w:val="20"/>
          <w:szCs w:val="20"/>
        </w:rPr>
      </w:pPr>
      <w:r w:rsidRPr="00F73719">
        <w:rPr>
          <w:rFonts w:ascii="Century Gothic" w:hAnsi="Century Gothic"/>
          <w:b/>
          <w:sz w:val="20"/>
          <w:szCs w:val="20"/>
        </w:rPr>
        <w:t xml:space="preserve">Certificate of </w:t>
      </w:r>
      <w:r w:rsidR="00212C6D">
        <w:rPr>
          <w:rFonts w:ascii="Century Gothic" w:hAnsi="Century Gothic"/>
          <w:b/>
          <w:sz w:val="20"/>
          <w:szCs w:val="20"/>
        </w:rPr>
        <w:t>O</w:t>
      </w:r>
      <w:r w:rsidRPr="00F73719">
        <w:rPr>
          <w:rFonts w:ascii="Century Gothic" w:hAnsi="Century Gothic"/>
          <w:b/>
          <w:sz w:val="20"/>
          <w:szCs w:val="20"/>
        </w:rPr>
        <w:t>ccupancy</w:t>
      </w:r>
    </w:p>
    <w:p w:rsidR="00EA5A00" w:rsidRPr="00F73719" w:rsidRDefault="00EA5A00" w:rsidP="00EA5A00">
      <w:pPr>
        <w:pStyle w:val="NoSpacing"/>
        <w:ind w:left="720"/>
        <w:jc w:val="both"/>
        <w:rPr>
          <w:rFonts w:ascii="Century Gothic" w:hAnsi="Century Gothic"/>
          <w:sz w:val="20"/>
          <w:szCs w:val="20"/>
        </w:rPr>
      </w:pPr>
      <w:r w:rsidRPr="00F73719">
        <w:rPr>
          <w:rFonts w:ascii="Century Gothic" w:hAnsi="Century Gothic"/>
          <w:sz w:val="20"/>
          <w:szCs w:val="20"/>
        </w:rPr>
        <w:t xml:space="preserve">Before any building may be occupied </w:t>
      </w:r>
      <w:r w:rsidR="009D5FE7">
        <w:rPr>
          <w:rFonts w:ascii="Century Gothic" w:hAnsi="Century Gothic"/>
          <w:sz w:val="20"/>
          <w:szCs w:val="20"/>
        </w:rPr>
        <w:t>a</w:t>
      </w:r>
      <w:r w:rsidRPr="00F73719">
        <w:rPr>
          <w:rFonts w:ascii="Century Gothic" w:hAnsi="Century Gothic"/>
          <w:sz w:val="20"/>
          <w:szCs w:val="20"/>
        </w:rPr>
        <w:t xml:space="preserve"> Certificate of Occupancy is required to be obtained from the </w:t>
      </w:r>
      <w:r w:rsidR="00212C6D">
        <w:rPr>
          <w:rFonts w:ascii="Century Gothic" w:hAnsi="Century Gothic"/>
          <w:sz w:val="20"/>
          <w:szCs w:val="20"/>
        </w:rPr>
        <w:t>M</w:t>
      </w:r>
      <w:r w:rsidRPr="00F73719">
        <w:rPr>
          <w:rFonts w:ascii="Century Gothic" w:hAnsi="Century Gothic"/>
          <w:sz w:val="20"/>
          <w:szCs w:val="20"/>
        </w:rPr>
        <w:t xml:space="preserve">unicipality. The certificate of occupancy may be issued by the </w:t>
      </w:r>
      <w:r w:rsidR="00212C6D">
        <w:rPr>
          <w:rFonts w:ascii="Century Gothic" w:hAnsi="Century Gothic"/>
          <w:sz w:val="20"/>
          <w:szCs w:val="20"/>
        </w:rPr>
        <w:t>M</w:t>
      </w:r>
      <w:r w:rsidRPr="00F73719">
        <w:rPr>
          <w:rFonts w:ascii="Century Gothic" w:hAnsi="Century Gothic"/>
          <w:sz w:val="20"/>
          <w:szCs w:val="20"/>
        </w:rPr>
        <w:t>unicipality when-</w:t>
      </w:r>
    </w:p>
    <w:p w:rsidR="00EA5A00" w:rsidRPr="00F73719" w:rsidRDefault="00EA5A00" w:rsidP="00D851BD">
      <w:pPr>
        <w:pStyle w:val="NoSpacing"/>
        <w:numPr>
          <w:ilvl w:val="0"/>
          <w:numId w:val="10"/>
        </w:numPr>
        <w:jc w:val="both"/>
        <w:rPr>
          <w:rFonts w:ascii="Century Gothic" w:hAnsi="Century Gothic"/>
          <w:sz w:val="20"/>
          <w:szCs w:val="20"/>
        </w:rPr>
      </w:pPr>
      <w:r w:rsidRPr="00F73719">
        <w:rPr>
          <w:rFonts w:ascii="Century Gothic" w:hAnsi="Century Gothic"/>
          <w:sz w:val="20"/>
          <w:szCs w:val="20"/>
        </w:rPr>
        <w:lastRenderedPageBreak/>
        <w:t>building rubble material has been removed from site and disposed to</w:t>
      </w:r>
      <w:r w:rsidR="00212C6D">
        <w:rPr>
          <w:rFonts w:ascii="Century Gothic" w:hAnsi="Century Gothic"/>
          <w:sz w:val="20"/>
          <w:szCs w:val="20"/>
        </w:rPr>
        <w:t xml:space="preserve"> a</w:t>
      </w:r>
      <w:r w:rsidRPr="00F73719">
        <w:rPr>
          <w:rFonts w:ascii="Century Gothic" w:hAnsi="Century Gothic"/>
          <w:sz w:val="20"/>
          <w:szCs w:val="20"/>
        </w:rPr>
        <w:t xml:space="preserve"> legal dumping site and the owner will be required to provide the </w:t>
      </w:r>
      <w:r w:rsidR="00212C6D">
        <w:rPr>
          <w:rFonts w:ascii="Century Gothic" w:hAnsi="Century Gothic"/>
          <w:sz w:val="20"/>
          <w:szCs w:val="20"/>
        </w:rPr>
        <w:t>B</w:t>
      </w:r>
      <w:r w:rsidRPr="00F73719">
        <w:rPr>
          <w:rFonts w:ascii="Century Gothic" w:hAnsi="Century Gothic"/>
          <w:sz w:val="20"/>
          <w:szCs w:val="20"/>
        </w:rPr>
        <w:t xml:space="preserve">uilding </w:t>
      </w:r>
      <w:r w:rsidR="00212C6D">
        <w:rPr>
          <w:rFonts w:ascii="Century Gothic" w:hAnsi="Century Gothic"/>
          <w:sz w:val="20"/>
          <w:szCs w:val="20"/>
        </w:rPr>
        <w:t>C</w:t>
      </w:r>
      <w:r w:rsidRPr="00F73719">
        <w:rPr>
          <w:rFonts w:ascii="Century Gothic" w:hAnsi="Century Gothic"/>
          <w:sz w:val="20"/>
          <w:szCs w:val="20"/>
        </w:rPr>
        <w:t xml:space="preserve">ontrol </w:t>
      </w:r>
      <w:r w:rsidR="00212C6D">
        <w:rPr>
          <w:rFonts w:ascii="Century Gothic" w:hAnsi="Century Gothic"/>
          <w:sz w:val="20"/>
          <w:szCs w:val="20"/>
        </w:rPr>
        <w:t>O</w:t>
      </w:r>
      <w:r w:rsidRPr="00F73719">
        <w:rPr>
          <w:rFonts w:ascii="Century Gothic" w:hAnsi="Century Gothic"/>
          <w:sz w:val="20"/>
          <w:szCs w:val="20"/>
        </w:rPr>
        <w:t>fficer with proof of a weighbridge certificate indicating that the full mass of the building rubble has been disposed</w:t>
      </w:r>
      <w:r w:rsidR="003C5123">
        <w:rPr>
          <w:rFonts w:ascii="Century Gothic" w:hAnsi="Century Gothic"/>
          <w:sz w:val="20"/>
          <w:szCs w:val="20"/>
        </w:rPr>
        <w:t xml:space="preserve"> to</w:t>
      </w:r>
      <w:r w:rsidRPr="00F73719">
        <w:rPr>
          <w:rFonts w:ascii="Century Gothic" w:hAnsi="Century Gothic"/>
          <w:sz w:val="20"/>
          <w:szCs w:val="20"/>
        </w:rPr>
        <w:t xml:space="preserve"> a licenced waste disposal facility;</w:t>
      </w:r>
    </w:p>
    <w:p w:rsidR="00EA5A00" w:rsidRPr="00F73719" w:rsidRDefault="00EA5A00" w:rsidP="00D851BD">
      <w:pPr>
        <w:pStyle w:val="NoSpacing"/>
        <w:numPr>
          <w:ilvl w:val="0"/>
          <w:numId w:val="10"/>
        </w:numPr>
        <w:jc w:val="both"/>
        <w:rPr>
          <w:rFonts w:ascii="Century Gothic" w:hAnsi="Century Gothic"/>
          <w:sz w:val="20"/>
          <w:szCs w:val="20"/>
        </w:rPr>
      </w:pPr>
      <w:r w:rsidRPr="00F73719">
        <w:rPr>
          <w:rFonts w:ascii="Century Gothic" w:hAnsi="Century Gothic"/>
          <w:sz w:val="20"/>
          <w:szCs w:val="20"/>
        </w:rPr>
        <w:t>excess building material is removed from the road reserve and stored within the property;</w:t>
      </w:r>
    </w:p>
    <w:p w:rsidR="00EA5A00" w:rsidRPr="00F73719" w:rsidRDefault="003C5123" w:rsidP="00D851BD">
      <w:pPr>
        <w:pStyle w:val="NoSpacing"/>
        <w:numPr>
          <w:ilvl w:val="0"/>
          <w:numId w:val="10"/>
        </w:numPr>
        <w:jc w:val="both"/>
        <w:rPr>
          <w:rFonts w:ascii="Century Gothic" w:hAnsi="Century Gothic"/>
          <w:sz w:val="20"/>
          <w:szCs w:val="20"/>
        </w:rPr>
      </w:pPr>
      <w:r>
        <w:rPr>
          <w:rFonts w:ascii="Century Gothic" w:hAnsi="Century Gothic"/>
          <w:sz w:val="20"/>
          <w:szCs w:val="20"/>
        </w:rPr>
        <w:t xml:space="preserve">property must have a </w:t>
      </w:r>
      <w:r w:rsidR="00EA5A00" w:rsidRPr="00F73719">
        <w:rPr>
          <w:rFonts w:ascii="Century Gothic" w:hAnsi="Century Gothic"/>
          <w:sz w:val="20"/>
          <w:szCs w:val="20"/>
        </w:rPr>
        <w:t>house number</w:t>
      </w:r>
      <w:r>
        <w:rPr>
          <w:rFonts w:ascii="Century Gothic" w:hAnsi="Century Gothic"/>
          <w:sz w:val="20"/>
          <w:szCs w:val="20"/>
        </w:rPr>
        <w:t xml:space="preserve">/ street number/ </w:t>
      </w:r>
      <w:proofErr w:type="spellStart"/>
      <w:r>
        <w:rPr>
          <w:rFonts w:ascii="Century Gothic" w:hAnsi="Century Gothic"/>
          <w:sz w:val="20"/>
          <w:szCs w:val="20"/>
        </w:rPr>
        <w:t>Erf</w:t>
      </w:r>
      <w:proofErr w:type="spellEnd"/>
      <w:r>
        <w:rPr>
          <w:rFonts w:ascii="Century Gothic" w:hAnsi="Century Gothic"/>
          <w:sz w:val="20"/>
          <w:szCs w:val="20"/>
        </w:rPr>
        <w:t xml:space="preserve"> number </w:t>
      </w:r>
      <w:r w:rsidR="00EA5A00" w:rsidRPr="00F73719">
        <w:rPr>
          <w:rFonts w:ascii="Century Gothic" w:hAnsi="Century Gothic"/>
          <w:sz w:val="20"/>
          <w:szCs w:val="20"/>
        </w:rPr>
        <w:t xml:space="preserve">installed and visible </w:t>
      </w:r>
      <w:r w:rsidR="009D5FE7">
        <w:rPr>
          <w:rFonts w:ascii="Century Gothic" w:hAnsi="Century Gothic"/>
          <w:sz w:val="20"/>
          <w:szCs w:val="20"/>
        </w:rPr>
        <w:t>from</w:t>
      </w:r>
      <w:r w:rsidR="00EA5A00" w:rsidRPr="00F73719">
        <w:rPr>
          <w:rFonts w:ascii="Century Gothic" w:hAnsi="Century Gothic"/>
          <w:sz w:val="20"/>
          <w:szCs w:val="20"/>
        </w:rPr>
        <w:t xml:space="preserve"> the street;</w:t>
      </w:r>
    </w:p>
    <w:p w:rsidR="00EA5A00" w:rsidRPr="00F73719" w:rsidRDefault="00EA5A00" w:rsidP="00D851BD">
      <w:pPr>
        <w:pStyle w:val="NoSpacing"/>
        <w:numPr>
          <w:ilvl w:val="0"/>
          <w:numId w:val="10"/>
        </w:numPr>
        <w:jc w:val="both"/>
        <w:rPr>
          <w:rFonts w:ascii="Century Gothic" w:hAnsi="Century Gothic"/>
          <w:sz w:val="20"/>
          <w:szCs w:val="20"/>
        </w:rPr>
      </w:pPr>
      <w:proofErr w:type="gramStart"/>
      <w:r w:rsidRPr="00F73719">
        <w:rPr>
          <w:rFonts w:ascii="Century Gothic" w:hAnsi="Century Gothic"/>
          <w:sz w:val="20"/>
          <w:szCs w:val="20"/>
        </w:rPr>
        <w:t>driveway</w:t>
      </w:r>
      <w:proofErr w:type="gramEnd"/>
      <w:r w:rsidRPr="00F73719">
        <w:rPr>
          <w:rFonts w:ascii="Century Gothic" w:hAnsi="Century Gothic"/>
          <w:sz w:val="20"/>
          <w:szCs w:val="20"/>
        </w:rPr>
        <w:t xml:space="preserve"> is </w:t>
      </w:r>
      <w:r w:rsidR="009D5FE7">
        <w:rPr>
          <w:rFonts w:ascii="Century Gothic" w:hAnsi="Century Gothic"/>
          <w:sz w:val="20"/>
          <w:szCs w:val="20"/>
        </w:rPr>
        <w:t>constructed from the road to the entrance of the property.</w:t>
      </w:r>
    </w:p>
    <w:p w:rsidR="00EA5A00" w:rsidRDefault="00EA5A00" w:rsidP="00EA5A00">
      <w:pPr>
        <w:pStyle w:val="NoSpacing"/>
        <w:jc w:val="both"/>
        <w:rPr>
          <w:rFonts w:ascii="Century Gothic" w:hAnsi="Century Gothic"/>
          <w:b/>
          <w:sz w:val="20"/>
          <w:szCs w:val="20"/>
        </w:rPr>
      </w:pPr>
    </w:p>
    <w:p w:rsidR="00EA5A00" w:rsidRPr="00F73719" w:rsidRDefault="00EA5A00" w:rsidP="00400D30">
      <w:pPr>
        <w:pStyle w:val="NoSpacing"/>
        <w:numPr>
          <w:ilvl w:val="1"/>
          <w:numId w:val="58"/>
        </w:numPr>
        <w:ind w:left="0" w:firstLine="709"/>
        <w:jc w:val="both"/>
        <w:rPr>
          <w:rFonts w:ascii="Century Gothic" w:hAnsi="Century Gothic"/>
          <w:b/>
          <w:sz w:val="20"/>
          <w:szCs w:val="20"/>
        </w:rPr>
      </w:pPr>
      <w:r w:rsidRPr="00F73719">
        <w:rPr>
          <w:rFonts w:ascii="Century Gothic" w:hAnsi="Century Gothic"/>
          <w:b/>
          <w:sz w:val="20"/>
          <w:szCs w:val="20"/>
        </w:rPr>
        <w:t xml:space="preserve">Demolition requirements </w:t>
      </w:r>
    </w:p>
    <w:p w:rsidR="00EA5A00" w:rsidRPr="00F73719" w:rsidRDefault="00EA5A00" w:rsidP="00400D30">
      <w:pPr>
        <w:pStyle w:val="NoSpacing"/>
        <w:numPr>
          <w:ilvl w:val="2"/>
          <w:numId w:val="58"/>
        </w:numPr>
        <w:jc w:val="both"/>
        <w:rPr>
          <w:rFonts w:ascii="Century Gothic" w:hAnsi="Century Gothic"/>
          <w:sz w:val="20"/>
          <w:szCs w:val="20"/>
        </w:rPr>
      </w:pPr>
      <w:r w:rsidRPr="00F73719">
        <w:rPr>
          <w:rFonts w:ascii="Century Gothic" w:hAnsi="Century Gothic"/>
          <w:sz w:val="20"/>
          <w:szCs w:val="20"/>
        </w:rPr>
        <w:t xml:space="preserve">No owner or person </w:t>
      </w:r>
      <w:r w:rsidR="006542F8">
        <w:rPr>
          <w:rFonts w:ascii="Century Gothic" w:hAnsi="Century Gothic"/>
          <w:sz w:val="20"/>
          <w:szCs w:val="20"/>
        </w:rPr>
        <w:t>is permitted to</w:t>
      </w:r>
      <w:r w:rsidRPr="00F73719">
        <w:rPr>
          <w:rFonts w:ascii="Century Gothic" w:hAnsi="Century Gothic"/>
          <w:sz w:val="20"/>
          <w:szCs w:val="20"/>
        </w:rPr>
        <w:t xml:space="preserve"> demolish any structure, whether</w:t>
      </w:r>
      <w:r w:rsidR="003C5123">
        <w:rPr>
          <w:rFonts w:ascii="Century Gothic" w:hAnsi="Century Gothic"/>
          <w:sz w:val="20"/>
          <w:szCs w:val="20"/>
        </w:rPr>
        <w:t xml:space="preserve"> it</w:t>
      </w:r>
      <w:r w:rsidRPr="00F73719">
        <w:rPr>
          <w:rFonts w:ascii="Century Gothic" w:hAnsi="Century Gothic"/>
          <w:sz w:val="20"/>
          <w:szCs w:val="20"/>
        </w:rPr>
        <w:t xml:space="preserve"> is the whole building or alteration of existing structure without prior written permission </w:t>
      </w:r>
      <w:r w:rsidR="003C5123">
        <w:rPr>
          <w:rFonts w:ascii="Century Gothic" w:hAnsi="Century Gothic"/>
          <w:sz w:val="20"/>
          <w:szCs w:val="20"/>
        </w:rPr>
        <w:t>by</w:t>
      </w:r>
      <w:r w:rsidRPr="00F73719">
        <w:rPr>
          <w:rFonts w:ascii="Century Gothic" w:hAnsi="Century Gothic"/>
          <w:sz w:val="20"/>
          <w:szCs w:val="20"/>
        </w:rPr>
        <w:t xml:space="preserve"> the municipality.</w:t>
      </w:r>
    </w:p>
    <w:p w:rsidR="00EA5A00" w:rsidRPr="00F73719" w:rsidRDefault="00EA5A00" w:rsidP="00400D30">
      <w:pPr>
        <w:pStyle w:val="NoSpacing"/>
        <w:numPr>
          <w:ilvl w:val="2"/>
          <w:numId w:val="58"/>
        </w:numPr>
        <w:jc w:val="both"/>
        <w:rPr>
          <w:rFonts w:ascii="Century Gothic" w:hAnsi="Century Gothic"/>
          <w:sz w:val="20"/>
          <w:szCs w:val="20"/>
        </w:rPr>
      </w:pPr>
      <w:r w:rsidRPr="00F73719">
        <w:rPr>
          <w:rFonts w:ascii="Century Gothic" w:hAnsi="Century Gothic"/>
          <w:sz w:val="20"/>
          <w:szCs w:val="20"/>
        </w:rPr>
        <w:t xml:space="preserve">The application to demolish should be submitted to the </w:t>
      </w:r>
      <w:r w:rsidR="00FE70A0">
        <w:rPr>
          <w:rFonts w:ascii="Century Gothic" w:hAnsi="Century Gothic"/>
          <w:sz w:val="20"/>
          <w:szCs w:val="20"/>
        </w:rPr>
        <w:t>M</w:t>
      </w:r>
      <w:r w:rsidRPr="00F73719">
        <w:rPr>
          <w:rFonts w:ascii="Century Gothic" w:hAnsi="Century Gothic"/>
          <w:sz w:val="20"/>
          <w:szCs w:val="20"/>
        </w:rPr>
        <w:t>unicipality subject to 14 days’ notice of such intention thereof.</w:t>
      </w:r>
    </w:p>
    <w:p w:rsidR="00EA5A00" w:rsidRPr="00F73719" w:rsidRDefault="00EA5A00" w:rsidP="00400D30">
      <w:pPr>
        <w:numPr>
          <w:ilvl w:val="2"/>
          <w:numId w:val="58"/>
        </w:numPr>
        <w:jc w:val="both"/>
        <w:rPr>
          <w:rFonts w:ascii="Century Gothic" w:hAnsi="Century Gothic"/>
          <w:sz w:val="20"/>
          <w:szCs w:val="20"/>
        </w:rPr>
      </w:pPr>
      <w:r w:rsidRPr="00F73719">
        <w:rPr>
          <w:rFonts w:ascii="Century Gothic" w:hAnsi="Century Gothic"/>
          <w:sz w:val="20"/>
          <w:szCs w:val="20"/>
        </w:rPr>
        <w:t>The owner or person must ensure that before any demolition work is carried out, and in order to ascertain the method of demolition to be used, a detailed structural engineering survey of the structure to be demolished is carried out by a competent person and that a method statement on the procedure to be followed in demolishing the structure is developed by that person.</w:t>
      </w:r>
    </w:p>
    <w:p w:rsidR="00EA5A00" w:rsidRPr="00F73719" w:rsidRDefault="00EA5A00" w:rsidP="00400D30">
      <w:pPr>
        <w:pStyle w:val="NoSpacing"/>
        <w:numPr>
          <w:ilvl w:val="2"/>
          <w:numId w:val="58"/>
        </w:numPr>
        <w:jc w:val="both"/>
        <w:rPr>
          <w:rFonts w:ascii="Century Gothic" w:hAnsi="Century Gothic"/>
          <w:sz w:val="20"/>
          <w:szCs w:val="20"/>
        </w:rPr>
      </w:pPr>
      <w:r w:rsidRPr="00F73719">
        <w:rPr>
          <w:rFonts w:ascii="Century Gothic" w:hAnsi="Century Gothic"/>
          <w:sz w:val="20"/>
          <w:szCs w:val="20"/>
        </w:rPr>
        <w:t xml:space="preserve">During demolition, the competent person appointed by the owner of the building must check the structural integrity of the structure at intervals determined in the method statement contemplated in sub-regulation </w:t>
      </w:r>
      <w:r w:rsidR="006542F8">
        <w:rPr>
          <w:rFonts w:ascii="Century Gothic" w:hAnsi="Century Gothic"/>
          <w:sz w:val="20"/>
          <w:szCs w:val="20"/>
        </w:rPr>
        <w:t>21</w:t>
      </w:r>
      <w:r w:rsidRPr="00F73719">
        <w:rPr>
          <w:rFonts w:ascii="Century Gothic" w:hAnsi="Century Gothic"/>
          <w:sz w:val="20"/>
          <w:szCs w:val="20"/>
        </w:rPr>
        <w:t xml:space="preserve">.5.3, in order to avoid any </w:t>
      </w:r>
      <w:r w:rsidR="00D817A9">
        <w:rPr>
          <w:rFonts w:ascii="Century Gothic" w:hAnsi="Century Gothic"/>
          <w:sz w:val="20"/>
          <w:szCs w:val="20"/>
        </w:rPr>
        <w:t>structural</w:t>
      </w:r>
      <w:r w:rsidRPr="00F73719">
        <w:rPr>
          <w:rFonts w:ascii="Century Gothic" w:hAnsi="Century Gothic"/>
          <w:sz w:val="20"/>
          <w:szCs w:val="20"/>
        </w:rPr>
        <w:t xml:space="preserve"> collapses.</w:t>
      </w:r>
    </w:p>
    <w:p w:rsidR="00EA5A00" w:rsidRPr="00F73719" w:rsidRDefault="00EA5A00" w:rsidP="00400D30">
      <w:pPr>
        <w:pStyle w:val="NoSpacing"/>
        <w:numPr>
          <w:ilvl w:val="2"/>
          <w:numId w:val="58"/>
        </w:numPr>
        <w:jc w:val="both"/>
        <w:rPr>
          <w:rFonts w:ascii="Century Gothic" w:hAnsi="Century Gothic"/>
          <w:sz w:val="20"/>
          <w:szCs w:val="20"/>
        </w:rPr>
      </w:pPr>
      <w:r w:rsidRPr="00F73719">
        <w:rPr>
          <w:rFonts w:ascii="Century Gothic" w:hAnsi="Century Gothic"/>
          <w:sz w:val="20"/>
          <w:szCs w:val="20"/>
        </w:rPr>
        <w:t xml:space="preserve"> The owner or person of such structure that is to be demolished  must ensure that- </w:t>
      </w:r>
    </w:p>
    <w:p w:rsidR="00EA5A00" w:rsidRPr="00F73719" w:rsidRDefault="00EA5A00" w:rsidP="00D851BD">
      <w:pPr>
        <w:numPr>
          <w:ilvl w:val="0"/>
          <w:numId w:val="15"/>
        </w:numPr>
        <w:jc w:val="both"/>
        <w:rPr>
          <w:rFonts w:ascii="Century Gothic" w:hAnsi="Century Gothic"/>
          <w:sz w:val="20"/>
          <w:szCs w:val="20"/>
        </w:rPr>
      </w:pPr>
      <w:r w:rsidRPr="00F73719">
        <w:rPr>
          <w:rFonts w:ascii="Century Gothic" w:hAnsi="Century Gothic"/>
          <w:sz w:val="20"/>
          <w:szCs w:val="20"/>
        </w:rPr>
        <w:t>no floor, roof or other part of the structure is overloaded with debris or material in a manner which would render it unsafe;</w:t>
      </w:r>
    </w:p>
    <w:p w:rsidR="00EA5A00" w:rsidRPr="00F73719" w:rsidRDefault="00EA5A00" w:rsidP="00D851BD">
      <w:pPr>
        <w:numPr>
          <w:ilvl w:val="0"/>
          <w:numId w:val="15"/>
        </w:numPr>
        <w:jc w:val="both"/>
        <w:rPr>
          <w:rFonts w:ascii="Century Gothic" w:hAnsi="Century Gothic"/>
          <w:sz w:val="20"/>
          <w:szCs w:val="20"/>
        </w:rPr>
      </w:pPr>
      <w:r w:rsidRPr="00F73719">
        <w:rPr>
          <w:rFonts w:ascii="Century Gothic" w:hAnsi="Century Gothic"/>
          <w:sz w:val="20"/>
          <w:szCs w:val="20"/>
        </w:rPr>
        <w:t>all reasonably practicable precautions are taken to avoid the danger of the structure collapsing when any part of the framing of a framed or partly framed building is removed, or when reinforced concrete is cut; and</w:t>
      </w:r>
    </w:p>
    <w:p w:rsidR="00EA5A00" w:rsidRPr="00F73719" w:rsidRDefault="00EA5A00" w:rsidP="00D851BD">
      <w:pPr>
        <w:numPr>
          <w:ilvl w:val="0"/>
          <w:numId w:val="15"/>
        </w:numPr>
        <w:jc w:val="both"/>
        <w:rPr>
          <w:rFonts w:ascii="Century Gothic" w:hAnsi="Century Gothic"/>
          <w:sz w:val="20"/>
          <w:szCs w:val="20"/>
        </w:rPr>
      </w:pPr>
      <w:r w:rsidRPr="00F73719">
        <w:rPr>
          <w:rFonts w:ascii="Century Gothic" w:hAnsi="Century Gothic"/>
          <w:sz w:val="20"/>
          <w:szCs w:val="20"/>
        </w:rPr>
        <w:t>precautions are taken in the form of adequate s</w:t>
      </w:r>
      <w:r w:rsidR="006542F8">
        <w:rPr>
          <w:rFonts w:ascii="Century Gothic" w:hAnsi="Century Gothic"/>
          <w:sz w:val="20"/>
          <w:szCs w:val="20"/>
        </w:rPr>
        <w:t>upport</w:t>
      </w:r>
      <w:r w:rsidRPr="00F73719">
        <w:rPr>
          <w:rFonts w:ascii="Century Gothic" w:hAnsi="Century Gothic"/>
          <w:sz w:val="20"/>
          <w:szCs w:val="20"/>
        </w:rPr>
        <w:t xml:space="preserve"> or other means that may be necessary to prevent the accidental collapse of any part of the structure or adjoining structure;</w:t>
      </w:r>
    </w:p>
    <w:p w:rsidR="00EA5A00" w:rsidRPr="00F73719" w:rsidRDefault="00EA5A00" w:rsidP="00D851BD">
      <w:pPr>
        <w:numPr>
          <w:ilvl w:val="0"/>
          <w:numId w:val="15"/>
        </w:numPr>
        <w:jc w:val="both"/>
        <w:rPr>
          <w:rFonts w:ascii="Century Gothic" w:hAnsi="Century Gothic"/>
          <w:sz w:val="20"/>
          <w:szCs w:val="20"/>
        </w:rPr>
      </w:pPr>
      <w:r w:rsidRPr="00F73719">
        <w:rPr>
          <w:rFonts w:ascii="Century Gothic" w:hAnsi="Century Gothic"/>
          <w:sz w:val="20"/>
          <w:szCs w:val="20"/>
        </w:rPr>
        <w:t>where the stability of an adjoining building, structure or road is likely to be affected by demolition work on a structure, steps</w:t>
      </w:r>
      <w:r w:rsidR="008C3305">
        <w:rPr>
          <w:rFonts w:ascii="Century Gothic" w:hAnsi="Century Gothic"/>
          <w:sz w:val="20"/>
          <w:szCs w:val="20"/>
        </w:rPr>
        <w:t xml:space="preserve"> are taken</w:t>
      </w:r>
      <w:r w:rsidRPr="00F73719">
        <w:rPr>
          <w:rFonts w:ascii="Century Gothic" w:hAnsi="Century Gothic"/>
          <w:sz w:val="20"/>
          <w:szCs w:val="20"/>
        </w:rPr>
        <w:t xml:space="preserve"> to ensure the stability of such structure or road and the safety of persons;</w:t>
      </w:r>
    </w:p>
    <w:p w:rsidR="00EA5A00" w:rsidRPr="00F73719" w:rsidRDefault="00EA5A00" w:rsidP="00D851BD">
      <w:pPr>
        <w:numPr>
          <w:ilvl w:val="0"/>
          <w:numId w:val="15"/>
        </w:numPr>
        <w:jc w:val="both"/>
        <w:rPr>
          <w:rFonts w:ascii="Century Gothic" w:hAnsi="Century Gothic"/>
          <w:sz w:val="20"/>
          <w:szCs w:val="20"/>
        </w:rPr>
      </w:pPr>
      <w:r w:rsidRPr="00F73719">
        <w:rPr>
          <w:rFonts w:ascii="Century Gothic" w:hAnsi="Century Gothic"/>
          <w:sz w:val="20"/>
          <w:szCs w:val="20"/>
        </w:rPr>
        <w:t>ascertain as far as is reasonably practicable the location and nature of electricity, water, gas or other similar services which may in any way be affected by the work to be performed, and must ensure that before the commencement of demolition work that may affect any such service, take the steps that are necessary to render circumstances safe for all persons involved;</w:t>
      </w:r>
    </w:p>
    <w:p w:rsidR="00EA5A00" w:rsidRPr="00F73719" w:rsidRDefault="00EA5A00" w:rsidP="00D851BD">
      <w:pPr>
        <w:numPr>
          <w:ilvl w:val="0"/>
          <w:numId w:val="15"/>
        </w:numPr>
        <w:jc w:val="both"/>
        <w:rPr>
          <w:rFonts w:ascii="Century Gothic" w:hAnsi="Century Gothic"/>
          <w:sz w:val="20"/>
          <w:szCs w:val="20"/>
        </w:rPr>
      </w:pPr>
      <w:r w:rsidRPr="00F73719">
        <w:rPr>
          <w:rFonts w:ascii="Century Gothic" w:hAnsi="Century Gothic"/>
          <w:sz w:val="20"/>
          <w:szCs w:val="20"/>
        </w:rPr>
        <w:tab/>
        <w:t>every stairwell used and every floor where work is being performed in a building being demolished, to be adequately illuminated by either natural or artificial means;</w:t>
      </w:r>
    </w:p>
    <w:p w:rsidR="00EA5A00" w:rsidRPr="00F73719" w:rsidRDefault="00EA5A00" w:rsidP="00D851BD">
      <w:pPr>
        <w:numPr>
          <w:ilvl w:val="0"/>
          <w:numId w:val="15"/>
        </w:numPr>
        <w:jc w:val="both"/>
        <w:rPr>
          <w:rFonts w:ascii="Century Gothic" w:hAnsi="Century Gothic"/>
          <w:sz w:val="20"/>
          <w:szCs w:val="20"/>
        </w:rPr>
      </w:pPr>
      <w:r w:rsidRPr="00F73719">
        <w:rPr>
          <w:rFonts w:ascii="Century Gothic" w:hAnsi="Century Gothic"/>
          <w:sz w:val="20"/>
          <w:szCs w:val="20"/>
        </w:rPr>
        <w:t>convenient and safe means of access to be provided to every part of the demolition site in which persons are required to work; and</w:t>
      </w:r>
    </w:p>
    <w:p w:rsidR="00EA5A00" w:rsidRPr="00F73719" w:rsidRDefault="008C3305" w:rsidP="00D851BD">
      <w:pPr>
        <w:numPr>
          <w:ilvl w:val="0"/>
          <w:numId w:val="15"/>
        </w:numPr>
        <w:jc w:val="both"/>
        <w:rPr>
          <w:rFonts w:ascii="Century Gothic" w:hAnsi="Century Gothic"/>
          <w:sz w:val="20"/>
          <w:szCs w:val="20"/>
        </w:rPr>
      </w:pPr>
      <w:r>
        <w:rPr>
          <w:rFonts w:ascii="Century Gothic" w:hAnsi="Century Gothic"/>
          <w:sz w:val="20"/>
          <w:szCs w:val="20"/>
        </w:rPr>
        <w:lastRenderedPageBreak/>
        <w:t xml:space="preserve">precautions are taken to </w:t>
      </w:r>
      <w:r w:rsidR="00EA5A00" w:rsidRPr="00F73719">
        <w:rPr>
          <w:rFonts w:ascii="Century Gothic" w:hAnsi="Century Gothic"/>
          <w:sz w:val="20"/>
          <w:szCs w:val="20"/>
        </w:rPr>
        <w:t xml:space="preserve">erect a catch platform or net above an entrance or passageway or above a place where persons work or pass under, or fence off the danger area if work is being performed above such entrance, passageway, or place so as to ensure that all persons are </w:t>
      </w:r>
      <w:r>
        <w:rPr>
          <w:rFonts w:ascii="Century Gothic" w:hAnsi="Century Gothic"/>
          <w:sz w:val="20"/>
          <w:szCs w:val="20"/>
        </w:rPr>
        <w:t>protected</w:t>
      </w:r>
      <w:r w:rsidR="00EA5A00" w:rsidRPr="00F73719">
        <w:rPr>
          <w:rFonts w:ascii="Century Gothic" w:hAnsi="Century Gothic"/>
          <w:sz w:val="20"/>
          <w:szCs w:val="20"/>
        </w:rPr>
        <w:t xml:space="preserve"> where there is a danger or possibility of persons being struck by falling objects.</w:t>
      </w:r>
    </w:p>
    <w:p w:rsidR="00EA5A00" w:rsidRPr="00F73719" w:rsidRDefault="00EA5A00" w:rsidP="00400D30">
      <w:pPr>
        <w:numPr>
          <w:ilvl w:val="2"/>
          <w:numId w:val="58"/>
        </w:numPr>
        <w:jc w:val="both"/>
        <w:rPr>
          <w:rFonts w:ascii="Century Gothic" w:hAnsi="Century Gothic"/>
          <w:sz w:val="20"/>
          <w:szCs w:val="20"/>
        </w:rPr>
      </w:pPr>
      <w:r w:rsidRPr="00F73719">
        <w:rPr>
          <w:rFonts w:ascii="Century Gothic" w:hAnsi="Century Gothic"/>
          <w:sz w:val="20"/>
          <w:szCs w:val="20"/>
        </w:rPr>
        <w:t>Where the demolition work involves the use of explosives, a method statement must be developed in accordance with the applicable explosives legislation, by an appointed person who is competent in the use of explosives for demolition work and all persons involved in the demolition works must adhere to demolition procedures issued by the appointed person.</w:t>
      </w:r>
    </w:p>
    <w:p w:rsidR="00EA5A00" w:rsidRPr="00F73719" w:rsidRDefault="00EA5A00" w:rsidP="00400D30">
      <w:pPr>
        <w:numPr>
          <w:ilvl w:val="2"/>
          <w:numId w:val="58"/>
        </w:numPr>
        <w:jc w:val="both"/>
        <w:rPr>
          <w:rFonts w:ascii="Century Gothic" w:hAnsi="Century Gothic"/>
          <w:sz w:val="20"/>
          <w:szCs w:val="20"/>
        </w:rPr>
      </w:pPr>
      <w:r w:rsidRPr="00F73719">
        <w:rPr>
          <w:rFonts w:ascii="Century Gothic" w:hAnsi="Century Gothic"/>
          <w:sz w:val="20"/>
          <w:szCs w:val="20"/>
        </w:rPr>
        <w:t>Where there is presence of asbestos, the owner must ensure that all asbestos related work is conducted in accordance with the Asbestos Regulations, 2001, promulgated by Government Notice No. R. 155 of 10 February 2002.</w:t>
      </w:r>
    </w:p>
    <w:p w:rsidR="00EA5A00" w:rsidRPr="00F73719" w:rsidRDefault="00EA5A00" w:rsidP="00400D30">
      <w:pPr>
        <w:numPr>
          <w:ilvl w:val="2"/>
          <w:numId w:val="58"/>
        </w:numPr>
        <w:jc w:val="both"/>
        <w:rPr>
          <w:rFonts w:ascii="Century Gothic" w:hAnsi="Century Gothic"/>
          <w:sz w:val="20"/>
          <w:szCs w:val="20"/>
        </w:rPr>
      </w:pPr>
      <w:r w:rsidRPr="00F73719">
        <w:rPr>
          <w:rFonts w:ascii="Century Gothic" w:hAnsi="Century Gothic"/>
          <w:sz w:val="20"/>
          <w:szCs w:val="20"/>
        </w:rPr>
        <w:t>Where there is presence of lead, the owner must ensure that all lead related work is conducted in accordance with the Lead Regulations, 2001, promulgated by Government Notice No. R.236 of 28 February 2002.</w:t>
      </w:r>
    </w:p>
    <w:p w:rsidR="00EA5A00" w:rsidRDefault="00EA5A00" w:rsidP="00400D30">
      <w:pPr>
        <w:numPr>
          <w:ilvl w:val="2"/>
          <w:numId w:val="58"/>
        </w:numPr>
        <w:jc w:val="both"/>
        <w:rPr>
          <w:rFonts w:ascii="Century Gothic" w:hAnsi="Century Gothic"/>
          <w:sz w:val="20"/>
          <w:szCs w:val="20"/>
        </w:rPr>
      </w:pPr>
      <w:r w:rsidRPr="00F73719">
        <w:rPr>
          <w:rFonts w:ascii="Century Gothic" w:hAnsi="Century Gothic"/>
          <w:sz w:val="20"/>
          <w:szCs w:val="20"/>
        </w:rPr>
        <w:t>The owner of the site must make sure that all building waste and debris is removed and disposed of from site at a licenced waste disposal facility, providing the proof to the municipality of such facility.</w:t>
      </w:r>
    </w:p>
    <w:p w:rsidR="00EA5A00" w:rsidRPr="00F73719" w:rsidRDefault="00EA5A00" w:rsidP="00400D30">
      <w:pPr>
        <w:pStyle w:val="NoSpacing"/>
        <w:numPr>
          <w:ilvl w:val="1"/>
          <w:numId w:val="63"/>
        </w:numPr>
        <w:ind w:left="0" w:firstLine="709"/>
        <w:jc w:val="both"/>
        <w:rPr>
          <w:rFonts w:ascii="Century Gothic" w:hAnsi="Century Gothic"/>
          <w:b/>
          <w:sz w:val="20"/>
          <w:szCs w:val="20"/>
        </w:rPr>
      </w:pPr>
      <w:r w:rsidRPr="00F73719">
        <w:rPr>
          <w:rFonts w:ascii="Century Gothic" w:hAnsi="Century Gothic"/>
          <w:b/>
          <w:sz w:val="20"/>
          <w:szCs w:val="20"/>
        </w:rPr>
        <w:t xml:space="preserve">Disposal of building </w:t>
      </w:r>
      <w:r w:rsidR="008B7E1B">
        <w:rPr>
          <w:rFonts w:ascii="Century Gothic" w:hAnsi="Century Gothic"/>
          <w:b/>
          <w:sz w:val="20"/>
          <w:szCs w:val="20"/>
        </w:rPr>
        <w:t xml:space="preserve">rubble </w:t>
      </w:r>
    </w:p>
    <w:p w:rsidR="00EA5A00" w:rsidRPr="00F73719" w:rsidRDefault="00EA5A00" w:rsidP="00EA5A00">
      <w:pPr>
        <w:pStyle w:val="NoSpacing"/>
        <w:ind w:left="709"/>
        <w:jc w:val="both"/>
        <w:rPr>
          <w:rFonts w:ascii="Century Gothic" w:hAnsi="Century Gothic"/>
          <w:sz w:val="20"/>
          <w:szCs w:val="20"/>
        </w:rPr>
      </w:pPr>
      <w:r w:rsidRPr="00F73719">
        <w:rPr>
          <w:rFonts w:ascii="Century Gothic" w:hAnsi="Century Gothic"/>
          <w:sz w:val="20"/>
          <w:szCs w:val="20"/>
        </w:rPr>
        <w:t xml:space="preserve">When the building plans are submitted to the </w:t>
      </w:r>
      <w:r w:rsidR="008B7E1B">
        <w:rPr>
          <w:rFonts w:ascii="Century Gothic" w:hAnsi="Century Gothic"/>
          <w:sz w:val="20"/>
          <w:szCs w:val="20"/>
        </w:rPr>
        <w:t>Municipality</w:t>
      </w:r>
      <w:r w:rsidRPr="00F73719">
        <w:rPr>
          <w:rFonts w:ascii="Century Gothic" w:hAnsi="Century Gothic"/>
          <w:sz w:val="20"/>
          <w:szCs w:val="20"/>
        </w:rPr>
        <w:t xml:space="preserve"> for approval in terms of NBR</w:t>
      </w:r>
      <w:r w:rsidR="00711784">
        <w:rPr>
          <w:rFonts w:ascii="Century Gothic" w:hAnsi="Century Gothic"/>
          <w:sz w:val="20"/>
          <w:szCs w:val="20"/>
        </w:rPr>
        <w:t xml:space="preserve"> and this Bylaw;</w:t>
      </w:r>
    </w:p>
    <w:p w:rsidR="00EA5A00" w:rsidRPr="00F73719" w:rsidRDefault="00EA5A00" w:rsidP="00400D30">
      <w:pPr>
        <w:pStyle w:val="NoSpacing"/>
        <w:numPr>
          <w:ilvl w:val="2"/>
          <w:numId w:val="63"/>
        </w:numPr>
        <w:jc w:val="both"/>
        <w:rPr>
          <w:rFonts w:ascii="Century Gothic" w:hAnsi="Century Gothic"/>
          <w:sz w:val="20"/>
          <w:szCs w:val="20"/>
        </w:rPr>
      </w:pPr>
      <w:r w:rsidRPr="00F73719">
        <w:rPr>
          <w:rFonts w:ascii="Century Gothic" w:hAnsi="Century Gothic"/>
          <w:sz w:val="20"/>
          <w:szCs w:val="20"/>
        </w:rPr>
        <w:t xml:space="preserve">The owner or the person must submit simultaneously therewith an integrated </w:t>
      </w:r>
      <w:r w:rsidR="00711784">
        <w:rPr>
          <w:rFonts w:ascii="Century Gothic" w:hAnsi="Century Gothic"/>
          <w:sz w:val="20"/>
          <w:szCs w:val="20"/>
        </w:rPr>
        <w:t>disposal</w:t>
      </w:r>
      <w:r w:rsidRPr="00F73719">
        <w:rPr>
          <w:rFonts w:ascii="Century Gothic" w:hAnsi="Century Gothic"/>
          <w:sz w:val="20"/>
          <w:szCs w:val="20"/>
        </w:rPr>
        <w:t xml:space="preserve"> management plan setting out:</w:t>
      </w:r>
    </w:p>
    <w:p w:rsidR="00EA5A00" w:rsidRPr="00F73719" w:rsidRDefault="00EA5A00" w:rsidP="00D851BD">
      <w:pPr>
        <w:pStyle w:val="NoSpacing"/>
        <w:numPr>
          <w:ilvl w:val="0"/>
          <w:numId w:val="16"/>
        </w:numPr>
        <w:jc w:val="both"/>
        <w:rPr>
          <w:rFonts w:ascii="Century Gothic" w:hAnsi="Century Gothic"/>
          <w:sz w:val="20"/>
          <w:szCs w:val="20"/>
        </w:rPr>
      </w:pPr>
      <w:r w:rsidRPr="00F73719">
        <w:rPr>
          <w:rFonts w:ascii="Century Gothic" w:hAnsi="Century Gothic"/>
          <w:sz w:val="20"/>
          <w:szCs w:val="20"/>
        </w:rPr>
        <w:t>what provision is made for collection and disposal of building and other waste</w:t>
      </w:r>
    </w:p>
    <w:p w:rsidR="00EA5A00" w:rsidRPr="00F73719" w:rsidRDefault="00EA5A00" w:rsidP="00D851BD">
      <w:pPr>
        <w:pStyle w:val="NoSpacing"/>
        <w:numPr>
          <w:ilvl w:val="0"/>
          <w:numId w:val="16"/>
        </w:numPr>
        <w:jc w:val="both"/>
        <w:rPr>
          <w:rFonts w:ascii="Century Gothic" w:hAnsi="Century Gothic"/>
          <w:sz w:val="20"/>
          <w:szCs w:val="20"/>
        </w:rPr>
      </w:pPr>
      <w:r w:rsidRPr="00F73719">
        <w:rPr>
          <w:rFonts w:ascii="Century Gothic" w:hAnsi="Century Gothic"/>
          <w:sz w:val="20"/>
          <w:szCs w:val="20"/>
        </w:rPr>
        <w:t>what provisions are made to store the building waste on their property; or</w:t>
      </w:r>
    </w:p>
    <w:p w:rsidR="00EA5A00" w:rsidRPr="00F73719" w:rsidRDefault="00EA5A00" w:rsidP="00D851BD">
      <w:pPr>
        <w:pStyle w:val="NoSpacing"/>
        <w:numPr>
          <w:ilvl w:val="0"/>
          <w:numId w:val="16"/>
        </w:numPr>
        <w:jc w:val="both"/>
        <w:rPr>
          <w:rFonts w:ascii="Century Gothic" w:hAnsi="Century Gothic"/>
          <w:sz w:val="20"/>
          <w:szCs w:val="20"/>
        </w:rPr>
      </w:pPr>
      <w:r w:rsidRPr="00F73719">
        <w:rPr>
          <w:rFonts w:ascii="Century Gothic" w:hAnsi="Century Gothic"/>
          <w:sz w:val="20"/>
          <w:szCs w:val="20"/>
        </w:rPr>
        <w:t>provide the permit to store the waste on council’s property</w:t>
      </w:r>
    </w:p>
    <w:p w:rsidR="00EA5A00" w:rsidRPr="00F73719" w:rsidRDefault="00EA5A00" w:rsidP="00400D30">
      <w:pPr>
        <w:pStyle w:val="NoSpacing"/>
        <w:numPr>
          <w:ilvl w:val="2"/>
          <w:numId w:val="63"/>
        </w:numPr>
        <w:jc w:val="both"/>
        <w:rPr>
          <w:rFonts w:ascii="Century Gothic" w:hAnsi="Century Gothic"/>
          <w:sz w:val="20"/>
          <w:szCs w:val="20"/>
        </w:rPr>
      </w:pPr>
      <w:r w:rsidRPr="00F73719">
        <w:rPr>
          <w:rFonts w:ascii="Century Gothic" w:hAnsi="Century Gothic"/>
          <w:sz w:val="20"/>
          <w:szCs w:val="20"/>
        </w:rPr>
        <w:t xml:space="preserve">Any person who directly or indirectly generates building waste or the owner of the property on which building waste is generated shall not store such waste in containers provided by the municipality for residential waste and shall remove and dispose of it at licence crushing plant or landfill site or any other licenced building waste disposal facility. </w:t>
      </w:r>
    </w:p>
    <w:p w:rsidR="00EA5A00" w:rsidRPr="00F73719" w:rsidRDefault="00EA5A00" w:rsidP="00400D30">
      <w:pPr>
        <w:pStyle w:val="NoSpacing"/>
        <w:numPr>
          <w:ilvl w:val="2"/>
          <w:numId w:val="63"/>
        </w:numPr>
        <w:jc w:val="both"/>
        <w:rPr>
          <w:rFonts w:ascii="Century Gothic" w:hAnsi="Century Gothic"/>
          <w:sz w:val="20"/>
          <w:szCs w:val="20"/>
        </w:rPr>
      </w:pPr>
      <w:r w:rsidRPr="00F73719">
        <w:rPr>
          <w:rFonts w:ascii="Century Gothic" w:hAnsi="Century Gothic"/>
          <w:sz w:val="20"/>
          <w:szCs w:val="20"/>
        </w:rPr>
        <w:t xml:space="preserve">When the </w:t>
      </w:r>
      <w:r w:rsidR="005842B1">
        <w:rPr>
          <w:rFonts w:ascii="Century Gothic" w:hAnsi="Century Gothic"/>
          <w:sz w:val="20"/>
          <w:szCs w:val="20"/>
        </w:rPr>
        <w:t>building control official</w:t>
      </w:r>
      <w:r w:rsidRPr="00F73719">
        <w:rPr>
          <w:rFonts w:ascii="Century Gothic" w:hAnsi="Century Gothic"/>
          <w:sz w:val="20"/>
          <w:szCs w:val="20"/>
        </w:rPr>
        <w:t xml:space="preserve"> inspects the property where building works have been undertaken to check that it has been built in accordance with approved building plans, he or she shall also check if all building waste has been disposed of. The owner of the property will be required to provide the </w:t>
      </w:r>
      <w:r w:rsidR="006542F8">
        <w:rPr>
          <w:rFonts w:ascii="Century Gothic" w:hAnsi="Century Gothic"/>
          <w:sz w:val="20"/>
          <w:szCs w:val="20"/>
        </w:rPr>
        <w:t>authorised official</w:t>
      </w:r>
      <w:r w:rsidRPr="00F73719">
        <w:rPr>
          <w:rFonts w:ascii="Century Gothic" w:hAnsi="Century Gothic"/>
          <w:sz w:val="20"/>
          <w:szCs w:val="20"/>
        </w:rPr>
        <w:t xml:space="preserve"> with proof of a weighbridge certificate that he or she has disposed of the full mass of the building rubble at a licenced waste disposal facility for that category of waste prior to an occupancy certificate or final approval being granted. </w:t>
      </w:r>
    </w:p>
    <w:p w:rsidR="00EA5A00" w:rsidRDefault="00EA5A00" w:rsidP="00EA5A00">
      <w:pPr>
        <w:pStyle w:val="NoSpacing"/>
        <w:ind w:left="840"/>
        <w:jc w:val="both"/>
        <w:rPr>
          <w:rFonts w:ascii="Century Gothic" w:hAnsi="Century Gothic"/>
          <w:b/>
          <w:sz w:val="20"/>
          <w:szCs w:val="20"/>
        </w:rPr>
      </w:pPr>
    </w:p>
    <w:p w:rsidR="00EA5A00" w:rsidRPr="00F73719" w:rsidRDefault="00EA5A00" w:rsidP="00400D30">
      <w:pPr>
        <w:pStyle w:val="NoSpacing"/>
        <w:numPr>
          <w:ilvl w:val="1"/>
          <w:numId w:val="63"/>
        </w:numPr>
        <w:ind w:left="0" w:firstLine="709"/>
        <w:jc w:val="both"/>
        <w:rPr>
          <w:rFonts w:ascii="Century Gothic" w:hAnsi="Century Gothic"/>
          <w:b/>
          <w:sz w:val="20"/>
          <w:szCs w:val="20"/>
        </w:rPr>
      </w:pPr>
      <w:r w:rsidRPr="00F73719">
        <w:rPr>
          <w:rFonts w:ascii="Century Gothic" w:hAnsi="Century Gothic"/>
          <w:b/>
          <w:sz w:val="20"/>
          <w:szCs w:val="20"/>
        </w:rPr>
        <w:t xml:space="preserve">Relay of storm-water from high-lying </w:t>
      </w:r>
      <w:proofErr w:type="spellStart"/>
      <w:r w:rsidRPr="00F73719">
        <w:rPr>
          <w:rFonts w:ascii="Century Gothic" w:hAnsi="Century Gothic"/>
          <w:b/>
          <w:sz w:val="20"/>
          <w:szCs w:val="20"/>
        </w:rPr>
        <w:t>erven</w:t>
      </w:r>
      <w:proofErr w:type="spellEnd"/>
      <w:r w:rsidRPr="00F73719">
        <w:rPr>
          <w:rFonts w:ascii="Century Gothic" w:hAnsi="Century Gothic"/>
          <w:b/>
          <w:sz w:val="20"/>
          <w:szCs w:val="20"/>
        </w:rPr>
        <w:t xml:space="preserve"> to lower-lying </w:t>
      </w:r>
      <w:proofErr w:type="spellStart"/>
      <w:r w:rsidRPr="00F73719">
        <w:rPr>
          <w:rFonts w:ascii="Century Gothic" w:hAnsi="Century Gothic"/>
          <w:b/>
          <w:sz w:val="20"/>
          <w:szCs w:val="20"/>
        </w:rPr>
        <w:t>erven</w:t>
      </w:r>
      <w:proofErr w:type="spellEnd"/>
      <w:r w:rsidRPr="00F73719">
        <w:rPr>
          <w:rFonts w:ascii="Century Gothic" w:hAnsi="Century Gothic"/>
          <w:b/>
          <w:sz w:val="20"/>
          <w:szCs w:val="20"/>
        </w:rPr>
        <w:t xml:space="preserve"> </w:t>
      </w:r>
    </w:p>
    <w:p w:rsidR="00EA5A00" w:rsidRDefault="00EA5A00" w:rsidP="00400D30">
      <w:pPr>
        <w:pStyle w:val="NoSpacing"/>
        <w:numPr>
          <w:ilvl w:val="0"/>
          <w:numId w:val="51"/>
        </w:numPr>
        <w:jc w:val="both"/>
        <w:rPr>
          <w:rFonts w:ascii="Century Gothic" w:hAnsi="Century Gothic"/>
          <w:sz w:val="20"/>
          <w:szCs w:val="20"/>
        </w:rPr>
      </w:pPr>
      <w:r w:rsidRPr="009B7744">
        <w:rPr>
          <w:rFonts w:ascii="Century Gothic" w:hAnsi="Century Gothic"/>
          <w:sz w:val="20"/>
          <w:szCs w:val="20"/>
        </w:rPr>
        <w:t xml:space="preserve">If, in the opinion of the </w:t>
      </w:r>
      <w:r w:rsidR="006542F8" w:rsidRPr="009B7744">
        <w:rPr>
          <w:rFonts w:ascii="Century Gothic" w:hAnsi="Century Gothic"/>
          <w:sz w:val="20"/>
          <w:szCs w:val="20"/>
        </w:rPr>
        <w:t>municipality</w:t>
      </w:r>
      <w:r w:rsidRPr="009B7744">
        <w:rPr>
          <w:rFonts w:ascii="Century Gothic" w:hAnsi="Century Gothic"/>
          <w:sz w:val="20"/>
          <w:szCs w:val="20"/>
        </w:rPr>
        <w:t xml:space="preserve">, it is impracticable for the storm-water to be drained from the high-lying </w:t>
      </w:r>
      <w:proofErr w:type="spellStart"/>
      <w:r w:rsidRPr="009B7744">
        <w:rPr>
          <w:rFonts w:ascii="Century Gothic" w:hAnsi="Century Gothic"/>
          <w:sz w:val="20"/>
          <w:szCs w:val="20"/>
        </w:rPr>
        <w:t>Erf</w:t>
      </w:r>
      <w:proofErr w:type="spellEnd"/>
      <w:r w:rsidRPr="009B7744">
        <w:rPr>
          <w:rFonts w:ascii="Century Gothic" w:hAnsi="Century Gothic"/>
          <w:sz w:val="20"/>
          <w:szCs w:val="20"/>
        </w:rPr>
        <w:t xml:space="preserve"> direct to a public street, the owner of the lower-lying </w:t>
      </w:r>
      <w:proofErr w:type="spellStart"/>
      <w:r w:rsidRPr="009B7744">
        <w:rPr>
          <w:rFonts w:ascii="Century Gothic" w:hAnsi="Century Gothic"/>
          <w:sz w:val="20"/>
          <w:szCs w:val="20"/>
        </w:rPr>
        <w:t>Erf</w:t>
      </w:r>
      <w:proofErr w:type="spellEnd"/>
      <w:r w:rsidRPr="009B7744">
        <w:rPr>
          <w:rFonts w:ascii="Century Gothic" w:hAnsi="Century Gothic"/>
          <w:sz w:val="20"/>
          <w:szCs w:val="20"/>
        </w:rPr>
        <w:t xml:space="preserve"> is obliged to accept and permit the passage of such storm</w:t>
      </w:r>
      <w:r w:rsidR="009B7744">
        <w:rPr>
          <w:rFonts w:ascii="Century Gothic" w:hAnsi="Century Gothic"/>
          <w:sz w:val="20"/>
          <w:szCs w:val="20"/>
        </w:rPr>
        <w:t xml:space="preserve">-water over the lower-lying </w:t>
      </w:r>
      <w:proofErr w:type="spellStart"/>
      <w:r w:rsidR="009B7744">
        <w:rPr>
          <w:rFonts w:ascii="Century Gothic" w:hAnsi="Century Gothic"/>
          <w:sz w:val="20"/>
          <w:szCs w:val="20"/>
        </w:rPr>
        <w:t>Erf</w:t>
      </w:r>
      <w:proofErr w:type="spellEnd"/>
      <w:r w:rsidR="009B7744">
        <w:rPr>
          <w:rFonts w:ascii="Century Gothic" w:hAnsi="Century Gothic"/>
          <w:sz w:val="20"/>
          <w:szCs w:val="20"/>
        </w:rPr>
        <w:t xml:space="preserve">, </w:t>
      </w:r>
      <w:r w:rsidRPr="009B7744">
        <w:rPr>
          <w:rFonts w:ascii="Century Gothic" w:hAnsi="Century Gothic"/>
          <w:sz w:val="20"/>
          <w:szCs w:val="20"/>
        </w:rPr>
        <w:t xml:space="preserve">as contemplated in </w:t>
      </w:r>
      <w:r w:rsidR="009B7744">
        <w:rPr>
          <w:rFonts w:ascii="Century Gothic" w:hAnsi="Century Gothic"/>
          <w:sz w:val="20"/>
          <w:szCs w:val="20"/>
        </w:rPr>
        <w:t>S</w:t>
      </w:r>
      <w:r w:rsidRPr="009B7744">
        <w:rPr>
          <w:rFonts w:ascii="Century Gothic" w:hAnsi="Century Gothic"/>
          <w:sz w:val="20"/>
          <w:szCs w:val="20"/>
        </w:rPr>
        <w:t>ection 5(4) of City of uMhlathuze Storm-water Bylaw.</w:t>
      </w:r>
    </w:p>
    <w:p w:rsidR="00A323FD" w:rsidRPr="009B7744" w:rsidRDefault="00A323FD" w:rsidP="00A323FD">
      <w:pPr>
        <w:pStyle w:val="NoSpacing"/>
        <w:ind w:left="1440"/>
        <w:jc w:val="both"/>
        <w:rPr>
          <w:rFonts w:ascii="Century Gothic" w:hAnsi="Century Gothic"/>
          <w:sz w:val="20"/>
          <w:szCs w:val="20"/>
        </w:rPr>
      </w:pPr>
    </w:p>
    <w:p w:rsidR="00EA5A00" w:rsidRDefault="00341E34" w:rsidP="00EA5A00">
      <w:pPr>
        <w:pStyle w:val="NoSpacing"/>
        <w:ind w:firstLine="709"/>
        <w:jc w:val="both"/>
        <w:rPr>
          <w:rFonts w:ascii="Century Gothic" w:hAnsi="Century Gothic"/>
          <w:b/>
          <w:sz w:val="20"/>
          <w:szCs w:val="20"/>
        </w:rPr>
      </w:pPr>
      <w:r>
        <w:rPr>
          <w:rFonts w:ascii="Century Gothic" w:hAnsi="Century Gothic"/>
          <w:b/>
          <w:sz w:val="20"/>
          <w:szCs w:val="20"/>
        </w:rPr>
        <w:t>21</w:t>
      </w:r>
      <w:r w:rsidR="00EA5A00">
        <w:rPr>
          <w:rFonts w:ascii="Century Gothic" w:hAnsi="Century Gothic"/>
          <w:b/>
          <w:sz w:val="20"/>
          <w:szCs w:val="20"/>
        </w:rPr>
        <w:t>.</w:t>
      </w:r>
      <w:r w:rsidR="009B7744">
        <w:rPr>
          <w:rFonts w:ascii="Century Gothic" w:hAnsi="Century Gothic"/>
          <w:b/>
          <w:sz w:val="20"/>
          <w:szCs w:val="20"/>
        </w:rPr>
        <w:t>7</w:t>
      </w:r>
      <w:r>
        <w:rPr>
          <w:rFonts w:ascii="Century Gothic" w:hAnsi="Century Gothic"/>
          <w:b/>
          <w:sz w:val="20"/>
          <w:szCs w:val="20"/>
        </w:rPr>
        <w:t>.</w:t>
      </w:r>
      <w:r w:rsidR="00EA5A00">
        <w:rPr>
          <w:rFonts w:ascii="Century Gothic" w:hAnsi="Century Gothic"/>
          <w:b/>
          <w:sz w:val="20"/>
          <w:szCs w:val="20"/>
        </w:rPr>
        <w:t xml:space="preserve"> </w:t>
      </w:r>
      <w:r w:rsidR="00EA5A00">
        <w:rPr>
          <w:rFonts w:ascii="Century Gothic" w:hAnsi="Century Gothic"/>
          <w:b/>
          <w:sz w:val="20"/>
          <w:szCs w:val="20"/>
        </w:rPr>
        <w:tab/>
        <w:t>Storm-water drainage of premises</w:t>
      </w:r>
    </w:p>
    <w:p w:rsidR="00EA5A00" w:rsidRDefault="00EA5A00" w:rsidP="00400D30">
      <w:pPr>
        <w:pStyle w:val="NoSpacing"/>
        <w:numPr>
          <w:ilvl w:val="0"/>
          <w:numId w:val="52"/>
        </w:numPr>
        <w:jc w:val="both"/>
        <w:rPr>
          <w:rFonts w:ascii="Century Gothic" w:hAnsi="Century Gothic"/>
          <w:sz w:val="20"/>
          <w:szCs w:val="20"/>
        </w:rPr>
      </w:pPr>
      <w:r>
        <w:rPr>
          <w:rFonts w:ascii="Century Gothic" w:hAnsi="Century Gothic"/>
          <w:sz w:val="20"/>
          <w:szCs w:val="20"/>
        </w:rPr>
        <w:t xml:space="preserve">The owner of any site on which a building has been or is erected shall take all steps necessary to ensure that the storm-water from every building or open space on the premises is controlled evenly and disposed without affecting the adjoining property’s walls or buildings or affecting municipal services of manholes or inspection chambers </w:t>
      </w:r>
      <w:r>
        <w:rPr>
          <w:rFonts w:ascii="Century Gothic" w:hAnsi="Century Gothic"/>
          <w:sz w:val="20"/>
          <w:szCs w:val="20"/>
        </w:rPr>
        <w:lastRenderedPageBreak/>
        <w:t>near the boundary of the site, street or servitude in which these surface channels or storm-water drains are located.</w:t>
      </w:r>
    </w:p>
    <w:p w:rsidR="00EA5A00" w:rsidRDefault="00EA5A00" w:rsidP="00400D30">
      <w:pPr>
        <w:pStyle w:val="NoSpacing"/>
        <w:numPr>
          <w:ilvl w:val="0"/>
          <w:numId w:val="52"/>
        </w:numPr>
        <w:jc w:val="both"/>
        <w:rPr>
          <w:rFonts w:ascii="Century Gothic" w:hAnsi="Century Gothic"/>
          <w:sz w:val="20"/>
          <w:szCs w:val="20"/>
        </w:rPr>
      </w:pPr>
      <w:r>
        <w:rPr>
          <w:rFonts w:ascii="Century Gothic" w:hAnsi="Century Gothic"/>
          <w:sz w:val="20"/>
          <w:szCs w:val="20"/>
        </w:rPr>
        <w:t>Submission of building plan is required prior to the storm-water to be conveyed either directly or along a servitude or natural stream or to install a soak-pit on site.</w:t>
      </w:r>
    </w:p>
    <w:p w:rsidR="00EA5A00" w:rsidRDefault="00EA5A00" w:rsidP="00400D30">
      <w:pPr>
        <w:pStyle w:val="NoSpacing"/>
        <w:numPr>
          <w:ilvl w:val="0"/>
          <w:numId w:val="52"/>
        </w:numPr>
        <w:jc w:val="both"/>
        <w:rPr>
          <w:rFonts w:ascii="Century Gothic" w:hAnsi="Century Gothic"/>
          <w:sz w:val="20"/>
          <w:szCs w:val="20"/>
        </w:rPr>
      </w:pPr>
      <w:r>
        <w:rPr>
          <w:rFonts w:ascii="Century Gothic" w:hAnsi="Century Gothic"/>
          <w:sz w:val="20"/>
          <w:szCs w:val="20"/>
        </w:rPr>
        <w:t>Manhole or inspection chambers shall be situated within 1, 5 m from the boundary of the site or street or servitude as the case may be.</w:t>
      </w:r>
    </w:p>
    <w:p w:rsidR="00EA5A00" w:rsidRDefault="00EA5A00" w:rsidP="00400D30">
      <w:pPr>
        <w:pStyle w:val="NoSpacing"/>
        <w:numPr>
          <w:ilvl w:val="0"/>
          <w:numId w:val="52"/>
        </w:numPr>
        <w:jc w:val="both"/>
        <w:rPr>
          <w:rFonts w:ascii="Century Gothic" w:hAnsi="Century Gothic"/>
          <w:sz w:val="20"/>
          <w:szCs w:val="20"/>
        </w:rPr>
      </w:pPr>
      <w:r>
        <w:rPr>
          <w:rFonts w:ascii="Century Gothic" w:hAnsi="Century Gothic"/>
          <w:sz w:val="20"/>
          <w:szCs w:val="20"/>
        </w:rPr>
        <w:t>Buildings and open areas which are paved with brick and cement, concrete asphalt or other impervious material to dispose of storm-water thereon by applying for a storm-water connection point in by submitting building plans for exceeding 60 percent of the hardened area as contemplated in Storm-water Bylaw No: 18950 of the City of uMhlathuze</w:t>
      </w:r>
    </w:p>
    <w:p w:rsidR="00EA5A00" w:rsidRDefault="00EA5A00" w:rsidP="00400D30">
      <w:pPr>
        <w:pStyle w:val="NoSpacing"/>
        <w:numPr>
          <w:ilvl w:val="0"/>
          <w:numId w:val="52"/>
        </w:numPr>
        <w:jc w:val="both"/>
        <w:rPr>
          <w:rFonts w:ascii="Century Gothic" w:hAnsi="Century Gothic"/>
          <w:sz w:val="20"/>
          <w:szCs w:val="20"/>
        </w:rPr>
      </w:pPr>
      <w:r>
        <w:rPr>
          <w:rFonts w:ascii="Century Gothic" w:hAnsi="Century Gothic"/>
          <w:sz w:val="20"/>
          <w:szCs w:val="20"/>
        </w:rPr>
        <w:t>The owner may employ systems of subsoil/ soak-away drains to drain away the storm-water, may do so provided it’s more than 2m away from the buildings and or be designed by a reg</w:t>
      </w:r>
      <w:r w:rsidR="00993C38">
        <w:rPr>
          <w:rFonts w:ascii="Century Gothic" w:hAnsi="Century Gothic"/>
          <w:sz w:val="20"/>
          <w:szCs w:val="20"/>
        </w:rPr>
        <w:t xml:space="preserve">istered competent person. </w:t>
      </w:r>
      <w:r>
        <w:rPr>
          <w:rFonts w:ascii="Century Gothic" w:hAnsi="Century Gothic"/>
          <w:sz w:val="20"/>
          <w:szCs w:val="20"/>
        </w:rPr>
        <w:t xml:space="preserve"> </w:t>
      </w:r>
    </w:p>
    <w:p w:rsidR="00EA5A00" w:rsidRDefault="00EA5A00" w:rsidP="00EA5A00">
      <w:pPr>
        <w:pStyle w:val="NoSpacing"/>
        <w:ind w:left="720"/>
        <w:jc w:val="both"/>
        <w:rPr>
          <w:rFonts w:ascii="Century Gothic" w:hAnsi="Century Gothic"/>
          <w:sz w:val="20"/>
          <w:szCs w:val="20"/>
        </w:rPr>
      </w:pPr>
    </w:p>
    <w:p w:rsidR="00A323FD" w:rsidRDefault="00A323FD" w:rsidP="00A323FD">
      <w:pPr>
        <w:pStyle w:val="NoSpacing"/>
        <w:ind w:firstLine="709"/>
        <w:jc w:val="both"/>
        <w:rPr>
          <w:rFonts w:ascii="Century Gothic" w:hAnsi="Century Gothic"/>
          <w:b/>
          <w:sz w:val="20"/>
          <w:szCs w:val="20"/>
        </w:rPr>
      </w:pPr>
      <w:r>
        <w:rPr>
          <w:rFonts w:ascii="Century Gothic" w:hAnsi="Century Gothic"/>
          <w:b/>
          <w:sz w:val="20"/>
          <w:szCs w:val="20"/>
        </w:rPr>
        <w:t xml:space="preserve">21.8. </w:t>
      </w:r>
      <w:r>
        <w:rPr>
          <w:rFonts w:ascii="Century Gothic" w:hAnsi="Century Gothic"/>
          <w:b/>
          <w:sz w:val="20"/>
          <w:szCs w:val="20"/>
        </w:rPr>
        <w:tab/>
      </w:r>
      <w:r w:rsidRPr="00A323FD">
        <w:rPr>
          <w:rFonts w:ascii="Century Gothic" w:hAnsi="Century Gothic"/>
          <w:b/>
          <w:sz w:val="20"/>
          <w:szCs w:val="20"/>
        </w:rPr>
        <w:t>Sewer layout under covered and/or enclosed areas</w:t>
      </w:r>
    </w:p>
    <w:p w:rsidR="00A323FD" w:rsidRDefault="00A323FD" w:rsidP="00400D30">
      <w:pPr>
        <w:pStyle w:val="NoSpacing"/>
        <w:numPr>
          <w:ilvl w:val="0"/>
          <w:numId w:val="62"/>
        </w:numPr>
        <w:jc w:val="both"/>
        <w:rPr>
          <w:rFonts w:ascii="Century Gothic" w:hAnsi="Century Gothic"/>
          <w:sz w:val="20"/>
          <w:szCs w:val="20"/>
        </w:rPr>
      </w:pPr>
      <w:r w:rsidRPr="00A323FD">
        <w:rPr>
          <w:rFonts w:ascii="Century Gothic" w:hAnsi="Century Gothic"/>
          <w:sz w:val="20"/>
          <w:szCs w:val="20"/>
        </w:rPr>
        <w:t>All sewer pipes that do not have a change in direction, positioned under floor slab or under walls must be protected with a minimum 150mm thick concrete encasement.</w:t>
      </w:r>
    </w:p>
    <w:p w:rsidR="00A323FD" w:rsidRDefault="00A323FD" w:rsidP="00400D30">
      <w:pPr>
        <w:pStyle w:val="NoSpacing"/>
        <w:numPr>
          <w:ilvl w:val="0"/>
          <w:numId w:val="62"/>
        </w:numPr>
        <w:jc w:val="both"/>
        <w:rPr>
          <w:rFonts w:ascii="Century Gothic" w:hAnsi="Century Gothic"/>
          <w:sz w:val="20"/>
          <w:szCs w:val="20"/>
        </w:rPr>
      </w:pPr>
      <w:r w:rsidRPr="00A323FD">
        <w:rPr>
          <w:rFonts w:ascii="Century Gothic" w:hAnsi="Century Gothic"/>
          <w:sz w:val="20"/>
          <w:szCs w:val="20"/>
        </w:rPr>
        <w:t>Where there is a change in direction under the concrete of roofed open spaces, the rodding eye must be clearly visible.</w:t>
      </w:r>
    </w:p>
    <w:p w:rsidR="00A323FD" w:rsidRPr="00A323FD" w:rsidRDefault="00A323FD" w:rsidP="00A323FD">
      <w:pPr>
        <w:pStyle w:val="NoSpacing"/>
        <w:jc w:val="both"/>
        <w:rPr>
          <w:rFonts w:ascii="Century Gothic" w:hAnsi="Century Gothic"/>
          <w:sz w:val="20"/>
          <w:szCs w:val="20"/>
        </w:rPr>
      </w:pPr>
    </w:p>
    <w:p w:rsidR="00EA5A00" w:rsidRPr="00F73719" w:rsidRDefault="00EA5A00" w:rsidP="00400D30">
      <w:pPr>
        <w:pStyle w:val="NoSpacing"/>
        <w:numPr>
          <w:ilvl w:val="0"/>
          <w:numId w:val="63"/>
        </w:numPr>
        <w:ind w:left="0" w:firstLine="0"/>
        <w:jc w:val="both"/>
        <w:rPr>
          <w:rFonts w:ascii="Century Gothic" w:hAnsi="Century Gothic"/>
          <w:b/>
          <w:sz w:val="20"/>
          <w:szCs w:val="20"/>
        </w:rPr>
      </w:pPr>
      <w:r w:rsidRPr="00F73719">
        <w:rPr>
          <w:rFonts w:ascii="Century Gothic" w:hAnsi="Century Gothic"/>
          <w:b/>
          <w:sz w:val="20"/>
          <w:szCs w:val="20"/>
        </w:rPr>
        <w:t>Expiry period of an approved building plan</w:t>
      </w:r>
    </w:p>
    <w:p w:rsidR="00EA5A00" w:rsidRPr="00F73719" w:rsidRDefault="00EA5A00" w:rsidP="00EA5A00">
      <w:pPr>
        <w:pStyle w:val="NoSpacing"/>
        <w:ind w:left="709"/>
        <w:jc w:val="both"/>
        <w:rPr>
          <w:rFonts w:ascii="Century Gothic" w:hAnsi="Century Gothic"/>
          <w:sz w:val="20"/>
          <w:szCs w:val="20"/>
        </w:rPr>
      </w:pPr>
      <w:r w:rsidRPr="00F73719">
        <w:rPr>
          <w:rFonts w:ascii="Century Gothic" w:hAnsi="Century Gothic"/>
          <w:sz w:val="20"/>
          <w:szCs w:val="20"/>
        </w:rPr>
        <w:t>Building plan application is valid for 12 months after being approved by the municipality. The owner or the person of the property must make sure</w:t>
      </w:r>
      <w:r w:rsidR="00FE5EA0">
        <w:rPr>
          <w:rFonts w:ascii="Century Gothic" w:hAnsi="Century Gothic"/>
          <w:sz w:val="20"/>
          <w:szCs w:val="20"/>
        </w:rPr>
        <w:t xml:space="preserve"> that</w:t>
      </w:r>
      <w:r w:rsidRPr="00F73719">
        <w:rPr>
          <w:rFonts w:ascii="Century Gothic" w:hAnsi="Century Gothic"/>
          <w:sz w:val="20"/>
          <w:szCs w:val="20"/>
        </w:rPr>
        <w:t xml:space="preserve"> </w:t>
      </w:r>
      <w:r w:rsidR="00FE5EA0">
        <w:rPr>
          <w:rFonts w:ascii="Century Gothic" w:hAnsi="Century Gothic"/>
          <w:sz w:val="20"/>
          <w:szCs w:val="20"/>
        </w:rPr>
        <w:t>he/</w:t>
      </w:r>
      <w:r w:rsidRPr="00F73719">
        <w:rPr>
          <w:rFonts w:ascii="Century Gothic" w:hAnsi="Century Gothic"/>
          <w:sz w:val="20"/>
          <w:szCs w:val="20"/>
        </w:rPr>
        <w:t xml:space="preserve"> </w:t>
      </w:r>
      <w:r w:rsidR="00FE5EA0">
        <w:rPr>
          <w:rFonts w:ascii="Century Gothic" w:hAnsi="Century Gothic"/>
          <w:sz w:val="20"/>
          <w:szCs w:val="20"/>
        </w:rPr>
        <w:t>s</w:t>
      </w:r>
      <w:r w:rsidRPr="00F73719">
        <w:rPr>
          <w:rFonts w:ascii="Century Gothic" w:hAnsi="Century Gothic"/>
          <w:sz w:val="20"/>
          <w:szCs w:val="20"/>
        </w:rPr>
        <w:t>he commences the construction work within the period of 12 months.</w:t>
      </w:r>
      <w:r w:rsidR="00993C38">
        <w:rPr>
          <w:rFonts w:ascii="Century Gothic" w:hAnsi="Century Gothic"/>
          <w:sz w:val="20"/>
          <w:szCs w:val="20"/>
        </w:rPr>
        <w:t xml:space="preserve"> After which the owner may apply for an extension of 90 days at least 30 days before expiry. </w:t>
      </w:r>
      <w:r w:rsidRPr="00F73719">
        <w:rPr>
          <w:rFonts w:ascii="Century Gothic" w:hAnsi="Century Gothic"/>
          <w:sz w:val="20"/>
          <w:szCs w:val="20"/>
        </w:rPr>
        <w:t xml:space="preserve">  </w:t>
      </w:r>
    </w:p>
    <w:p w:rsidR="00EA5A00" w:rsidRDefault="00EA5A00" w:rsidP="00EA5A00">
      <w:pPr>
        <w:spacing w:after="0" w:line="24" w:lineRule="atLeast"/>
        <w:jc w:val="both"/>
        <w:rPr>
          <w:rFonts w:ascii="Century Gothic" w:eastAsia="Arial" w:hAnsi="Century Gothic" w:cs="Arial"/>
          <w:b/>
          <w:sz w:val="20"/>
          <w:szCs w:val="20"/>
        </w:rPr>
      </w:pPr>
    </w:p>
    <w:p w:rsidR="00EA5A00" w:rsidRPr="00F73719" w:rsidRDefault="00CA38F0" w:rsidP="00EA5A00">
      <w:pPr>
        <w:spacing w:after="0" w:line="24" w:lineRule="atLeast"/>
        <w:jc w:val="both"/>
        <w:rPr>
          <w:rFonts w:ascii="Century Gothic" w:eastAsia="Arial" w:hAnsi="Century Gothic" w:cs="Arial"/>
          <w:b/>
          <w:sz w:val="20"/>
          <w:szCs w:val="20"/>
        </w:rPr>
      </w:pPr>
      <w:r>
        <w:rPr>
          <w:rFonts w:ascii="Century Gothic" w:eastAsia="Arial" w:hAnsi="Century Gothic" w:cs="Arial"/>
          <w:b/>
          <w:sz w:val="20"/>
          <w:szCs w:val="20"/>
        </w:rPr>
        <w:t>2</w:t>
      </w:r>
      <w:r w:rsidR="008B7E1B">
        <w:rPr>
          <w:rFonts w:ascii="Century Gothic" w:eastAsia="Arial" w:hAnsi="Century Gothic" w:cs="Arial"/>
          <w:b/>
          <w:sz w:val="20"/>
          <w:szCs w:val="20"/>
        </w:rPr>
        <w:t>3</w:t>
      </w:r>
      <w:r w:rsidR="00EA5A00">
        <w:rPr>
          <w:rFonts w:ascii="Century Gothic" w:eastAsia="Arial" w:hAnsi="Century Gothic" w:cs="Arial"/>
          <w:b/>
          <w:sz w:val="20"/>
          <w:szCs w:val="20"/>
        </w:rPr>
        <w:t>.</w:t>
      </w:r>
      <w:r w:rsidR="00EA5A00" w:rsidRPr="00F73719">
        <w:rPr>
          <w:rFonts w:ascii="Century Gothic" w:eastAsia="Arial" w:hAnsi="Century Gothic" w:cs="Arial"/>
          <w:b/>
          <w:sz w:val="20"/>
          <w:szCs w:val="20"/>
        </w:rPr>
        <w:t xml:space="preserve"> </w:t>
      </w:r>
      <w:r w:rsidR="00027825">
        <w:rPr>
          <w:rFonts w:ascii="Century Gothic" w:eastAsia="Arial" w:hAnsi="Century Gothic" w:cs="Arial"/>
          <w:b/>
          <w:sz w:val="20"/>
          <w:szCs w:val="20"/>
        </w:rPr>
        <w:tab/>
      </w:r>
      <w:r w:rsidR="00EA5A00" w:rsidRPr="00F73719">
        <w:rPr>
          <w:rFonts w:ascii="Century Gothic" w:eastAsia="Arial" w:hAnsi="Century Gothic" w:cs="Arial"/>
          <w:b/>
          <w:sz w:val="20"/>
          <w:szCs w:val="20"/>
        </w:rPr>
        <w:t>Boundary walls</w:t>
      </w:r>
    </w:p>
    <w:p w:rsidR="00EA5A00" w:rsidRDefault="00EA5A00" w:rsidP="00027825">
      <w:pPr>
        <w:spacing w:after="0" w:line="24" w:lineRule="atLeast"/>
        <w:ind w:firstLine="720"/>
        <w:jc w:val="both"/>
        <w:rPr>
          <w:rFonts w:ascii="Century Gothic" w:eastAsia="Arial" w:hAnsi="Century Gothic" w:cs="Arial"/>
          <w:b/>
          <w:sz w:val="20"/>
          <w:szCs w:val="20"/>
        </w:rPr>
      </w:pPr>
      <w:r>
        <w:rPr>
          <w:rFonts w:ascii="Century Gothic" w:eastAsia="Arial" w:hAnsi="Century Gothic" w:cs="Arial"/>
          <w:b/>
          <w:sz w:val="20"/>
          <w:szCs w:val="20"/>
        </w:rPr>
        <w:t>General Provision</w:t>
      </w:r>
    </w:p>
    <w:p w:rsidR="00EA5A00" w:rsidRDefault="00EA5A00" w:rsidP="00400D30">
      <w:pPr>
        <w:numPr>
          <w:ilvl w:val="0"/>
          <w:numId w:val="42"/>
        </w:num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No person or owner is allowed to constr</w:t>
      </w:r>
      <w:r w:rsidR="006542F8">
        <w:rPr>
          <w:rFonts w:ascii="Century Gothic" w:eastAsia="Arial" w:hAnsi="Century Gothic" w:cs="Arial"/>
          <w:sz w:val="20"/>
          <w:szCs w:val="20"/>
        </w:rPr>
        <w:t xml:space="preserve">uct any boundary wall without </w:t>
      </w:r>
      <w:r>
        <w:rPr>
          <w:rFonts w:ascii="Century Gothic" w:eastAsia="Arial" w:hAnsi="Century Gothic" w:cs="Arial"/>
          <w:sz w:val="20"/>
          <w:szCs w:val="20"/>
        </w:rPr>
        <w:t xml:space="preserve">written permission by the </w:t>
      </w:r>
      <w:r w:rsidR="006542F8">
        <w:rPr>
          <w:rFonts w:ascii="Century Gothic" w:eastAsia="Arial" w:hAnsi="Century Gothic" w:cs="Arial"/>
          <w:sz w:val="20"/>
          <w:szCs w:val="20"/>
        </w:rPr>
        <w:t>municipality</w:t>
      </w:r>
      <w:r>
        <w:rPr>
          <w:rFonts w:ascii="Century Gothic" w:eastAsia="Arial" w:hAnsi="Century Gothic" w:cs="Arial"/>
          <w:sz w:val="20"/>
          <w:szCs w:val="20"/>
        </w:rPr>
        <w:t>; building plan application must be submitted to the municipality for front, sides and rear walls. This includes brick, block, palisade, precast fencing and clear vu fencing</w:t>
      </w:r>
      <w:r w:rsidR="00A151B5">
        <w:rPr>
          <w:rFonts w:ascii="Century Gothic" w:eastAsia="Arial" w:hAnsi="Century Gothic" w:cs="Arial"/>
          <w:sz w:val="20"/>
          <w:szCs w:val="20"/>
        </w:rPr>
        <w:t>, etc</w:t>
      </w:r>
      <w:r>
        <w:rPr>
          <w:rFonts w:ascii="Century Gothic" w:eastAsia="Arial" w:hAnsi="Century Gothic" w:cs="Arial"/>
          <w:sz w:val="20"/>
          <w:szCs w:val="20"/>
        </w:rPr>
        <w:t>.</w:t>
      </w:r>
    </w:p>
    <w:p w:rsidR="00EA5A00" w:rsidRDefault="00EA5A00" w:rsidP="00400D30">
      <w:pPr>
        <w:numPr>
          <w:ilvl w:val="0"/>
          <w:numId w:val="42"/>
        </w:num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 xml:space="preserve">All corner boundary pegs must be exposed and clearly visible at the time of building plan submission before the </w:t>
      </w:r>
      <w:r w:rsidR="00A151B5">
        <w:rPr>
          <w:rFonts w:ascii="Century Gothic" w:eastAsia="Arial" w:hAnsi="Century Gothic" w:cs="Arial"/>
          <w:sz w:val="20"/>
          <w:szCs w:val="20"/>
        </w:rPr>
        <w:t>B</w:t>
      </w:r>
      <w:r>
        <w:rPr>
          <w:rFonts w:ascii="Century Gothic" w:eastAsia="Arial" w:hAnsi="Century Gothic" w:cs="Arial"/>
          <w:sz w:val="20"/>
          <w:szCs w:val="20"/>
        </w:rPr>
        <w:t xml:space="preserve">uilding </w:t>
      </w:r>
      <w:r w:rsidR="00A151B5">
        <w:rPr>
          <w:rFonts w:ascii="Century Gothic" w:eastAsia="Arial" w:hAnsi="Century Gothic" w:cs="Arial"/>
          <w:sz w:val="20"/>
          <w:szCs w:val="20"/>
        </w:rPr>
        <w:t>I</w:t>
      </w:r>
      <w:r>
        <w:rPr>
          <w:rFonts w:ascii="Century Gothic" w:eastAsia="Arial" w:hAnsi="Century Gothic" w:cs="Arial"/>
          <w:sz w:val="20"/>
          <w:szCs w:val="20"/>
        </w:rPr>
        <w:t xml:space="preserve">nspector does a site pre-plan inspection, </w:t>
      </w:r>
      <w:r w:rsidRPr="006D4118">
        <w:rPr>
          <w:rFonts w:ascii="Century Gothic" w:eastAsia="Arial" w:hAnsi="Century Gothic" w:cs="Arial"/>
          <w:sz w:val="20"/>
          <w:szCs w:val="20"/>
        </w:rPr>
        <w:t xml:space="preserve">and the relevant </w:t>
      </w:r>
      <w:r w:rsidR="005959E0">
        <w:rPr>
          <w:rFonts w:ascii="Century Gothic" w:eastAsia="Arial" w:hAnsi="Century Gothic" w:cs="Arial"/>
          <w:sz w:val="20"/>
          <w:szCs w:val="20"/>
        </w:rPr>
        <w:t>R</w:t>
      </w:r>
      <w:r w:rsidR="00F02B80">
        <w:rPr>
          <w:rFonts w:ascii="Century Gothic" w:eastAsia="Arial" w:hAnsi="Century Gothic" w:cs="Arial"/>
          <w:sz w:val="20"/>
          <w:szCs w:val="20"/>
        </w:rPr>
        <w:t xml:space="preserve">elocation </w:t>
      </w:r>
      <w:r w:rsidR="005959E0">
        <w:rPr>
          <w:rFonts w:ascii="Century Gothic" w:eastAsia="Arial" w:hAnsi="Century Gothic" w:cs="Arial"/>
          <w:sz w:val="20"/>
          <w:szCs w:val="20"/>
        </w:rPr>
        <w:t>C</w:t>
      </w:r>
      <w:r w:rsidRPr="006D4118">
        <w:rPr>
          <w:rFonts w:ascii="Century Gothic" w:eastAsia="Arial" w:hAnsi="Century Gothic" w:cs="Arial"/>
          <w:sz w:val="20"/>
          <w:szCs w:val="20"/>
        </w:rPr>
        <w:t>ertification provided as per the obligations laid out in the Application for Building Design form</w:t>
      </w:r>
      <w:r w:rsidR="0015231A">
        <w:rPr>
          <w:rFonts w:ascii="Century Gothic" w:eastAsia="Arial" w:hAnsi="Century Gothic" w:cs="Arial"/>
          <w:sz w:val="20"/>
          <w:szCs w:val="20"/>
        </w:rPr>
        <w:t>.</w:t>
      </w:r>
    </w:p>
    <w:p w:rsidR="00EA5A00" w:rsidRPr="00E415B5" w:rsidRDefault="00EA5A00" w:rsidP="00EA5A00">
      <w:pPr>
        <w:spacing w:after="0" w:line="24" w:lineRule="atLeast"/>
        <w:ind w:left="1200"/>
        <w:jc w:val="both"/>
        <w:rPr>
          <w:rFonts w:ascii="Century Gothic" w:eastAsia="Arial" w:hAnsi="Century Gothic" w:cs="Arial"/>
          <w:sz w:val="20"/>
          <w:szCs w:val="20"/>
        </w:rPr>
      </w:pPr>
      <w:r>
        <w:rPr>
          <w:rFonts w:ascii="Century Gothic" w:eastAsia="Arial" w:hAnsi="Century Gothic" w:cs="Arial"/>
          <w:sz w:val="20"/>
          <w:szCs w:val="20"/>
        </w:rPr>
        <w:t xml:space="preserve">   </w:t>
      </w:r>
    </w:p>
    <w:p w:rsidR="00EA5A00" w:rsidRDefault="00EA5A00" w:rsidP="00D851BD">
      <w:pPr>
        <w:numPr>
          <w:ilvl w:val="0"/>
          <w:numId w:val="5"/>
        </w:numPr>
        <w:spacing w:after="0" w:line="24" w:lineRule="atLeast"/>
        <w:ind w:left="0" w:firstLine="709"/>
        <w:jc w:val="both"/>
        <w:rPr>
          <w:rFonts w:ascii="Century Gothic" w:eastAsia="Arial" w:hAnsi="Century Gothic" w:cs="Arial"/>
          <w:b/>
          <w:sz w:val="20"/>
          <w:szCs w:val="20"/>
        </w:rPr>
      </w:pPr>
      <w:r w:rsidRPr="00F73719">
        <w:rPr>
          <w:rFonts w:ascii="Century Gothic" w:eastAsia="Arial" w:hAnsi="Century Gothic" w:cs="Arial"/>
          <w:b/>
          <w:sz w:val="20"/>
          <w:szCs w:val="20"/>
        </w:rPr>
        <w:t>Height restrictions</w:t>
      </w:r>
    </w:p>
    <w:p w:rsidR="009504CB" w:rsidRDefault="009504CB" w:rsidP="009504CB">
      <w:pPr>
        <w:spacing w:after="0" w:line="24" w:lineRule="atLeast"/>
        <w:ind w:left="709"/>
        <w:jc w:val="both"/>
        <w:rPr>
          <w:rFonts w:ascii="Century Gothic" w:eastAsia="Arial" w:hAnsi="Century Gothic" w:cs="Arial"/>
          <w:sz w:val="20"/>
          <w:szCs w:val="20"/>
        </w:rPr>
      </w:pPr>
      <w:r>
        <w:rPr>
          <w:rFonts w:ascii="Century Gothic" w:eastAsia="Arial" w:hAnsi="Century Gothic" w:cs="Arial"/>
          <w:sz w:val="20"/>
          <w:szCs w:val="20"/>
        </w:rPr>
        <w:t xml:space="preserve">23.1.1. </w:t>
      </w:r>
      <w:r w:rsidRPr="006D4118">
        <w:rPr>
          <w:rFonts w:ascii="Century Gothic" w:eastAsia="Arial" w:hAnsi="Century Gothic" w:cs="Arial"/>
          <w:sz w:val="20"/>
          <w:szCs w:val="20"/>
        </w:rPr>
        <w:t>Brick and Block walls:</w:t>
      </w:r>
    </w:p>
    <w:p w:rsidR="009504CB" w:rsidRDefault="009504CB" w:rsidP="00400D30">
      <w:pPr>
        <w:numPr>
          <w:ilvl w:val="0"/>
          <w:numId w:val="43"/>
        </w:numPr>
        <w:spacing w:after="0" w:line="24" w:lineRule="atLeast"/>
        <w:jc w:val="both"/>
        <w:rPr>
          <w:rFonts w:ascii="Century Gothic" w:eastAsia="Arial" w:hAnsi="Century Gothic" w:cs="Arial"/>
          <w:sz w:val="20"/>
          <w:szCs w:val="20"/>
        </w:rPr>
      </w:pPr>
      <w:r w:rsidRPr="009F4524">
        <w:rPr>
          <w:rFonts w:ascii="Century Gothic" w:eastAsia="Arial" w:hAnsi="Century Gothic" w:cs="Arial"/>
          <w:sz w:val="20"/>
          <w:szCs w:val="20"/>
        </w:rPr>
        <w:t>The maximum height for walls constructed with bricks and blocks is 2.1metres</w:t>
      </w:r>
      <w:r>
        <w:rPr>
          <w:rFonts w:ascii="Century Gothic" w:eastAsia="Arial" w:hAnsi="Century Gothic" w:cs="Arial"/>
          <w:sz w:val="20"/>
          <w:szCs w:val="20"/>
        </w:rPr>
        <w:t>;</w:t>
      </w:r>
    </w:p>
    <w:p w:rsidR="009504CB" w:rsidRDefault="009504CB" w:rsidP="00400D30">
      <w:pPr>
        <w:numPr>
          <w:ilvl w:val="0"/>
          <w:numId w:val="43"/>
        </w:numPr>
        <w:spacing w:after="0" w:line="24" w:lineRule="atLeast"/>
        <w:jc w:val="both"/>
        <w:rPr>
          <w:rFonts w:ascii="Century Gothic" w:eastAsia="Arial" w:hAnsi="Century Gothic" w:cs="Arial"/>
          <w:sz w:val="20"/>
          <w:szCs w:val="20"/>
        </w:rPr>
      </w:pPr>
      <w:r w:rsidRPr="009F4524">
        <w:rPr>
          <w:rFonts w:ascii="Century Gothic" w:eastAsia="Arial" w:hAnsi="Century Gothic" w:cs="Arial"/>
          <w:sz w:val="20"/>
          <w:szCs w:val="20"/>
        </w:rPr>
        <w:t>The wall finish should be aesthetically pleasing</w:t>
      </w:r>
      <w:r>
        <w:rPr>
          <w:rFonts w:ascii="Century Gothic" w:eastAsia="Arial" w:hAnsi="Century Gothic" w:cs="Arial"/>
          <w:sz w:val="20"/>
          <w:szCs w:val="20"/>
        </w:rPr>
        <w:t>.</w:t>
      </w:r>
    </w:p>
    <w:p w:rsidR="009504CB" w:rsidRDefault="009504CB" w:rsidP="009504CB">
      <w:pPr>
        <w:spacing w:after="0" w:line="24" w:lineRule="atLeast"/>
        <w:ind w:left="142"/>
        <w:jc w:val="both"/>
        <w:rPr>
          <w:rFonts w:ascii="Century Gothic" w:eastAsia="Arial" w:hAnsi="Century Gothic" w:cs="Arial"/>
          <w:sz w:val="20"/>
          <w:szCs w:val="20"/>
        </w:rPr>
      </w:pPr>
    </w:p>
    <w:p w:rsidR="009504CB" w:rsidRDefault="009504CB" w:rsidP="009504CB">
      <w:pPr>
        <w:spacing w:after="0" w:line="24" w:lineRule="atLeast"/>
        <w:ind w:left="709"/>
        <w:jc w:val="both"/>
        <w:rPr>
          <w:rFonts w:ascii="Century Gothic" w:eastAsia="Arial" w:hAnsi="Century Gothic" w:cs="Arial"/>
          <w:sz w:val="20"/>
          <w:szCs w:val="20"/>
        </w:rPr>
      </w:pPr>
      <w:r>
        <w:rPr>
          <w:rFonts w:ascii="Century Gothic" w:eastAsia="Arial" w:hAnsi="Century Gothic" w:cs="Arial"/>
          <w:sz w:val="20"/>
          <w:szCs w:val="20"/>
        </w:rPr>
        <w:t xml:space="preserve">23.1.2. </w:t>
      </w:r>
      <w:r w:rsidRPr="009F4524">
        <w:rPr>
          <w:rFonts w:ascii="Century Gothic" w:eastAsia="Arial" w:hAnsi="Century Gothic" w:cs="Arial"/>
          <w:sz w:val="20"/>
          <w:szCs w:val="20"/>
        </w:rPr>
        <w:t>Precast fencing, Palisade and Clear-vu</w:t>
      </w:r>
      <w:r w:rsidR="00DA259D">
        <w:rPr>
          <w:rFonts w:ascii="Century Gothic" w:eastAsia="Arial" w:hAnsi="Century Gothic" w:cs="Arial"/>
          <w:sz w:val="20"/>
          <w:szCs w:val="20"/>
        </w:rPr>
        <w:t xml:space="preserve">, </w:t>
      </w:r>
      <w:proofErr w:type="spellStart"/>
      <w:r w:rsidR="00DA259D">
        <w:rPr>
          <w:rFonts w:ascii="Century Gothic" w:eastAsia="Arial" w:hAnsi="Century Gothic" w:cs="Arial"/>
          <w:sz w:val="20"/>
          <w:szCs w:val="20"/>
        </w:rPr>
        <w:t>etc</w:t>
      </w:r>
      <w:proofErr w:type="spellEnd"/>
      <w:r w:rsidRPr="009F4524">
        <w:rPr>
          <w:rFonts w:ascii="Century Gothic" w:eastAsia="Arial" w:hAnsi="Century Gothic" w:cs="Arial"/>
          <w:sz w:val="20"/>
          <w:szCs w:val="20"/>
        </w:rPr>
        <w:t>:</w:t>
      </w:r>
    </w:p>
    <w:p w:rsidR="009504CB" w:rsidRDefault="009504CB" w:rsidP="00400D30">
      <w:pPr>
        <w:numPr>
          <w:ilvl w:val="0"/>
          <w:numId w:val="44"/>
        </w:numPr>
        <w:spacing w:after="0" w:line="24" w:lineRule="atLeast"/>
        <w:jc w:val="both"/>
        <w:rPr>
          <w:rFonts w:ascii="Century Gothic" w:eastAsia="Arial" w:hAnsi="Century Gothic" w:cs="Arial"/>
          <w:sz w:val="20"/>
          <w:szCs w:val="20"/>
        </w:rPr>
      </w:pPr>
      <w:r w:rsidRPr="009F4524">
        <w:rPr>
          <w:rFonts w:ascii="Century Gothic" w:eastAsia="Arial" w:hAnsi="Century Gothic" w:cs="Arial"/>
          <w:sz w:val="20"/>
          <w:szCs w:val="20"/>
        </w:rPr>
        <w:t>The maximum height for the construction of precast concrete walls</w:t>
      </w:r>
      <w:r>
        <w:rPr>
          <w:rFonts w:ascii="Century Gothic" w:eastAsia="Arial" w:hAnsi="Century Gothic" w:cs="Arial"/>
          <w:sz w:val="20"/>
          <w:szCs w:val="20"/>
        </w:rPr>
        <w:t>, palisade</w:t>
      </w:r>
      <w:r w:rsidRPr="009F4524">
        <w:rPr>
          <w:rFonts w:ascii="Century Gothic" w:eastAsia="Arial" w:hAnsi="Century Gothic" w:cs="Arial"/>
          <w:sz w:val="20"/>
          <w:szCs w:val="20"/>
        </w:rPr>
        <w:t xml:space="preserve"> and clear-vu fencing is 1.8metres.</w:t>
      </w:r>
    </w:p>
    <w:p w:rsidR="000617AD" w:rsidRDefault="000617AD" w:rsidP="00EA5A00">
      <w:pPr>
        <w:spacing w:after="0" w:line="24" w:lineRule="atLeast"/>
        <w:ind w:left="709"/>
        <w:jc w:val="both"/>
        <w:rPr>
          <w:rFonts w:ascii="Century Gothic" w:eastAsia="Arial" w:hAnsi="Century Gothic" w:cs="Arial"/>
          <w:sz w:val="20"/>
          <w:szCs w:val="20"/>
        </w:rPr>
      </w:pPr>
    </w:p>
    <w:p w:rsidR="00EA5A00" w:rsidRDefault="000617AD" w:rsidP="00EA5A00">
      <w:pPr>
        <w:spacing w:after="0" w:line="24" w:lineRule="atLeast"/>
        <w:ind w:left="709"/>
        <w:jc w:val="both"/>
        <w:rPr>
          <w:rFonts w:ascii="Century Gothic" w:eastAsia="Arial" w:hAnsi="Century Gothic" w:cs="Arial"/>
          <w:sz w:val="20"/>
          <w:szCs w:val="20"/>
        </w:rPr>
      </w:pPr>
      <w:r>
        <w:rPr>
          <w:rFonts w:ascii="Century Gothic" w:eastAsia="Arial" w:hAnsi="Century Gothic" w:cs="Arial"/>
          <w:sz w:val="20"/>
          <w:szCs w:val="20"/>
        </w:rPr>
        <w:t xml:space="preserve">23.1.3. </w:t>
      </w:r>
      <w:r w:rsidR="00BC3CC3">
        <w:rPr>
          <w:rFonts w:ascii="Century Gothic" w:eastAsia="Arial" w:hAnsi="Century Gothic" w:cs="Arial"/>
          <w:sz w:val="20"/>
          <w:szCs w:val="20"/>
        </w:rPr>
        <w:t>These height restrictions as stipulated in subsection 23.1.1 &amp; 23.1.2 are applicable to front, sides and rear boundary wall. In the event where the applicant exceeds the maximum height prescribed by this Bylaw</w:t>
      </w:r>
      <w:r w:rsidR="00DA259D">
        <w:rPr>
          <w:rFonts w:ascii="Century Gothic" w:eastAsia="Arial" w:hAnsi="Century Gothic" w:cs="Arial"/>
          <w:sz w:val="20"/>
          <w:szCs w:val="20"/>
        </w:rPr>
        <w:t>, the following will be required:</w:t>
      </w:r>
    </w:p>
    <w:p w:rsidR="00DA259D" w:rsidRDefault="000617AD" w:rsidP="00400D30">
      <w:pPr>
        <w:numPr>
          <w:ilvl w:val="0"/>
          <w:numId w:val="61"/>
        </w:num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 xml:space="preserve">a </w:t>
      </w:r>
      <w:r w:rsidR="00DA259D">
        <w:rPr>
          <w:rFonts w:ascii="Century Gothic" w:eastAsia="Arial" w:hAnsi="Century Gothic" w:cs="Arial"/>
          <w:sz w:val="20"/>
          <w:szCs w:val="20"/>
        </w:rPr>
        <w:t>rational design by the competent person;</w:t>
      </w:r>
    </w:p>
    <w:p w:rsidR="00DA259D" w:rsidRDefault="008401C8" w:rsidP="00400D30">
      <w:pPr>
        <w:numPr>
          <w:ilvl w:val="0"/>
          <w:numId w:val="61"/>
        </w:numPr>
        <w:spacing w:after="0" w:line="24" w:lineRule="atLeast"/>
        <w:jc w:val="both"/>
        <w:rPr>
          <w:rFonts w:ascii="Century Gothic" w:eastAsia="Arial" w:hAnsi="Century Gothic" w:cs="Arial"/>
          <w:sz w:val="20"/>
          <w:szCs w:val="20"/>
        </w:rPr>
      </w:pPr>
      <w:proofErr w:type="gramStart"/>
      <w:r>
        <w:rPr>
          <w:rFonts w:ascii="Century Gothic" w:eastAsia="Arial" w:hAnsi="Century Gothic" w:cs="Arial"/>
          <w:sz w:val="20"/>
          <w:szCs w:val="20"/>
        </w:rPr>
        <w:t>signed</w:t>
      </w:r>
      <w:proofErr w:type="gramEnd"/>
      <w:r>
        <w:rPr>
          <w:rFonts w:ascii="Century Gothic" w:eastAsia="Arial" w:hAnsi="Century Gothic" w:cs="Arial"/>
          <w:sz w:val="20"/>
          <w:szCs w:val="20"/>
        </w:rPr>
        <w:t xml:space="preserve"> </w:t>
      </w:r>
      <w:r w:rsidR="00DA259D">
        <w:rPr>
          <w:rFonts w:ascii="Century Gothic" w:eastAsia="Arial" w:hAnsi="Century Gothic" w:cs="Arial"/>
          <w:sz w:val="20"/>
          <w:szCs w:val="20"/>
        </w:rPr>
        <w:t>consent letter</w:t>
      </w:r>
      <w:r>
        <w:rPr>
          <w:rFonts w:ascii="Century Gothic" w:eastAsia="Arial" w:hAnsi="Century Gothic" w:cs="Arial"/>
          <w:sz w:val="20"/>
          <w:szCs w:val="20"/>
        </w:rPr>
        <w:t xml:space="preserve">(s)from adjacent properties affected. </w:t>
      </w:r>
    </w:p>
    <w:p w:rsidR="00EA5A00" w:rsidRDefault="00EA5A00" w:rsidP="00EA5A00">
      <w:pPr>
        <w:spacing w:after="0" w:line="24" w:lineRule="atLeast"/>
        <w:ind w:left="1429"/>
        <w:jc w:val="both"/>
        <w:rPr>
          <w:rFonts w:ascii="Century Gothic" w:eastAsia="Arial" w:hAnsi="Century Gothic" w:cs="Arial"/>
          <w:sz w:val="20"/>
          <w:szCs w:val="20"/>
        </w:rPr>
      </w:pPr>
    </w:p>
    <w:p w:rsidR="00EA5A00" w:rsidRPr="00F73719" w:rsidRDefault="00EA5A00" w:rsidP="00D851BD">
      <w:pPr>
        <w:numPr>
          <w:ilvl w:val="0"/>
          <w:numId w:val="5"/>
        </w:numPr>
        <w:spacing w:after="0" w:line="24" w:lineRule="atLeast"/>
        <w:ind w:left="0" w:firstLine="709"/>
        <w:jc w:val="both"/>
        <w:rPr>
          <w:rFonts w:ascii="Century Gothic" w:eastAsia="Arial" w:hAnsi="Century Gothic" w:cs="Arial"/>
          <w:b/>
          <w:sz w:val="20"/>
          <w:szCs w:val="20"/>
        </w:rPr>
      </w:pPr>
      <w:r w:rsidRPr="00F73719">
        <w:rPr>
          <w:rFonts w:ascii="Century Gothic" w:eastAsia="Arial" w:hAnsi="Century Gothic" w:cs="Arial"/>
          <w:b/>
          <w:sz w:val="20"/>
          <w:szCs w:val="20"/>
        </w:rPr>
        <w:t>Construction requirements on party</w:t>
      </w:r>
      <w:r w:rsidR="005842B1">
        <w:rPr>
          <w:rFonts w:ascii="Century Gothic" w:eastAsia="Arial" w:hAnsi="Century Gothic" w:cs="Arial"/>
          <w:b/>
          <w:sz w:val="20"/>
          <w:szCs w:val="20"/>
        </w:rPr>
        <w:t xml:space="preserve"> boundary</w:t>
      </w:r>
      <w:r w:rsidRPr="00F73719">
        <w:rPr>
          <w:rFonts w:ascii="Century Gothic" w:eastAsia="Arial" w:hAnsi="Century Gothic" w:cs="Arial"/>
          <w:b/>
          <w:sz w:val="20"/>
          <w:szCs w:val="20"/>
        </w:rPr>
        <w:t xml:space="preserve"> walls</w:t>
      </w:r>
    </w:p>
    <w:p w:rsidR="00EA5A00" w:rsidRDefault="00781A47" w:rsidP="00400D30">
      <w:pPr>
        <w:numPr>
          <w:ilvl w:val="0"/>
          <w:numId w:val="45"/>
        </w:num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Party boundary wall (</w:t>
      </w:r>
      <w:r w:rsidR="00EA5A00" w:rsidRPr="00F66081">
        <w:rPr>
          <w:rFonts w:ascii="Century Gothic" w:eastAsia="Arial" w:hAnsi="Century Gothic" w:cs="Arial"/>
          <w:sz w:val="20"/>
          <w:szCs w:val="20"/>
        </w:rPr>
        <w:t>as indicated in</w:t>
      </w:r>
      <w:r>
        <w:rPr>
          <w:rFonts w:ascii="Century Gothic" w:eastAsia="Arial" w:hAnsi="Century Gothic" w:cs="Arial"/>
          <w:sz w:val="20"/>
          <w:szCs w:val="20"/>
        </w:rPr>
        <w:t xml:space="preserve"> </w:t>
      </w:r>
      <w:r w:rsidR="00EA5A00" w:rsidRPr="00F66081">
        <w:rPr>
          <w:rFonts w:ascii="Century Gothic" w:eastAsia="Arial" w:hAnsi="Century Gothic" w:cs="Arial"/>
          <w:sz w:val="20"/>
          <w:szCs w:val="20"/>
        </w:rPr>
        <w:t xml:space="preserve"> Figure 1 below) is a boundary wall standing on the land between two properties and forms a single boundary wall between them, with the centre of the wall and foundation being the dividing cadastral boundary;</w:t>
      </w:r>
    </w:p>
    <w:p w:rsidR="00EA5A00" w:rsidRDefault="00EA5A00" w:rsidP="00400D30">
      <w:pPr>
        <w:numPr>
          <w:ilvl w:val="0"/>
          <w:numId w:val="45"/>
        </w:numPr>
        <w:spacing w:after="0" w:line="24" w:lineRule="atLeast"/>
        <w:jc w:val="both"/>
        <w:rPr>
          <w:rFonts w:ascii="Century Gothic" w:eastAsia="Arial" w:hAnsi="Century Gothic" w:cs="Arial"/>
          <w:sz w:val="20"/>
          <w:szCs w:val="20"/>
        </w:rPr>
      </w:pPr>
      <w:r w:rsidRPr="00F66081">
        <w:rPr>
          <w:rFonts w:ascii="Century Gothic" w:eastAsia="Arial" w:hAnsi="Century Gothic" w:cs="Arial"/>
          <w:sz w:val="20"/>
          <w:szCs w:val="20"/>
        </w:rPr>
        <w:t>The owner erecting the wall must:</w:t>
      </w:r>
    </w:p>
    <w:p w:rsidR="00EA5A00" w:rsidRDefault="00EA5A00" w:rsidP="00400D30">
      <w:pPr>
        <w:numPr>
          <w:ilvl w:val="0"/>
          <w:numId w:val="46"/>
        </w:numPr>
        <w:spacing w:after="0" w:line="24" w:lineRule="atLeast"/>
        <w:jc w:val="both"/>
        <w:rPr>
          <w:rFonts w:ascii="Century Gothic" w:eastAsia="Arial" w:hAnsi="Century Gothic" w:cs="Arial"/>
          <w:sz w:val="20"/>
          <w:szCs w:val="20"/>
        </w:rPr>
      </w:pPr>
      <w:r w:rsidRPr="00F66081">
        <w:rPr>
          <w:rFonts w:ascii="Century Gothic" w:eastAsia="Arial" w:hAnsi="Century Gothic" w:cs="Arial"/>
          <w:sz w:val="20"/>
          <w:szCs w:val="20"/>
        </w:rPr>
        <w:t>notify the adjoining owner within14 days before construction</w:t>
      </w:r>
      <w:r>
        <w:rPr>
          <w:rFonts w:ascii="Century Gothic" w:eastAsia="Arial" w:hAnsi="Century Gothic" w:cs="Arial"/>
          <w:sz w:val="20"/>
          <w:szCs w:val="20"/>
        </w:rPr>
        <w:t>;</w:t>
      </w:r>
    </w:p>
    <w:p w:rsidR="00EA5A00" w:rsidRDefault="00EA5A00" w:rsidP="00400D30">
      <w:pPr>
        <w:numPr>
          <w:ilvl w:val="0"/>
          <w:numId w:val="46"/>
        </w:numPr>
        <w:spacing w:after="0" w:line="24" w:lineRule="atLeast"/>
        <w:jc w:val="both"/>
        <w:rPr>
          <w:rFonts w:ascii="Century Gothic" w:eastAsia="Arial" w:hAnsi="Century Gothic" w:cs="Arial"/>
          <w:sz w:val="20"/>
          <w:szCs w:val="20"/>
        </w:rPr>
      </w:pPr>
      <w:r w:rsidRPr="00F66081">
        <w:rPr>
          <w:rFonts w:ascii="Century Gothic" w:eastAsia="Arial" w:hAnsi="Century Gothic" w:cs="Arial"/>
          <w:sz w:val="20"/>
          <w:szCs w:val="20"/>
        </w:rPr>
        <w:t>exercise reasonable care when carrying out works</w:t>
      </w:r>
      <w:r>
        <w:rPr>
          <w:rFonts w:ascii="Century Gothic" w:eastAsia="Arial" w:hAnsi="Century Gothic" w:cs="Arial"/>
          <w:sz w:val="20"/>
          <w:szCs w:val="20"/>
        </w:rPr>
        <w:t>;</w:t>
      </w:r>
    </w:p>
    <w:p w:rsidR="00EA5A00" w:rsidRDefault="00EA5A00" w:rsidP="00400D30">
      <w:pPr>
        <w:numPr>
          <w:ilvl w:val="0"/>
          <w:numId w:val="46"/>
        </w:numPr>
        <w:spacing w:after="0" w:line="24" w:lineRule="atLeast"/>
        <w:jc w:val="both"/>
        <w:rPr>
          <w:rFonts w:ascii="Century Gothic" w:eastAsia="Arial" w:hAnsi="Century Gothic" w:cs="Arial"/>
          <w:sz w:val="20"/>
          <w:szCs w:val="20"/>
        </w:rPr>
      </w:pPr>
      <w:r w:rsidRPr="00F66081">
        <w:rPr>
          <w:rFonts w:ascii="Century Gothic" w:eastAsia="Arial" w:hAnsi="Century Gothic" w:cs="Arial"/>
          <w:sz w:val="20"/>
          <w:szCs w:val="20"/>
        </w:rPr>
        <w:lastRenderedPageBreak/>
        <w:t xml:space="preserve">avoid causing unnecessary inconvenience or damage to an adjoining </w:t>
      </w:r>
      <w:r w:rsidR="002C3928">
        <w:rPr>
          <w:rFonts w:ascii="Century Gothic" w:eastAsia="Arial" w:hAnsi="Century Gothic" w:cs="Arial"/>
          <w:sz w:val="20"/>
          <w:szCs w:val="20"/>
        </w:rPr>
        <w:t>property</w:t>
      </w:r>
      <w:r w:rsidRPr="00F66081">
        <w:rPr>
          <w:rFonts w:ascii="Century Gothic" w:eastAsia="Arial" w:hAnsi="Century Gothic" w:cs="Arial"/>
          <w:sz w:val="20"/>
          <w:szCs w:val="20"/>
        </w:rPr>
        <w:t xml:space="preserve"> during the construction</w:t>
      </w:r>
      <w:r>
        <w:rPr>
          <w:rFonts w:ascii="Century Gothic" w:eastAsia="Arial" w:hAnsi="Century Gothic" w:cs="Arial"/>
          <w:sz w:val="20"/>
          <w:szCs w:val="20"/>
        </w:rPr>
        <w:t>;</w:t>
      </w:r>
    </w:p>
    <w:p w:rsidR="00EA5A00" w:rsidRDefault="00EA5A00" w:rsidP="00400D30">
      <w:pPr>
        <w:numPr>
          <w:ilvl w:val="0"/>
          <w:numId w:val="46"/>
        </w:numPr>
        <w:spacing w:after="0" w:line="24" w:lineRule="atLeast"/>
        <w:jc w:val="both"/>
        <w:rPr>
          <w:rFonts w:ascii="Century Gothic" w:eastAsia="Arial" w:hAnsi="Century Gothic" w:cs="Arial"/>
          <w:sz w:val="20"/>
          <w:szCs w:val="20"/>
        </w:rPr>
      </w:pPr>
      <w:proofErr w:type="gramStart"/>
      <w:r w:rsidRPr="00281960">
        <w:rPr>
          <w:rFonts w:ascii="Century Gothic" w:eastAsia="Arial" w:hAnsi="Century Gothic" w:cs="Arial"/>
          <w:sz w:val="20"/>
          <w:szCs w:val="20"/>
        </w:rPr>
        <w:t>commence</w:t>
      </w:r>
      <w:proofErr w:type="gramEnd"/>
      <w:r w:rsidRPr="00281960">
        <w:rPr>
          <w:rFonts w:ascii="Century Gothic" w:eastAsia="Arial" w:hAnsi="Century Gothic" w:cs="Arial"/>
          <w:sz w:val="20"/>
          <w:szCs w:val="20"/>
        </w:rPr>
        <w:t xml:space="preserve"> the work within 12 months from the date of the approval and with due diligence</w:t>
      </w:r>
      <w:r w:rsidR="008728A5">
        <w:rPr>
          <w:rFonts w:ascii="Century Gothic" w:eastAsia="Arial" w:hAnsi="Century Gothic" w:cs="Arial"/>
          <w:sz w:val="20"/>
          <w:szCs w:val="20"/>
        </w:rPr>
        <w:t>.</w:t>
      </w:r>
    </w:p>
    <w:p w:rsidR="00EA5A00" w:rsidRDefault="00EA5A00" w:rsidP="00400D30">
      <w:pPr>
        <w:numPr>
          <w:ilvl w:val="0"/>
          <w:numId w:val="46"/>
        </w:numPr>
        <w:spacing w:after="0" w:line="24" w:lineRule="atLeast"/>
        <w:jc w:val="both"/>
        <w:rPr>
          <w:rFonts w:ascii="Century Gothic" w:eastAsia="Arial" w:hAnsi="Century Gothic" w:cs="Arial"/>
          <w:sz w:val="20"/>
          <w:szCs w:val="20"/>
        </w:rPr>
      </w:pPr>
      <w:proofErr w:type="gramStart"/>
      <w:r w:rsidRPr="00281960">
        <w:rPr>
          <w:rFonts w:ascii="Century Gothic" w:eastAsia="Arial" w:hAnsi="Century Gothic" w:cs="Arial"/>
          <w:sz w:val="20"/>
          <w:szCs w:val="20"/>
        </w:rPr>
        <w:t>carry</w:t>
      </w:r>
      <w:proofErr w:type="gramEnd"/>
      <w:r w:rsidRPr="00281960">
        <w:rPr>
          <w:rFonts w:ascii="Century Gothic" w:eastAsia="Arial" w:hAnsi="Century Gothic" w:cs="Arial"/>
          <w:sz w:val="20"/>
          <w:szCs w:val="20"/>
        </w:rPr>
        <w:t xml:space="preserve"> out the works in accordance with the</w:t>
      </w:r>
      <w:r>
        <w:rPr>
          <w:rFonts w:ascii="Century Gothic" w:eastAsia="Arial" w:hAnsi="Century Gothic" w:cs="Arial"/>
          <w:sz w:val="20"/>
          <w:szCs w:val="20"/>
        </w:rPr>
        <w:t xml:space="preserve"> building</w:t>
      </w:r>
      <w:r w:rsidRPr="00281960">
        <w:rPr>
          <w:rFonts w:ascii="Century Gothic" w:eastAsia="Arial" w:hAnsi="Century Gothic" w:cs="Arial"/>
          <w:sz w:val="20"/>
          <w:szCs w:val="20"/>
        </w:rPr>
        <w:t xml:space="preserve"> plans, sections or particulars as per approved</w:t>
      </w:r>
      <w:r>
        <w:rPr>
          <w:rFonts w:ascii="Century Gothic" w:eastAsia="Arial" w:hAnsi="Century Gothic" w:cs="Arial"/>
          <w:sz w:val="20"/>
          <w:szCs w:val="20"/>
        </w:rPr>
        <w:t xml:space="preserve"> building plans</w:t>
      </w:r>
      <w:r w:rsidRPr="00281960">
        <w:rPr>
          <w:rFonts w:ascii="Century Gothic" w:eastAsia="Arial" w:hAnsi="Century Gothic" w:cs="Arial"/>
          <w:sz w:val="20"/>
          <w:szCs w:val="20"/>
        </w:rPr>
        <w:t>.</w:t>
      </w:r>
    </w:p>
    <w:p w:rsidR="00EA5A00" w:rsidRDefault="00EA5A00" w:rsidP="00EA5A00">
      <w:pPr>
        <w:spacing w:after="0" w:line="24" w:lineRule="atLeast"/>
        <w:jc w:val="both"/>
        <w:rPr>
          <w:rFonts w:ascii="Century Gothic" w:eastAsia="Arial" w:hAnsi="Century Gothic" w:cs="Arial"/>
          <w:sz w:val="20"/>
          <w:szCs w:val="20"/>
        </w:rPr>
      </w:pPr>
    </w:p>
    <w:p w:rsidR="00861414" w:rsidRDefault="00252D1B" w:rsidP="00861414">
      <w:pPr>
        <w:jc w:val="center"/>
        <w:rPr>
          <w:rFonts w:ascii="Century Gothic" w:eastAsia="Arial" w:hAnsi="Century Gothic" w:cs="Arial"/>
          <w:b/>
          <w:i/>
          <w:sz w:val="16"/>
          <w:szCs w:val="16"/>
        </w:rPr>
      </w:pPr>
      <w:r>
        <w:rPr>
          <w:rFonts w:ascii="Century Gothic" w:eastAsia="Arial" w:hAnsi="Century Gothic" w:cs="Arial"/>
          <w:b/>
          <w: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75pt;height:227.25pt">
            <v:imagedata r:id="rId11" o:title="ENCROACHMENTS"/>
          </v:shape>
        </w:pict>
      </w:r>
    </w:p>
    <w:p w:rsidR="00EA5A00" w:rsidRPr="00F73719" w:rsidRDefault="00EA5A00" w:rsidP="00D851BD">
      <w:pPr>
        <w:numPr>
          <w:ilvl w:val="0"/>
          <w:numId w:val="5"/>
        </w:numPr>
        <w:spacing w:after="0" w:line="24" w:lineRule="atLeast"/>
        <w:ind w:left="0" w:firstLine="709"/>
        <w:jc w:val="both"/>
        <w:rPr>
          <w:rFonts w:ascii="Century Gothic" w:eastAsia="Arial" w:hAnsi="Century Gothic" w:cs="Arial"/>
          <w:b/>
          <w:sz w:val="20"/>
          <w:szCs w:val="20"/>
        </w:rPr>
      </w:pPr>
      <w:r>
        <w:rPr>
          <w:rFonts w:ascii="Century Gothic" w:eastAsia="Arial" w:hAnsi="Century Gothic" w:cs="Arial"/>
          <w:b/>
          <w:sz w:val="20"/>
          <w:szCs w:val="20"/>
        </w:rPr>
        <w:t>Retaining walls</w:t>
      </w:r>
    </w:p>
    <w:p w:rsidR="00EA5A00" w:rsidRDefault="00EA5A00" w:rsidP="00400D30">
      <w:pPr>
        <w:numPr>
          <w:ilvl w:val="0"/>
          <w:numId w:val="47"/>
        </w:numPr>
        <w:spacing w:after="0" w:line="24" w:lineRule="atLeast"/>
        <w:jc w:val="both"/>
        <w:rPr>
          <w:rFonts w:ascii="Century Gothic" w:eastAsia="Arial" w:hAnsi="Century Gothic" w:cs="Arial"/>
          <w:sz w:val="20"/>
          <w:szCs w:val="20"/>
        </w:rPr>
      </w:pPr>
      <w:r w:rsidRPr="00694B96">
        <w:rPr>
          <w:rFonts w:ascii="Century Gothic" w:eastAsia="Arial" w:hAnsi="Century Gothic" w:cs="Arial"/>
          <w:sz w:val="20"/>
          <w:szCs w:val="20"/>
        </w:rPr>
        <w:t>A retaining wall (as indicated in Figure 2 below) is a structure designed and constructed to resist the lateral pressure of soil, when there is a desired change in ground elevation that exceeds the angle of repose of the soil.</w:t>
      </w:r>
    </w:p>
    <w:p w:rsidR="00EA5A00" w:rsidRDefault="00EA5A00" w:rsidP="00400D30">
      <w:pPr>
        <w:numPr>
          <w:ilvl w:val="0"/>
          <w:numId w:val="47"/>
        </w:numPr>
        <w:spacing w:after="0" w:line="24" w:lineRule="atLeast"/>
        <w:jc w:val="both"/>
        <w:rPr>
          <w:rFonts w:ascii="Century Gothic" w:eastAsia="Arial" w:hAnsi="Century Gothic" w:cs="Arial"/>
          <w:sz w:val="20"/>
          <w:szCs w:val="20"/>
        </w:rPr>
      </w:pPr>
      <w:r w:rsidRPr="00694B96">
        <w:rPr>
          <w:rFonts w:ascii="Century Gothic" w:eastAsia="Arial" w:hAnsi="Century Gothic" w:cs="Arial"/>
          <w:sz w:val="20"/>
          <w:szCs w:val="20"/>
        </w:rPr>
        <w:t>Any wall built to support soil that is higher than 300mm on one side of the wall than it is on the other side, and also serves as a boundary wall is considered a retaining, and must be constructed accordingly.</w:t>
      </w:r>
    </w:p>
    <w:p w:rsidR="00EA5A00" w:rsidRDefault="00EA5A00" w:rsidP="00400D30">
      <w:pPr>
        <w:numPr>
          <w:ilvl w:val="0"/>
          <w:numId w:val="47"/>
        </w:numPr>
        <w:spacing w:after="0" w:line="24" w:lineRule="atLeast"/>
        <w:jc w:val="both"/>
        <w:rPr>
          <w:rFonts w:ascii="Century Gothic" w:eastAsia="Arial" w:hAnsi="Century Gothic" w:cs="Arial"/>
          <w:sz w:val="20"/>
          <w:szCs w:val="20"/>
        </w:rPr>
      </w:pPr>
      <w:r w:rsidRPr="00694B96">
        <w:rPr>
          <w:rFonts w:ascii="Century Gothic" w:eastAsia="Arial" w:hAnsi="Century Gothic" w:cs="Arial"/>
          <w:sz w:val="20"/>
          <w:szCs w:val="20"/>
        </w:rPr>
        <w:t>All retaining walls require plans that are approved, and they must be designed by a competent person and built it in accordance with SANS 10400 and this Bylaw.</w:t>
      </w:r>
    </w:p>
    <w:p w:rsidR="00EA5A00" w:rsidRDefault="000617AD" w:rsidP="00400D30">
      <w:pPr>
        <w:numPr>
          <w:ilvl w:val="0"/>
          <w:numId w:val="47"/>
        </w:num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A</w:t>
      </w:r>
      <w:r w:rsidRPr="0075427D">
        <w:rPr>
          <w:rFonts w:ascii="Century Gothic" w:eastAsia="Arial" w:hAnsi="Century Gothic" w:cs="Arial"/>
          <w:sz w:val="20"/>
          <w:szCs w:val="20"/>
        </w:rPr>
        <w:t xml:space="preserve">ny </w:t>
      </w:r>
      <w:proofErr w:type="gramStart"/>
      <w:r w:rsidRPr="0075427D">
        <w:rPr>
          <w:rFonts w:ascii="Century Gothic" w:eastAsia="Arial" w:hAnsi="Century Gothic" w:cs="Arial"/>
          <w:sz w:val="20"/>
          <w:szCs w:val="20"/>
        </w:rPr>
        <w:t>persons</w:t>
      </w:r>
      <w:proofErr w:type="gramEnd"/>
      <w:r w:rsidRPr="0075427D">
        <w:rPr>
          <w:rFonts w:ascii="Century Gothic" w:eastAsia="Arial" w:hAnsi="Century Gothic" w:cs="Arial"/>
          <w:sz w:val="20"/>
          <w:szCs w:val="20"/>
        </w:rPr>
        <w:t xml:space="preserve"> who tampers with the natural slope of the ground is responsible for retaining the ground</w:t>
      </w:r>
      <w:r>
        <w:rPr>
          <w:rFonts w:ascii="Century Gothic" w:eastAsia="Arial" w:hAnsi="Century Gothic" w:cs="Arial"/>
          <w:sz w:val="20"/>
          <w:szCs w:val="20"/>
        </w:rPr>
        <w:t>.</w:t>
      </w:r>
    </w:p>
    <w:p w:rsidR="000617AD" w:rsidRPr="0075427D" w:rsidRDefault="005562FA" w:rsidP="00400D30">
      <w:pPr>
        <w:numPr>
          <w:ilvl w:val="0"/>
          <w:numId w:val="47"/>
        </w:numPr>
        <w:spacing w:after="0" w:line="24" w:lineRule="atLeast"/>
        <w:jc w:val="both"/>
        <w:rPr>
          <w:rFonts w:ascii="Century Gothic" w:eastAsia="Arial" w:hAnsi="Century Gothic" w:cs="Arial"/>
          <w:sz w:val="20"/>
          <w:szCs w:val="20"/>
        </w:rPr>
      </w:pPr>
      <w:proofErr w:type="gramStart"/>
      <w:r w:rsidRPr="0075427D">
        <w:rPr>
          <w:rFonts w:ascii="Century Gothic" w:eastAsia="Arial" w:hAnsi="Century Gothic" w:cs="Arial"/>
          <w:sz w:val="20"/>
          <w:szCs w:val="20"/>
        </w:rPr>
        <w:t>any</w:t>
      </w:r>
      <w:proofErr w:type="gramEnd"/>
      <w:r w:rsidRPr="0075427D">
        <w:rPr>
          <w:rFonts w:ascii="Century Gothic" w:eastAsia="Arial" w:hAnsi="Century Gothic" w:cs="Arial"/>
          <w:sz w:val="20"/>
          <w:szCs w:val="20"/>
        </w:rPr>
        <w:t xml:space="preserve"> ground that has been tampered with and is not retained must be cut at an angle of 45 degrees and grass</w:t>
      </w:r>
      <w:r>
        <w:rPr>
          <w:rFonts w:ascii="Century Gothic" w:eastAsia="Arial" w:hAnsi="Century Gothic" w:cs="Arial"/>
          <w:sz w:val="20"/>
          <w:szCs w:val="20"/>
        </w:rPr>
        <w:t xml:space="preserve">ed </w:t>
      </w:r>
      <w:r w:rsidRPr="0075427D">
        <w:rPr>
          <w:rFonts w:ascii="Century Gothic" w:eastAsia="Arial" w:hAnsi="Century Gothic" w:cs="Arial"/>
          <w:sz w:val="20"/>
          <w:szCs w:val="20"/>
        </w:rPr>
        <w:t>to prevent soil erosion</w:t>
      </w:r>
      <w:r>
        <w:rPr>
          <w:rFonts w:ascii="Century Gothic" w:eastAsia="Arial" w:hAnsi="Century Gothic" w:cs="Arial"/>
          <w:sz w:val="20"/>
          <w:szCs w:val="20"/>
        </w:rPr>
        <w:t>.</w:t>
      </w:r>
    </w:p>
    <w:p w:rsidR="00EA5A00" w:rsidRDefault="00EA5A00" w:rsidP="00400D30">
      <w:pPr>
        <w:numPr>
          <w:ilvl w:val="0"/>
          <w:numId w:val="47"/>
        </w:num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R</w:t>
      </w:r>
      <w:r w:rsidR="002201F7">
        <w:rPr>
          <w:rFonts w:ascii="Century Gothic" w:eastAsia="Arial" w:hAnsi="Century Gothic" w:cs="Arial"/>
          <w:sz w:val="20"/>
          <w:szCs w:val="20"/>
        </w:rPr>
        <w:t>etaining wall weep-</w:t>
      </w:r>
      <w:r w:rsidRPr="0075427D">
        <w:rPr>
          <w:rFonts w:ascii="Century Gothic" w:eastAsia="Arial" w:hAnsi="Century Gothic" w:cs="Arial"/>
          <w:sz w:val="20"/>
          <w:szCs w:val="20"/>
        </w:rPr>
        <w:t xml:space="preserve">holes must not be </w:t>
      </w:r>
      <w:r w:rsidR="002201F7">
        <w:rPr>
          <w:rFonts w:ascii="Century Gothic" w:eastAsia="Arial" w:hAnsi="Century Gothic" w:cs="Arial"/>
          <w:sz w:val="20"/>
          <w:szCs w:val="20"/>
        </w:rPr>
        <w:t>below</w:t>
      </w:r>
      <w:r w:rsidRPr="0075427D">
        <w:rPr>
          <w:rFonts w:ascii="Century Gothic" w:eastAsia="Arial" w:hAnsi="Century Gothic" w:cs="Arial"/>
          <w:sz w:val="20"/>
          <w:szCs w:val="20"/>
        </w:rPr>
        <w:t xml:space="preserve"> ground level.</w:t>
      </w:r>
    </w:p>
    <w:p w:rsidR="00993C38" w:rsidRPr="0075427D" w:rsidRDefault="002201F7" w:rsidP="00400D30">
      <w:pPr>
        <w:numPr>
          <w:ilvl w:val="0"/>
          <w:numId w:val="47"/>
        </w:num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 xml:space="preserve">Any person who plugs a weep-hole to prevent natural seepage shall be guilty of an offence. </w:t>
      </w:r>
    </w:p>
    <w:p w:rsidR="00EA5A00" w:rsidRDefault="00EA5A00" w:rsidP="00EA5A00">
      <w:pPr>
        <w:spacing w:after="0" w:line="24" w:lineRule="atLeast"/>
        <w:ind w:left="1429"/>
        <w:jc w:val="both"/>
        <w:rPr>
          <w:rFonts w:ascii="Century Gothic" w:eastAsia="Arial" w:hAnsi="Century Gothic" w:cs="Arial"/>
          <w:sz w:val="20"/>
          <w:szCs w:val="20"/>
        </w:rPr>
      </w:pPr>
    </w:p>
    <w:p w:rsidR="008A65DA" w:rsidRDefault="008A65DA" w:rsidP="00EA5A00">
      <w:pPr>
        <w:spacing w:after="0" w:line="24" w:lineRule="atLeast"/>
        <w:ind w:left="1429"/>
        <w:jc w:val="both"/>
        <w:rPr>
          <w:rFonts w:ascii="Century Gothic" w:eastAsia="Arial" w:hAnsi="Century Gothic" w:cs="Arial"/>
          <w:sz w:val="20"/>
          <w:szCs w:val="20"/>
        </w:rPr>
      </w:pPr>
    </w:p>
    <w:p w:rsidR="008A65DA" w:rsidRDefault="008A65DA" w:rsidP="00EA5A00">
      <w:pPr>
        <w:spacing w:after="0" w:line="24" w:lineRule="atLeast"/>
        <w:ind w:left="1429"/>
        <w:jc w:val="both"/>
        <w:rPr>
          <w:rFonts w:ascii="Century Gothic" w:eastAsia="Arial" w:hAnsi="Century Gothic" w:cs="Arial"/>
          <w:sz w:val="20"/>
          <w:szCs w:val="20"/>
        </w:rPr>
      </w:pPr>
    </w:p>
    <w:p w:rsidR="008A65DA" w:rsidRDefault="008A65DA" w:rsidP="00EA5A00">
      <w:pPr>
        <w:spacing w:after="0" w:line="24" w:lineRule="atLeast"/>
        <w:ind w:left="1429"/>
        <w:jc w:val="both"/>
        <w:rPr>
          <w:rFonts w:ascii="Century Gothic" w:eastAsia="Arial" w:hAnsi="Century Gothic" w:cs="Arial"/>
          <w:sz w:val="20"/>
          <w:szCs w:val="20"/>
        </w:rPr>
      </w:pPr>
    </w:p>
    <w:p w:rsidR="008A65DA" w:rsidRDefault="008A65DA" w:rsidP="00EA5A00">
      <w:pPr>
        <w:spacing w:after="0" w:line="24" w:lineRule="atLeast"/>
        <w:ind w:left="1429"/>
        <w:jc w:val="both"/>
        <w:rPr>
          <w:rFonts w:ascii="Century Gothic" w:eastAsia="Arial" w:hAnsi="Century Gothic" w:cs="Arial"/>
          <w:sz w:val="20"/>
          <w:szCs w:val="20"/>
        </w:rPr>
      </w:pPr>
    </w:p>
    <w:p w:rsidR="008A65DA" w:rsidRDefault="008A65DA" w:rsidP="00EA5A00">
      <w:pPr>
        <w:spacing w:after="0" w:line="24" w:lineRule="atLeast"/>
        <w:ind w:left="1429"/>
        <w:jc w:val="both"/>
        <w:rPr>
          <w:rFonts w:ascii="Century Gothic" w:eastAsia="Arial" w:hAnsi="Century Gothic" w:cs="Arial"/>
          <w:sz w:val="20"/>
          <w:szCs w:val="20"/>
        </w:rPr>
      </w:pPr>
    </w:p>
    <w:p w:rsidR="008A65DA" w:rsidRDefault="008A65DA" w:rsidP="00EA5A00">
      <w:pPr>
        <w:spacing w:after="0" w:line="24" w:lineRule="atLeast"/>
        <w:ind w:left="1429"/>
        <w:jc w:val="both"/>
        <w:rPr>
          <w:rFonts w:ascii="Century Gothic" w:eastAsia="Arial" w:hAnsi="Century Gothic" w:cs="Arial"/>
          <w:sz w:val="20"/>
          <w:szCs w:val="20"/>
        </w:rPr>
      </w:pPr>
    </w:p>
    <w:p w:rsidR="008A65DA" w:rsidRDefault="008A65DA" w:rsidP="00EA5A00">
      <w:pPr>
        <w:spacing w:after="0" w:line="24" w:lineRule="atLeast"/>
        <w:ind w:left="1429"/>
        <w:jc w:val="both"/>
        <w:rPr>
          <w:rFonts w:ascii="Century Gothic" w:eastAsia="Arial" w:hAnsi="Century Gothic" w:cs="Arial"/>
          <w:sz w:val="20"/>
          <w:szCs w:val="20"/>
        </w:rPr>
      </w:pPr>
    </w:p>
    <w:p w:rsidR="008A65DA" w:rsidRDefault="008A65DA" w:rsidP="00EA5A00">
      <w:pPr>
        <w:spacing w:after="0" w:line="24" w:lineRule="atLeast"/>
        <w:ind w:left="1429"/>
        <w:jc w:val="both"/>
        <w:rPr>
          <w:rFonts w:ascii="Century Gothic" w:eastAsia="Arial" w:hAnsi="Century Gothic" w:cs="Arial"/>
          <w:sz w:val="20"/>
          <w:szCs w:val="20"/>
        </w:rPr>
      </w:pPr>
    </w:p>
    <w:p w:rsidR="008A65DA" w:rsidRDefault="008A65DA" w:rsidP="00EA5A00">
      <w:pPr>
        <w:spacing w:after="0" w:line="24" w:lineRule="atLeast"/>
        <w:ind w:left="1429"/>
        <w:jc w:val="both"/>
        <w:rPr>
          <w:rFonts w:ascii="Century Gothic" w:eastAsia="Arial" w:hAnsi="Century Gothic" w:cs="Arial"/>
          <w:sz w:val="20"/>
          <w:szCs w:val="20"/>
        </w:rPr>
      </w:pPr>
    </w:p>
    <w:p w:rsidR="008A65DA" w:rsidRDefault="008A65DA" w:rsidP="00EA5A00">
      <w:pPr>
        <w:spacing w:after="0" w:line="24" w:lineRule="atLeast"/>
        <w:ind w:left="1429"/>
        <w:jc w:val="both"/>
        <w:rPr>
          <w:rFonts w:ascii="Century Gothic" w:eastAsia="Arial" w:hAnsi="Century Gothic" w:cs="Arial"/>
          <w:sz w:val="20"/>
          <w:szCs w:val="20"/>
        </w:rPr>
      </w:pPr>
    </w:p>
    <w:p w:rsidR="008A65DA" w:rsidRDefault="008A65DA" w:rsidP="00EA5A00">
      <w:pPr>
        <w:spacing w:after="0" w:line="24" w:lineRule="atLeast"/>
        <w:ind w:left="1429"/>
        <w:jc w:val="both"/>
        <w:rPr>
          <w:rFonts w:ascii="Century Gothic" w:eastAsia="Arial" w:hAnsi="Century Gothic" w:cs="Arial"/>
          <w:sz w:val="20"/>
          <w:szCs w:val="20"/>
        </w:rPr>
      </w:pPr>
    </w:p>
    <w:p w:rsidR="008A65DA" w:rsidRDefault="008A65DA" w:rsidP="00EA5A00">
      <w:pPr>
        <w:spacing w:after="0" w:line="24" w:lineRule="atLeast"/>
        <w:ind w:left="1429"/>
        <w:jc w:val="both"/>
        <w:rPr>
          <w:rFonts w:ascii="Century Gothic" w:eastAsia="Arial" w:hAnsi="Century Gothic" w:cs="Arial"/>
          <w:sz w:val="20"/>
          <w:szCs w:val="20"/>
        </w:rPr>
      </w:pPr>
    </w:p>
    <w:p w:rsidR="008A65DA" w:rsidRDefault="008A65DA" w:rsidP="00EA5A00">
      <w:pPr>
        <w:spacing w:after="0" w:line="24" w:lineRule="atLeast"/>
        <w:ind w:left="1429"/>
        <w:jc w:val="both"/>
        <w:rPr>
          <w:rFonts w:ascii="Century Gothic" w:eastAsia="Arial" w:hAnsi="Century Gothic" w:cs="Arial"/>
          <w:sz w:val="20"/>
          <w:szCs w:val="20"/>
        </w:rPr>
      </w:pPr>
    </w:p>
    <w:p w:rsidR="008A65DA" w:rsidRDefault="008A65DA" w:rsidP="00EA5A00">
      <w:pPr>
        <w:spacing w:after="0" w:line="24" w:lineRule="atLeast"/>
        <w:ind w:left="1429"/>
        <w:jc w:val="both"/>
        <w:rPr>
          <w:rFonts w:ascii="Century Gothic" w:eastAsia="Arial" w:hAnsi="Century Gothic" w:cs="Arial"/>
          <w:sz w:val="20"/>
          <w:szCs w:val="20"/>
        </w:rPr>
      </w:pPr>
    </w:p>
    <w:p w:rsidR="008A65DA" w:rsidRDefault="008A65DA" w:rsidP="00EA5A00">
      <w:pPr>
        <w:spacing w:after="0" w:line="24" w:lineRule="atLeast"/>
        <w:ind w:left="1429"/>
        <w:jc w:val="both"/>
        <w:rPr>
          <w:rFonts w:ascii="Century Gothic" w:eastAsia="Arial" w:hAnsi="Century Gothic" w:cs="Arial"/>
          <w:sz w:val="20"/>
          <w:szCs w:val="20"/>
        </w:rPr>
      </w:pPr>
    </w:p>
    <w:p w:rsidR="008A65DA" w:rsidRDefault="008A65DA" w:rsidP="00EA5A00">
      <w:pPr>
        <w:spacing w:after="0" w:line="24" w:lineRule="atLeast"/>
        <w:ind w:left="1429"/>
        <w:jc w:val="both"/>
        <w:rPr>
          <w:rFonts w:ascii="Century Gothic" w:eastAsia="Arial" w:hAnsi="Century Gothic" w:cs="Arial"/>
          <w:sz w:val="20"/>
          <w:szCs w:val="20"/>
        </w:rPr>
      </w:pPr>
    </w:p>
    <w:p w:rsidR="008A65DA" w:rsidRPr="008A65DA" w:rsidRDefault="008A65DA" w:rsidP="00EA5A00">
      <w:pPr>
        <w:spacing w:after="0" w:line="24" w:lineRule="atLeast"/>
        <w:ind w:left="1429"/>
        <w:jc w:val="both"/>
        <w:rPr>
          <w:rFonts w:ascii="Century Gothic" w:eastAsia="Arial" w:hAnsi="Century Gothic" w:cs="Arial"/>
          <w:b/>
          <w:i/>
          <w:sz w:val="20"/>
          <w:szCs w:val="20"/>
        </w:rPr>
      </w:pPr>
      <w:r w:rsidRPr="008A65DA">
        <w:rPr>
          <w:rFonts w:ascii="Century Gothic" w:eastAsia="Arial" w:hAnsi="Century Gothic" w:cs="Arial"/>
          <w:b/>
          <w:i/>
          <w:sz w:val="20"/>
          <w:szCs w:val="20"/>
        </w:rPr>
        <w:lastRenderedPageBreak/>
        <w:t>Figure 2: TYPICAL SECTION THROUGH A RETAINING WALL</w:t>
      </w:r>
    </w:p>
    <w:p w:rsidR="00F26664" w:rsidRDefault="00252D1B" w:rsidP="008A65DA">
      <w:pPr>
        <w:spacing w:after="0" w:line="24" w:lineRule="atLeast"/>
        <w:ind w:left="1429"/>
        <w:jc w:val="both"/>
        <w:rPr>
          <w:rFonts w:ascii="Century Gothic" w:eastAsia="Arial" w:hAnsi="Century Gothic" w:cs="Arial"/>
          <w:sz w:val="20"/>
          <w:szCs w:val="20"/>
        </w:rPr>
      </w:pPr>
      <w:r>
        <w:rPr>
          <w:rFonts w:ascii="Century Gothic" w:eastAsia="Arial" w:hAnsi="Century Gothic" w:cs="Arial"/>
          <w:sz w:val="20"/>
          <w:szCs w:val="20"/>
        </w:rPr>
        <w:pict>
          <v:shape id="_x0000_i1026" type="#_x0000_t75" style="width:441.75pt;height:261pt">
            <v:imagedata r:id="rId12" o:title="Building-retaining-walls-Part-K"/>
          </v:shape>
        </w:pict>
      </w:r>
    </w:p>
    <w:p w:rsidR="00F26664" w:rsidRDefault="00F26664" w:rsidP="00EA5A00">
      <w:pPr>
        <w:spacing w:after="0" w:line="24" w:lineRule="atLeast"/>
        <w:ind w:left="1429"/>
        <w:jc w:val="both"/>
        <w:rPr>
          <w:rFonts w:ascii="Century Gothic" w:eastAsia="Arial" w:hAnsi="Century Gothic" w:cs="Arial"/>
          <w:sz w:val="20"/>
          <w:szCs w:val="20"/>
        </w:rPr>
      </w:pPr>
    </w:p>
    <w:p w:rsidR="00F26664" w:rsidRDefault="00F26664" w:rsidP="00EA5A00">
      <w:pPr>
        <w:spacing w:after="0" w:line="24" w:lineRule="atLeast"/>
        <w:ind w:left="1429"/>
        <w:jc w:val="both"/>
        <w:rPr>
          <w:rFonts w:ascii="Century Gothic" w:eastAsia="Arial" w:hAnsi="Century Gothic" w:cs="Arial"/>
          <w:sz w:val="20"/>
          <w:szCs w:val="20"/>
        </w:rPr>
      </w:pPr>
    </w:p>
    <w:p w:rsidR="00EA5A00" w:rsidRDefault="00EA5A00" w:rsidP="00D851BD">
      <w:pPr>
        <w:numPr>
          <w:ilvl w:val="0"/>
          <w:numId w:val="5"/>
        </w:numPr>
        <w:spacing w:after="0" w:line="24" w:lineRule="atLeast"/>
        <w:ind w:left="0" w:firstLine="709"/>
        <w:jc w:val="both"/>
        <w:rPr>
          <w:rFonts w:ascii="Century Gothic" w:eastAsia="Arial" w:hAnsi="Century Gothic" w:cs="Arial"/>
          <w:b/>
          <w:sz w:val="20"/>
          <w:szCs w:val="20"/>
        </w:rPr>
      </w:pPr>
      <w:r>
        <w:rPr>
          <w:rFonts w:ascii="Century Gothic" w:eastAsia="Arial" w:hAnsi="Century Gothic" w:cs="Arial"/>
          <w:b/>
          <w:sz w:val="20"/>
          <w:szCs w:val="20"/>
        </w:rPr>
        <w:t>Exposure of boundary pegs</w:t>
      </w:r>
    </w:p>
    <w:p w:rsidR="00EA5A00" w:rsidRDefault="00EA5A00" w:rsidP="00400D30">
      <w:pPr>
        <w:numPr>
          <w:ilvl w:val="0"/>
          <w:numId w:val="48"/>
        </w:numPr>
        <w:spacing w:after="0" w:line="24" w:lineRule="atLeast"/>
        <w:jc w:val="both"/>
        <w:rPr>
          <w:rFonts w:ascii="Century Gothic" w:eastAsia="Arial" w:hAnsi="Century Gothic" w:cs="Arial"/>
          <w:sz w:val="20"/>
          <w:szCs w:val="20"/>
        </w:rPr>
      </w:pPr>
      <w:r w:rsidRPr="00571134">
        <w:rPr>
          <w:rFonts w:ascii="Century Gothic" w:eastAsia="Arial" w:hAnsi="Century Gothic" w:cs="Arial"/>
          <w:sz w:val="20"/>
          <w:szCs w:val="20"/>
        </w:rPr>
        <w:t>Boundary pegs must be exposed prior to the commencement of any construction work on site</w:t>
      </w:r>
      <w:r>
        <w:rPr>
          <w:rFonts w:ascii="Century Gothic" w:eastAsia="Arial" w:hAnsi="Century Gothic" w:cs="Arial"/>
          <w:sz w:val="20"/>
          <w:szCs w:val="20"/>
        </w:rPr>
        <w:t xml:space="preserve"> at the time of</w:t>
      </w:r>
      <w:r w:rsidR="002C3928">
        <w:rPr>
          <w:rFonts w:ascii="Century Gothic" w:eastAsia="Arial" w:hAnsi="Century Gothic" w:cs="Arial"/>
          <w:sz w:val="20"/>
          <w:szCs w:val="20"/>
        </w:rPr>
        <w:t xml:space="preserve"> building plan submission.</w:t>
      </w:r>
      <w:r w:rsidRPr="00571134">
        <w:rPr>
          <w:rFonts w:ascii="Century Gothic" w:eastAsia="Arial" w:hAnsi="Century Gothic" w:cs="Arial"/>
          <w:sz w:val="20"/>
          <w:szCs w:val="20"/>
        </w:rPr>
        <w:t xml:space="preserve"> </w:t>
      </w:r>
      <w:r w:rsidR="002C3928">
        <w:rPr>
          <w:rFonts w:ascii="Century Gothic" w:eastAsia="Arial" w:hAnsi="Century Gothic" w:cs="Arial"/>
          <w:sz w:val="20"/>
          <w:szCs w:val="20"/>
        </w:rPr>
        <w:t>If</w:t>
      </w:r>
      <w:r w:rsidRPr="00571134">
        <w:rPr>
          <w:rFonts w:ascii="Century Gothic" w:eastAsia="Arial" w:hAnsi="Century Gothic" w:cs="Arial"/>
          <w:sz w:val="20"/>
          <w:szCs w:val="20"/>
        </w:rPr>
        <w:t xml:space="preserve"> pegs have been removed or cannot be found a professional registered land surveyor must be appointed by the owner to </w:t>
      </w:r>
      <w:r w:rsidR="00D85DB9">
        <w:rPr>
          <w:rFonts w:ascii="Century Gothic" w:eastAsia="Arial" w:hAnsi="Century Gothic" w:cs="Arial"/>
          <w:sz w:val="20"/>
          <w:szCs w:val="20"/>
        </w:rPr>
        <w:t>expose</w:t>
      </w:r>
      <w:r w:rsidRPr="00571134">
        <w:rPr>
          <w:rFonts w:ascii="Century Gothic" w:eastAsia="Arial" w:hAnsi="Century Gothic" w:cs="Arial"/>
          <w:sz w:val="20"/>
          <w:szCs w:val="20"/>
        </w:rPr>
        <w:t xml:space="preserve"> and position new pegs.</w:t>
      </w:r>
    </w:p>
    <w:p w:rsidR="00EA5A00" w:rsidRPr="00571134" w:rsidRDefault="00EA5A00" w:rsidP="00400D30">
      <w:pPr>
        <w:numPr>
          <w:ilvl w:val="0"/>
          <w:numId w:val="48"/>
        </w:numPr>
        <w:spacing w:after="0" w:line="24" w:lineRule="atLeast"/>
        <w:jc w:val="both"/>
        <w:rPr>
          <w:rFonts w:ascii="Century Gothic" w:eastAsia="Arial" w:hAnsi="Century Gothic" w:cs="Arial"/>
          <w:sz w:val="20"/>
          <w:szCs w:val="20"/>
        </w:rPr>
      </w:pPr>
      <w:r w:rsidRPr="00571134">
        <w:rPr>
          <w:rFonts w:ascii="Century Gothic" w:eastAsia="Arial" w:hAnsi="Century Gothic" w:cs="Arial"/>
          <w:sz w:val="20"/>
          <w:szCs w:val="20"/>
        </w:rPr>
        <w:t>Expose the metal peg and use wood or plastic indicators to flag the positon of the peg.</w:t>
      </w:r>
    </w:p>
    <w:p w:rsidR="00EA5A00" w:rsidRDefault="00EA5A00" w:rsidP="00EA5A00">
      <w:pPr>
        <w:spacing w:after="0" w:line="24" w:lineRule="atLeast"/>
        <w:ind w:left="709"/>
        <w:jc w:val="both"/>
        <w:rPr>
          <w:rFonts w:ascii="Century Gothic" w:eastAsia="Arial" w:hAnsi="Century Gothic" w:cs="Arial"/>
          <w:b/>
          <w:sz w:val="20"/>
          <w:szCs w:val="20"/>
        </w:rPr>
      </w:pPr>
    </w:p>
    <w:p w:rsidR="00EA5A00" w:rsidRPr="00F73719" w:rsidRDefault="00EA5A00" w:rsidP="00D851BD">
      <w:pPr>
        <w:numPr>
          <w:ilvl w:val="0"/>
          <w:numId w:val="5"/>
        </w:numPr>
        <w:spacing w:after="0" w:line="24" w:lineRule="atLeast"/>
        <w:ind w:left="0" w:firstLine="709"/>
        <w:jc w:val="both"/>
        <w:rPr>
          <w:rFonts w:ascii="Century Gothic" w:eastAsia="Arial" w:hAnsi="Century Gothic" w:cs="Arial"/>
          <w:b/>
          <w:sz w:val="20"/>
          <w:szCs w:val="20"/>
        </w:rPr>
      </w:pPr>
      <w:r>
        <w:rPr>
          <w:rFonts w:ascii="Century Gothic" w:eastAsia="Arial" w:hAnsi="Century Gothic" w:cs="Arial"/>
          <w:b/>
          <w:sz w:val="20"/>
          <w:szCs w:val="20"/>
        </w:rPr>
        <w:t>Maintenance</w:t>
      </w:r>
    </w:p>
    <w:p w:rsidR="00EA5A00" w:rsidRPr="000C56BC" w:rsidRDefault="00EA5A00" w:rsidP="00400D30">
      <w:pPr>
        <w:numPr>
          <w:ilvl w:val="0"/>
          <w:numId w:val="49"/>
        </w:numPr>
        <w:spacing w:after="0" w:line="24" w:lineRule="atLeast"/>
        <w:jc w:val="both"/>
        <w:rPr>
          <w:rFonts w:ascii="Century Gothic" w:eastAsia="Arial" w:hAnsi="Century Gothic" w:cs="Arial"/>
          <w:b/>
          <w:sz w:val="20"/>
          <w:szCs w:val="20"/>
        </w:rPr>
      </w:pPr>
      <w:r w:rsidRPr="000C56BC">
        <w:rPr>
          <w:rFonts w:ascii="Century Gothic" w:eastAsia="Arial" w:hAnsi="Century Gothic" w:cs="Arial"/>
          <w:sz w:val="20"/>
          <w:szCs w:val="20"/>
        </w:rPr>
        <w:t xml:space="preserve">Each </w:t>
      </w:r>
      <w:r w:rsidR="00D85DB9">
        <w:rPr>
          <w:rFonts w:ascii="Century Gothic" w:eastAsia="Arial" w:hAnsi="Century Gothic" w:cs="Arial"/>
          <w:sz w:val="20"/>
          <w:szCs w:val="20"/>
        </w:rPr>
        <w:t>property owner</w:t>
      </w:r>
      <w:r w:rsidRPr="000C56BC">
        <w:rPr>
          <w:rFonts w:ascii="Century Gothic" w:eastAsia="Arial" w:hAnsi="Century Gothic" w:cs="Arial"/>
          <w:sz w:val="20"/>
          <w:szCs w:val="20"/>
        </w:rPr>
        <w:t xml:space="preserve"> is responsible </w:t>
      </w:r>
      <w:r w:rsidR="00D85DB9">
        <w:rPr>
          <w:rFonts w:ascii="Century Gothic" w:eastAsia="Arial" w:hAnsi="Century Gothic" w:cs="Arial"/>
          <w:sz w:val="20"/>
          <w:szCs w:val="20"/>
        </w:rPr>
        <w:t>for</w:t>
      </w:r>
      <w:r w:rsidRPr="000C56BC">
        <w:rPr>
          <w:rFonts w:ascii="Century Gothic" w:eastAsia="Arial" w:hAnsi="Century Gothic" w:cs="Arial"/>
          <w:sz w:val="20"/>
          <w:szCs w:val="20"/>
        </w:rPr>
        <w:t xml:space="preserve"> maintaining his</w:t>
      </w:r>
      <w:r w:rsidR="00D85DB9">
        <w:rPr>
          <w:rFonts w:ascii="Century Gothic" w:eastAsia="Arial" w:hAnsi="Century Gothic" w:cs="Arial"/>
          <w:sz w:val="20"/>
          <w:szCs w:val="20"/>
        </w:rPr>
        <w:t>/ her</w:t>
      </w:r>
      <w:r w:rsidRPr="000C56BC">
        <w:rPr>
          <w:rFonts w:ascii="Century Gothic" w:eastAsia="Arial" w:hAnsi="Century Gothic" w:cs="Arial"/>
          <w:sz w:val="20"/>
          <w:szCs w:val="20"/>
        </w:rPr>
        <w:t xml:space="preserve"> side of the fence or party boundary wall regardless who built the fence or wall </w:t>
      </w:r>
      <w:r w:rsidR="00D85DB9">
        <w:rPr>
          <w:rFonts w:ascii="Century Gothic" w:eastAsia="Arial" w:hAnsi="Century Gothic" w:cs="Arial"/>
          <w:sz w:val="20"/>
          <w:szCs w:val="20"/>
        </w:rPr>
        <w:t>because</w:t>
      </w:r>
      <w:r w:rsidRPr="000C56BC">
        <w:rPr>
          <w:rFonts w:ascii="Century Gothic" w:eastAsia="Arial" w:hAnsi="Century Gothic" w:cs="Arial"/>
          <w:sz w:val="20"/>
          <w:szCs w:val="20"/>
        </w:rPr>
        <w:t xml:space="preserve"> it benefits both</w:t>
      </w:r>
      <w:r w:rsidRPr="000C56BC">
        <w:rPr>
          <w:rFonts w:ascii="Century Gothic" w:eastAsia="Arial" w:hAnsi="Century Gothic" w:cs="Arial"/>
          <w:b/>
          <w:sz w:val="20"/>
          <w:szCs w:val="20"/>
        </w:rPr>
        <w:t xml:space="preserve"> </w:t>
      </w:r>
      <w:r w:rsidR="00D85DB9">
        <w:rPr>
          <w:rFonts w:ascii="Century Gothic" w:eastAsia="Arial" w:hAnsi="Century Gothic" w:cs="Arial"/>
          <w:sz w:val="20"/>
          <w:szCs w:val="20"/>
        </w:rPr>
        <w:t>parties</w:t>
      </w:r>
      <w:r w:rsidRPr="000C56BC">
        <w:rPr>
          <w:rFonts w:ascii="Century Gothic" w:eastAsia="Arial" w:hAnsi="Century Gothic" w:cs="Arial"/>
          <w:sz w:val="20"/>
          <w:szCs w:val="20"/>
        </w:rPr>
        <w:t>.</w:t>
      </w:r>
    </w:p>
    <w:p w:rsidR="00EA5A00" w:rsidRPr="000C56BC" w:rsidRDefault="00EA5A00" w:rsidP="00400D30">
      <w:pPr>
        <w:numPr>
          <w:ilvl w:val="0"/>
          <w:numId w:val="49"/>
        </w:numPr>
        <w:spacing w:after="0" w:line="24" w:lineRule="atLeast"/>
        <w:jc w:val="both"/>
        <w:rPr>
          <w:rFonts w:ascii="Century Gothic" w:eastAsia="Arial" w:hAnsi="Century Gothic" w:cs="Arial"/>
          <w:b/>
          <w:sz w:val="20"/>
          <w:szCs w:val="20"/>
        </w:rPr>
      </w:pPr>
      <w:r>
        <w:rPr>
          <w:rFonts w:ascii="Century Gothic" w:eastAsia="Arial" w:hAnsi="Century Gothic" w:cs="Arial"/>
          <w:sz w:val="20"/>
          <w:szCs w:val="20"/>
        </w:rPr>
        <w:t>Dispute:</w:t>
      </w:r>
    </w:p>
    <w:p w:rsidR="00EA5A00" w:rsidRPr="00EE243F" w:rsidRDefault="00EA5A00" w:rsidP="00400D30">
      <w:pPr>
        <w:numPr>
          <w:ilvl w:val="0"/>
          <w:numId w:val="50"/>
        </w:numPr>
        <w:spacing w:after="0" w:line="24" w:lineRule="atLeast"/>
        <w:jc w:val="both"/>
        <w:rPr>
          <w:rFonts w:ascii="Century Gothic" w:eastAsia="Arial" w:hAnsi="Century Gothic" w:cs="Arial"/>
          <w:sz w:val="20"/>
          <w:szCs w:val="20"/>
        </w:rPr>
      </w:pPr>
      <w:r w:rsidRPr="00EE243F">
        <w:rPr>
          <w:rFonts w:ascii="Century Gothic" w:eastAsia="Arial" w:hAnsi="Century Gothic" w:cs="Arial"/>
          <w:sz w:val="20"/>
          <w:szCs w:val="20"/>
        </w:rPr>
        <w:t xml:space="preserve">Any </w:t>
      </w:r>
      <w:r w:rsidR="00D85DB9">
        <w:rPr>
          <w:rFonts w:ascii="Century Gothic" w:eastAsia="Arial" w:hAnsi="Century Gothic" w:cs="Arial"/>
          <w:sz w:val="20"/>
          <w:szCs w:val="20"/>
        </w:rPr>
        <w:t>party</w:t>
      </w:r>
      <w:r w:rsidRPr="00EE243F">
        <w:rPr>
          <w:rFonts w:ascii="Century Gothic" w:eastAsia="Arial" w:hAnsi="Century Gothic" w:cs="Arial"/>
          <w:sz w:val="20"/>
          <w:szCs w:val="20"/>
        </w:rPr>
        <w:t xml:space="preserve"> who causes the damage to the bound</w:t>
      </w:r>
      <w:r>
        <w:rPr>
          <w:rFonts w:ascii="Century Gothic" w:eastAsia="Arial" w:hAnsi="Century Gothic" w:cs="Arial"/>
          <w:sz w:val="20"/>
          <w:szCs w:val="20"/>
        </w:rPr>
        <w:t>ary wall</w:t>
      </w:r>
      <w:r w:rsidRPr="00EE243F">
        <w:rPr>
          <w:rFonts w:ascii="Century Gothic" w:eastAsia="Arial" w:hAnsi="Century Gothic" w:cs="Arial"/>
          <w:sz w:val="20"/>
          <w:szCs w:val="20"/>
        </w:rPr>
        <w:t>, whether intentional or unintentional is liable for fixing the damage, however if the damage is caused by natural disaster both parties should share the cost as per whatever the agreement might be.</w:t>
      </w:r>
    </w:p>
    <w:p w:rsidR="00EA5A00" w:rsidRPr="00F73719" w:rsidRDefault="00EA5A00" w:rsidP="00EA5A00">
      <w:pPr>
        <w:spacing w:after="0" w:line="24" w:lineRule="atLeast"/>
        <w:jc w:val="both"/>
        <w:rPr>
          <w:rFonts w:ascii="Century Gothic" w:eastAsia="Arial" w:hAnsi="Century Gothic" w:cs="Arial"/>
          <w:b/>
          <w:sz w:val="20"/>
          <w:szCs w:val="20"/>
        </w:rPr>
      </w:pPr>
    </w:p>
    <w:p w:rsidR="00EA5A00" w:rsidRPr="00F73719" w:rsidRDefault="00CA38F0" w:rsidP="00EA5A00">
      <w:pPr>
        <w:spacing w:after="0" w:line="24" w:lineRule="atLeast"/>
        <w:jc w:val="both"/>
        <w:rPr>
          <w:rFonts w:ascii="Century Gothic" w:eastAsia="Arial" w:hAnsi="Century Gothic" w:cs="Arial"/>
          <w:b/>
          <w:sz w:val="20"/>
          <w:szCs w:val="20"/>
        </w:rPr>
      </w:pPr>
      <w:r>
        <w:rPr>
          <w:rFonts w:ascii="Century Gothic" w:eastAsia="Arial" w:hAnsi="Century Gothic" w:cs="Arial"/>
          <w:b/>
          <w:sz w:val="20"/>
          <w:szCs w:val="20"/>
        </w:rPr>
        <w:t>2</w:t>
      </w:r>
      <w:r w:rsidR="00443D42">
        <w:rPr>
          <w:rFonts w:ascii="Century Gothic" w:eastAsia="Arial" w:hAnsi="Century Gothic" w:cs="Arial"/>
          <w:b/>
          <w:sz w:val="20"/>
          <w:szCs w:val="20"/>
        </w:rPr>
        <w:t>4</w:t>
      </w:r>
      <w:r w:rsidR="00EA5A00" w:rsidRPr="00F73719">
        <w:rPr>
          <w:rFonts w:ascii="Century Gothic" w:eastAsia="Arial" w:hAnsi="Century Gothic" w:cs="Arial"/>
          <w:b/>
          <w:sz w:val="20"/>
          <w:szCs w:val="20"/>
        </w:rPr>
        <w:t>. Electric Fences</w:t>
      </w:r>
    </w:p>
    <w:p w:rsidR="00EA5A00" w:rsidRPr="00817917" w:rsidRDefault="00EA5A00" w:rsidP="00EA5A00">
      <w:pPr>
        <w:spacing w:after="0" w:line="24" w:lineRule="atLeast"/>
        <w:jc w:val="both"/>
        <w:rPr>
          <w:rFonts w:ascii="Century Gothic" w:eastAsia="Arial" w:hAnsi="Century Gothic" w:cs="Arial"/>
          <w:sz w:val="20"/>
          <w:szCs w:val="20"/>
        </w:rPr>
      </w:pPr>
      <w:r w:rsidRPr="00817917">
        <w:rPr>
          <w:rFonts w:ascii="Century Gothic" w:eastAsia="Arial" w:hAnsi="Century Gothic" w:cs="Arial"/>
          <w:sz w:val="20"/>
          <w:szCs w:val="20"/>
        </w:rPr>
        <w:t>Electric fences shall conform to the following specifications:</w:t>
      </w:r>
    </w:p>
    <w:p w:rsidR="00EA5A00" w:rsidRPr="00817917" w:rsidRDefault="005C0B56" w:rsidP="00EA5A00">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2</w:t>
      </w:r>
      <w:r w:rsidR="00443D42">
        <w:rPr>
          <w:rFonts w:ascii="Century Gothic" w:eastAsia="Arial" w:hAnsi="Century Gothic" w:cs="Arial"/>
          <w:sz w:val="20"/>
          <w:szCs w:val="20"/>
        </w:rPr>
        <w:t>4</w:t>
      </w:r>
      <w:r w:rsidR="00EA5A00" w:rsidRPr="00817917">
        <w:rPr>
          <w:rFonts w:ascii="Century Gothic" w:eastAsia="Arial" w:hAnsi="Century Gothic" w:cs="Arial"/>
          <w:sz w:val="20"/>
          <w:szCs w:val="20"/>
        </w:rPr>
        <w:t>.1. It must be at least 1, 8 m above the level of natural ground at any point and cannot be more than 450mm.</w:t>
      </w:r>
    </w:p>
    <w:p w:rsidR="00EA5A00" w:rsidRPr="00817917" w:rsidRDefault="005C0B56" w:rsidP="00EA5A00">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2</w:t>
      </w:r>
      <w:r w:rsidR="00443D42">
        <w:rPr>
          <w:rFonts w:ascii="Century Gothic" w:eastAsia="Arial" w:hAnsi="Century Gothic" w:cs="Arial"/>
          <w:sz w:val="20"/>
          <w:szCs w:val="20"/>
        </w:rPr>
        <w:t>4</w:t>
      </w:r>
      <w:r w:rsidR="00EA5A00" w:rsidRPr="00817917">
        <w:rPr>
          <w:rFonts w:ascii="Century Gothic" w:eastAsia="Arial" w:hAnsi="Century Gothic" w:cs="Arial"/>
          <w:sz w:val="20"/>
          <w:szCs w:val="20"/>
        </w:rPr>
        <w:t>.2. It may only be erected on top of walls and fences, or attached to them.</w:t>
      </w:r>
    </w:p>
    <w:p w:rsidR="00EA5A00" w:rsidRPr="00817917" w:rsidRDefault="005C0B56" w:rsidP="00EA5A00">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2</w:t>
      </w:r>
      <w:r w:rsidR="00443D42">
        <w:rPr>
          <w:rFonts w:ascii="Century Gothic" w:eastAsia="Arial" w:hAnsi="Century Gothic" w:cs="Arial"/>
          <w:sz w:val="20"/>
          <w:szCs w:val="20"/>
        </w:rPr>
        <w:t>4</w:t>
      </w:r>
      <w:r w:rsidR="00EA5A00" w:rsidRPr="00817917">
        <w:rPr>
          <w:rFonts w:ascii="Century Gothic" w:eastAsia="Arial" w:hAnsi="Century Gothic" w:cs="Arial"/>
          <w:sz w:val="20"/>
          <w:szCs w:val="20"/>
        </w:rPr>
        <w:t>.3. Barbwire or razor</w:t>
      </w:r>
      <w:r w:rsidR="008728A5">
        <w:rPr>
          <w:rFonts w:ascii="Century Gothic" w:eastAsia="Arial" w:hAnsi="Century Gothic" w:cs="Arial"/>
          <w:sz w:val="20"/>
          <w:szCs w:val="20"/>
        </w:rPr>
        <w:t xml:space="preserve"> fence</w:t>
      </w:r>
      <w:r w:rsidR="00EA5A00" w:rsidRPr="00817917">
        <w:rPr>
          <w:rFonts w:ascii="Century Gothic" w:eastAsia="Arial" w:hAnsi="Century Gothic" w:cs="Arial"/>
          <w:sz w:val="20"/>
          <w:szCs w:val="20"/>
        </w:rPr>
        <w:t xml:space="preserve"> cannot be electrified by energy.</w:t>
      </w:r>
    </w:p>
    <w:p w:rsidR="00EA5A00" w:rsidRPr="00817917" w:rsidRDefault="005C0B56" w:rsidP="00EA5A00">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2</w:t>
      </w:r>
      <w:r w:rsidR="00443D42">
        <w:rPr>
          <w:rFonts w:ascii="Century Gothic" w:eastAsia="Arial" w:hAnsi="Century Gothic" w:cs="Arial"/>
          <w:sz w:val="20"/>
          <w:szCs w:val="20"/>
        </w:rPr>
        <w:t>4</w:t>
      </w:r>
      <w:r w:rsidR="00EA5A00" w:rsidRPr="00817917">
        <w:rPr>
          <w:rFonts w:ascii="Century Gothic" w:eastAsia="Arial" w:hAnsi="Century Gothic" w:cs="Arial"/>
          <w:sz w:val="20"/>
          <w:szCs w:val="20"/>
        </w:rPr>
        <w:t>.4. It may not encroach over site boundaries.</w:t>
      </w:r>
    </w:p>
    <w:p w:rsidR="00EA5A00" w:rsidRPr="00817917" w:rsidRDefault="005C0B56" w:rsidP="00EA5A00">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2</w:t>
      </w:r>
      <w:r w:rsidR="00443D42">
        <w:rPr>
          <w:rFonts w:ascii="Century Gothic" w:eastAsia="Arial" w:hAnsi="Century Gothic" w:cs="Arial"/>
          <w:sz w:val="20"/>
          <w:szCs w:val="20"/>
        </w:rPr>
        <w:t>4</w:t>
      </w:r>
      <w:r w:rsidR="00EA5A00" w:rsidRPr="00817917">
        <w:rPr>
          <w:rFonts w:ascii="Century Gothic" w:eastAsia="Arial" w:hAnsi="Century Gothic" w:cs="Arial"/>
          <w:sz w:val="20"/>
          <w:szCs w:val="20"/>
        </w:rPr>
        <w:t>.5. The fencing along public road and pathway must have clear warning signs at least 100mm X 200mm in size with a background colour of yellow and all writing in black. The size of the writing must be at least 25mm and the signs need to be identical on both sides. There must be a warning sign at each gate, at each access point and along the fence with a spacing of not more than 10 metres between signs.</w:t>
      </w:r>
    </w:p>
    <w:p w:rsidR="00D40F37" w:rsidRDefault="005C0B56" w:rsidP="0039301B">
      <w:pPr>
        <w:spacing w:after="0" w:line="24" w:lineRule="atLeast"/>
        <w:jc w:val="both"/>
        <w:rPr>
          <w:rFonts w:ascii="Century Gothic" w:eastAsia="Arial" w:hAnsi="Century Gothic" w:cs="Arial"/>
          <w:b/>
          <w:sz w:val="20"/>
          <w:szCs w:val="20"/>
        </w:rPr>
      </w:pPr>
      <w:r>
        <w:rPr>
          <w:rFonts w:ascii="Century Gothic" w:eastAsia="Arial" w:hAnsi="Century Gothic" w:cs="Arial"/>
          <w:sz w:val="20"/>
          <w:szCs w:val="20"/>
        </w:rPr>
        <w:t>2</w:t>
      </w:r>
      <w:r w:rsidR="00443D42">
        <w:rPr>
          <w:rFonts w:ascii="Century Gothic" w:eastAsia="Arial" w:hAnsi="Century Gothic" w:cs="Arial"/>
          <w:sz w:val="20"/>
          <w:szCs w:val="20"/>
        </w:rPr>
        <w:t>4</w:t>
      </w:r>
      <w:r w:rsidR="00EA5A00" w:rsidRPr="00817917">
        <w:rPr>
          <w:rFonts w:ascii="Century Gothic" w:eastAsia="Arial" w:hAnsi="Century Gothic" w:cs="Arial"/>
          <w:sz w:val="20"/>
          <w:szCs w:val="20"/>
        </w:rPr>
        <w:t>.6. All fencing should be accompanied by either an electric fence system certificate of compliance (EFC) or a certificate of compliance (COC) from a competent person.</w:t>
      </w:r>
    </w:p>
    <w:p w:rsidR="00052D5A" w:rsidRDefault="00052D5A" w:rsidP="00720F9C">
      <w:pPr>
        <w:spacing w:after="0" w:line="24" w:lineRule="atLeast"/>
        <w:jc w:val="center"/>
        <w:rPr>
          <w:rFonts w:ascii="Century Gothic" w:eastAsia="Arial" w:hAnsi="Century Gothic" w:cs="Arial"/>
          <w:b/>
          <w:sz w:val="20"/>
          <w:szCs w:val="20"/>
        </w:rPr>
      </w:pPr>
    </w:p>
    <w:p w:rsidR="00052D5A" w:rsidRDefault="00052D5A" w:rsidP="00720F9C">
      <w:pPr>
        <w:spacing w:after="0" w:line="24" w:lineRule="atLeast"/>
        <w:jc w:val="center"/>
        <w:rPr>
          <w:rFonts w:ascii="Century Gothic" w:eastAsia="Arial" w:hAnsi="Century Gothic" w:cs="Arial"/>
          <w:b/>
          <w:sz w:val="20"/>
          <w:szCs w:val="20"/>
        </w:rPr>
      </w:pPr>
    </w:p>
    <w:p w:rsidR="00E11267" w:rsidRDefault="00E11267" w:rsidP="00720F9C">
      <w:pPr>
        <w:spacing w:after="0" w:line="24" w:lineRule="atLeast"/>
        <w:jc w:val="center"/>
        <w:rPr>
          <w:rFonts w:ascii="Century Gothic" w:eastAsia="Arial" w:hAnsi="Century Gothic" w:cs="Arial"/>
          <w:b/>
          <w:sz w:val="20"/>
          <w:szCs w:val="20"/>
        </w:rPr>
      </w:pPr>
    </w:p>
    <w:p w:rsidR="00E11267" w:rsidRDefault="00E11267" w:rsidP="00720F9C">
      <w:pPr>
        <w:spacing w:after="0" w:line="24" w:lineRule="atLeast"/>
        <w:jc w:val="center"/>
        <w:rPr>
          <w:rFonts w:ascii="Century Gothic" w:eastAsia="Arial" w:hAnsi="Century Gothic" w:cs="Arial"/>
          <w:b/>
          <w:sz w:val="20"/>
          <w:szCs w:val="20"/>
        </w:rPr>
      </w:pPr>
    </w:p>
    <w:p w:rsidR="00720F9C" w:rsidRPr="00720F9C" w:rsidRDefault="00720F9C" w:rsidP="00720F9C">
      <w:pPr>
        <w:spacing w:after="0" w:line="24" w:lineRule="atLeast"/>
        <w:jc w:val="center"/>
        <w:rPr>
          <w:rFonts w:ascii="Century Gothic" w:eastAsia="Arial" w:hAnsi="Century Gothic" w:cs="Arial"/>
          <w:b/>
          <w:sz w:val="20"/>
          <w:szCs w:val="20"/>
        </w:rPr>
      </w:pPr>
      <w:r w:rsidRPr="00720F9C">
        <w:rPr>
          <w:rFonts w:ascii="Century Gothic" w:eastAsia="Arial" w:hAnsi="Century Gothic" w:cs="Arial"/>
          <w:b/>
          <w:sz w:val="20"/>
          <w:szCs w:val="20"/>
        </w:rPr>
        <w:lastRenderedPageBreak/>
        <w:t xml:space="preserve">CHAPTER </w:t>
      </w:r>
      <w:r w:rsidR="00EA5A00">
        <w:rPr>
          <w:rFonts w:ascii="Century Gothic" w:eastAsia="Arial" w:hAnsi="Century Gothic" w:cs="Arial"/>
          <w:b/>
          <w:sz w:val="20"/>
          <w:szCs w:val="20"/>
        </w:rPr>
        <w:t>6</w:t>
      </w:r>
    </w:p>
    <w:p w:rsidR="00720F9C" w:rsidRPr="00720F9C" w:rsidRDefault="00720F9C" w:rsidP="00720F9C">
      <w:pPr>
        <w:spacing w:after="0" w:line="24" w:lineRule="atLeast"/>
        <w:jc w:val="center"/>
        <w:rPr>
          <w:rFonts w:ascii="Century Gothic" w:eastAsia="Arial" w:hAnsi="Century Gothic" w:cs="Arial"/>
          <w:b/>
          <w:sz w:val="20"/>
          <w:szCs w:val="20"/>
        </w:rPr>
      </w:pPr>
      <w:r w:rsidRPr="00720F9C">
        <w:rPr>
          <w:rFonts w:ascii="Century Gothic" w:eastAsia="Arial" w:hAnsi="Century Gothic" w:cs="Arial"/>
          <w:b/>
          <w:sz w:val="20"/>
          <w:szCs w:val="20"/>
        </w:rPr>
        <w:t>TRADITIONAL SETTLEMENT AREAS:</w:t>
      </w:r>
    </w:p>
    <w:p w:rsidR="00BD5C84" w:rsidRPr="00BD5C84" w:rsidRDefault="00720F9C" w:rsidP="00BD5C84">
      <w:pPr>
        <w:spacing w:after="0" w:line="24" w:lineRule="atLeast"/>
        <w:jc w:val="center"/>
        <w:rPr>
          <w:rFonts w:ascii="Century Gothic" w:eastAsia="Arial" w:hAnsi="Century Gothic" w:cs="Arial"/>
          <w:b/>
          <w:sz w:val="20"/>
          <w:szCs w:val="20"/>
        </w:rPr>
      </w:pPr>
      <w:r w:rsidRPr="00720F9C">
        <w:rPr>
          <w:rFonts w:ascii="Century Gothic" w:eastAsia="Arial" w:hAnsi="Century Gothic" w:cs="Arial"/>
          <w:b/>
          <w:sz w:val="20"/>
          <w:szCs w:val="20"/>
        </w:rPr>
        <w:t>Procedures relating to the management and control of structures erected within Traditional Settlement Areas</w:t>
      </w:r>
    </w:p>
    <w:p w:rsidR="00BD5C84" w:rsidRPr="00BD5C84" w:rsidRDefault="00BD5C84" w:rsidP="00BD5C84">
      <w:pPr>
        <w:spacing w:after="0" w:line="24" w:lineRule="atLeast"/>
        <w:jc w:val="both"/>
        <w:rPr>
          <w:rFonts w:ascii="Century Gothic" w:eastAsia="Arial" w:hAnsi="Century Gothic" w:cs="Arial"/>
          <w:b/>
          <w:sz w:val="20"/>
          <w:szCs w:val="20"/>
        </w:rPr>
      </w:pPr>
    </w:p>
    <w:p w:rsidR="00720F9C" w:rsidRPr="003A168C" w:rsidRDefault="00CA38F0" w:rsidP="00720F9C">
      <w:pPr>
        <w:spacing w:after="0" w:line="24" w:lineRule="atLeast"/>
        <w:jc w:val="both"/>
        <w:rPr>
          <w:rFonts w:ascii="Century Gothic" w:eastAsia="Arial" w:hAnsi="Century Gothic" w:cs="Arial"/>
          <w:sz w:val="20"/>
          <w:szCs w:val="20"/>
        </w:rPr>
      </w:pPr>
      <w:r>
        <w:rPr>
          <w:rFonts w:ascii="Century Gothic" w:eastAsia="Arial" w:hAnsi="Century Gothic" w:cs="Arial"/>
          <w:b/>
          <w:sz w:val="20"/>
          <w:szCs w:val="20"/>
        </w:rPr>
        <w:t>2</w:t>
      </w:r>
      <w:r w:rsidR="00027825">
        <w:rPr>
          <w:rFonts w:ascii="Century Gothic" w:eastAsia="Arial" w:hAnsi="Century Gothic" w:cs="Arial"/>
          <w:b/>
          <w:sz w:val="20"/>
          <w:szCs w:val="20"/>
        </w:rPr>
        <w:t>5</w:t>
      </w:r>
      <w:r w:rsidR="00720F9C">
        <w:rPr>
          <w:rFonts w:ascii="Century Gothic" w:eastAsia="Arial" w:hAnsi="Century Gothic" w:cs="Arial"/>
          <w:b/>
          <w:sz w:val="20"/>
          <w:szCs w:val="20"/>
        </w:rPr>
        <w:t>. Building Plan Requirements</w:t>
      </w:r>
    </w:p>
    <w:p w:rsidR="00720F9C" w:rsidRPr="003A168C" w:rsidRDefault="00720F9C" w:rsidP="00720F9C">
      <w:pPr>
        <w:spacing w:after="0" w:line="24" w:lineRule="atLeast"/>
        <w:jc w:val="both"/>
        <w:rPr>
          <w:rFonts w:ascii="Century Gothic" w:eastAsia="Arial" w:hAnsi="Century Gothic" w:cs="Arial"/>
          <w:sz w:val="20"/>
          <w:szCs w:val="20"/>
        </w:rPr>
      </w:pPr>
      <w:r w:rsidRPr="003A168C">
        <w:rPr>
          <w:rFonts w:ascii="Century Gothic" w:eastAsia="Arial" w:hAnsi="Century Gothic" w:cs="Arial"/>
          <w:sz w:val="20"/>
          <w:szCs w:val="20"/>
        </w:rPr>
        <w:t>Procedures relating to the management and control of structures erected within Traditional Settlement Areas.  To ensure that the constitutional rights to a safe living environment, of all residents in the City of uMhlathuze municipal jurisdiction, is being upheld and that building plans and relevant inspections are submitted and completed for all structures.</w:t>
      </w:r>
    </w:p>
    <w:p w:rsidR="00720F9C" w:rsidRPr="003A168C" w:rsidRDefault="00720F9C" w:rsidP="00720F9C">
      <w:pPr>
        <w:spacing w:after="0" w:line="24" w:lineRule="atLeast"/>
        <w:jc w:val="both"/>
        <w:rPr>
          <w:rFonts w:ascii="Century Gothic" w:eastAsia="Arial" w:hAnsi="Century Gothic" w:cs="Arial"/>
          <w:sz w:val="20"/>
          <w:szCs w:val="20"/>
        </w:rPr>
      </w:pPr>
    </w:p>
    <w:p w:rsidR="00720F9C" w:rsidRPr="00DC68B0" w:rsidRDefault="00CA38F0" w:rsidP="00720F9C">
      <w:pPr>
        <w:spacing w:after="0" w:line="24" w:lineRule="atLeast"/>
        <w:jc w:val="both"/>
        <w:rPr>
          <w:rFonts w:ascii="Century Gothic" w:eastAsia="Arial" w:hAnsi="Century Gothic" w:cs="Arial"/>
          <w:b/>
          <w:sz w:val="20"/>
          <w:szCs w:val="20"/>
        </w:rPr>
      </w:pPr>
      <w:r>
        <w:rPr>
          <w:rFonts w:ascii="Century Gothic" w:eastAsia="Arial" w:hAnsi="Century Gothic" w:cs="Arial"/>
          <w:b/>
          <w:sz w:val="20"/>
          <w:szCs w:val="20"/>
        </w:rPr>
        <w:t>2</w:t>
      </w:r>
      <w:r w:rsidR="00C03248">
        <w:rPr>
          <w:rFonts w:ascii="Century Gothic" w:eastAsia="Arial" w:hAnsi="Century Gothic" w:cs="Arial"/>
          <w:b/>
          <w:sz w:val="20"/>
          <w:szCs w:val="20"/>
        </w:rPr>
        <w:t>5</w:t>
      </w:r>
      <w:r w:rsidR="00720F9C">
        <w:rPr>
          <w:rFonts w:ascii="Century Gothic" w:eastAsia="Arial" w:hAnsi="Century Gothic" w:cs="Arial"/>
          <w:b/>
          <w:sz w:val="20"/>
          <w:szCs w:val="20"/>
        </w:rPr>
        <w:t>.1. Submission requirements</w:t>
      </w:r>
    </w:p>
    <w:p w:rsidR="00720F9C" w:rsidRPr="003A168C" w:rsidRDefault="00CA38F0" w:rsidP="00720F9C">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2</w:t>
      </w:r>
      <w:r w:rsidR="00C03248">
        <w:rPr>
          <w:rFonts w:ascii="Century Gothic" w:eastAsia="Arial" w:hAnsi="Century Gothic" w:cs="Arial"/>
          <w:sz w:val="20"/>
          <w:szCs w:val="20"/>
        </w:rPr>
        <w:t>5</w:t>
      </w:r>
      <w:r w:rsidR="00720F9C" w:rsidRPr="003A168C">
        <w:rPr>
          <w:rFonts w:ascii="Century Gothic" w:eastAsia="Arial" w:hAnsi="Century Gothic" w:cs="Arial"/>
          <w:sz w:val="20"/>
          <w:szCs w:val="20"/>
        </w:rPr>
        <w:t xml:space="preserve">.1.1. Submission Documents: </w:t>
      </w:r>
    </w:p>
    <w:p w:rsidR="00720F9C" w:rsidRPr="003A168C" w:rsidRDefault="00720F9C" w:rsidP="00720F9C">
      <w:pPr>
        <w:spacing w:after="0" w:line="24" w:lineRule="atLeast"/>
        <w:jc w:val="both"/>
        <w:rPr>
          <w:rFonts w:ascii="Century Gothic" w:eastAsia="Arial" w:hAnsi="Century Gothic" w:cs="Arial"/>
          <w:sz w:val="20"/>
          <w:szCs w:val="20"/>
        </w:rPr>
      </w:pPr>
      <w:r w:rsidRPr="003A168C">
        <w:rPr>
          <w:rFonts w:ascii="Century Gothic" w:eastAsia="Arial" w:hAnsi="Century Gothic" w:cs="Arial"/>
          <w:sz w:val="20"/>
          <w:szCs w:val="20"/>
        </w:rPr>
        <w:t>To maintain uniformity, all current applications forms will be used, namely:-</w:t>
      </w:r>
    </w:p>
    <w:p w:rsidR="00720F9C" w:rsidRPr="003A168C" w:rsidRDefault="00720F9C" w:rsidP="00400D30">
      <w:pPr>
        <w:numPr>
          <w:ilvl w:val="0"/>
          <w:numId w:val="36"/>
        </w:numPr>
        <w:spacing w:after="0" w:line="24" w:lineRule="atLeast"/>
        <w:jc w:val="both"/>
        <w:rPr>
          <w:rFonts w:ascii="Century Gothic" w:eastAsia="Arial" w:hAnsi="Century Gothic" w:cs="Arial"/>
          <w:sz w:val="20"/>
          <w:szCs w:val="20"/>
        </w:rPr>
      </w:pPr>
      <w:r w:rsidRPr="003A168C">
        <w:rPr>
          <w:rFonts w:ascii="Century Gothic" w:eastAsia="Arial" w:hAnsi="Century Gothic" w:cs="Arial"/>
          <w:sz w:val="20"/>
          <w:szCs w:val="20"/>
        </w:rPr>
        <w:t>Application for building design</w:t>
      </w:r>
    </w:p>
    <w:p w:rsidR="00720F9C" w:rsidRPr="003A168C" w:rsidRDefault="00720F9C" w:rsidP="00400D30">
      <w:pPr>
        <w:numPr>
          <w:ilvl w:val="0"/>
          <w:numId w:val="36"/>
        </w:numPr>
        <w:spacing w:after="0" w:line="24" w:lineRule="atLeast"/>
        <w:jc w:val="both"/>
        <w:rPr>
          <w:rFonts w:ascii="Century Gothic" w:eastAsia="Arial" w:hAnsi="Century Gothic" w:cs="Arial"/>
          <w:sz w:val="20"/>
          <w:szCs w:val="20"/>
        </w:rPr>
      </w:pPr>
      <w:r w:rsidRPr="003A168C">
        <w:rPr>
          <w:rFonts w:ascii="Century Gothic" w:eastAsia="Arial" w:hAnsi="Century Gothic" w:cs="Arial"/>
          <w:sz w:val="20"/>
          <w:szCs w:val="20"/>
        </w:rPr>
        <w:t>Agreement of indemnity</w:t>
      </w:r>
    </w:p>
    <w:p w:rsidR="00720F9C" w:rsidRPr="003A168C" w:rsidRDefault="00720F9C" w:rsidP="00400D30">
      <w:pPr>
        <w:numPr>
          <w:ilvl w:val="0"/>
          <w:numId w:val="36"/>
        </w:numPr>
        <w:spacing w:after="0" w:line="24" w:lineRule="atLeast"/>
        <w:jc w:val="both"/>
        <w:rPr>
          <w:rFonts w:ascii="Century Gothic" w:eastAsia="Arial" w:hAnsi="Century Gothic" w:cs="Arial"/>
          <w:sz w:val="20"/>
          <w:szCs w:val="20"/>
        </w:rPr>
      </w:pPr>
      <w:r w:rsidRPr="003A168C">
        <w:rPr>
          <w:rFonts w:ascii="Century Gothic" w:eastAsia="Arial" w:hAnsi="Century Gothic" w:cs="Arial"/>
          <w:sz w:val="20"/>
          <w:szCs w:val="20"/>
        </w:rPr>
        <w:t>SANS 10400 Form 1-4</w:t>
      </w:r>
    </w:p>
    <w:p w:rsidR="00720F9C" w:rsidRPr="003A168C" w:rsidRDefault="00720F9C" w:rsidP="00720F9C">
      <w:pPr>
        <w:spacing w:after="0" w:line="24" w:lineRule="atLeast"/>
        <w:jc w:val="both"/>
        <w:rPr>
          <w:rFonts w:ascii="Century Gothic" w:eastAsia="Arial" w:hAnsi="Century Gothic" w:cs="Arial"/>
          <w:sz w:val="20"/>
          <w:szCs w:val="20"/>
        </w:rPr>
      </w:pPr>
    </w:p>
    <w:p w:rsidR="00720F9C" w:rsidRPr="003A168C" w:rsidRDefault="00720F9C" w:rsidP="00720F9C">
      <w:pPr>
        <w:spacing w:after="0" w:line="24" w:lineRule="atLeast"/>
        <w:jc w:val="both"/>
        <w:rPr>
          <w:rFonts w:ascii="Century Gothic" w:eastAsia="Arial" w:hAnsi="Century Gothic" w:cs="Arial"/>
          <w:sz w:val="20"/>
          <w:szCs w:val="20"/>
        </w:rPr>
      </w:pPr>
      <w:r w:rsidRPr="003A168C">
        <w:rPr>
          <w:rFonts w:ascii="Century Gothic" w:eastAsia="Arial" w:hAnsi="Century Gothic" w:cs="Arial"/>
          <w:sz w:val="20"/>
          <w:szCs w:val="20"/>
        </w:rPr>
        <w:t xml:space="preserve">The following information </w:t>
      </w:r>
      <w:r w:rsidR="00EB3BBB">
        <w:rPr>
          <w:rFonts w:ascii="Century Gothic" w:eastAsia="Arial" w:hAnsi="Century Gothic" w:cs="Arial"/>
          <w:sz w:val="20"/>
          <w:szCs w:val="20"/>
        </w:rPr>
        <w:t>is required</w:t>
      </w:r>
      <w:r w:rsidRPr="003A168C">
        <w:rPr>
          <w:rFonts w:ascii="Century Gothic" w:eastAsia="Arial" w:hAnsi="Century Gothic" w:cs="Arial"/>
          <w:sz w:val="20"/>
          <w:szCs w:val="20"/>
        </w:rPr>
        <w:t xml:space="preserve"> on all submissions. </w:t>
      </w:r>
    </w:p>
    <w:p w:rsidR="00720F9C" w:rsidRPr="003A168C" w:rsidRDefault="00720F9C" w:rsidP="00400D30">
      <w:pPr>
        <w:numPr>
          <w:ilvl w:val="0"/>
          <w:numId w:val="35"/>
        </w:numPr>
        <w:spacing w:after="0" w:line="24" w:lineRule="atLeast"/>
        <w:jc w:val="both"/>
        <w:rPr>
          <w:rFonts w:ascii="Century Gothic" w:eastAsia="Arial" w:hAnsi="Century Gothic" w:cs="Arial"/>
          <w:sz w:val="20"/>
          <w:szCs w:val="20"/>
        </w:rPr>
      </w:pPr>
      <w:r w:rsidRPr="003A168C">
        <w:rPr>
          <w:rFonts w:ascii="Century Gothic" w:eastAsia="Arial" w:hAnsi="Century Gothic" w:cs="Arial"/>
          <w:sz w:val="20"/>
          <w:szCs w:val="20"/>
        </w:rPr>
        <w:t xml:space="preserve">In lieu of </w:t>
      </w:r>
      <w:proofErr w:type="spellStart"/>
      <w:r w:rsidRPr="003A168C">
        <w:rPr>
          <w:rFonts w:ascii="Century Gothic" w:eastAsia="Arial" w:hAnsi="Century Gothic" w:cs="Arial"/>
          <w:sz w:val="20"/>
          <w:szCs w:val="20"/>
        </w:rPr>
        <w:t>Erf</w:t>
      </w:r>
      <w:proofErr w:type="spellEnd"/>
      <w:r w:rsidRPr="003A168C">
        <w:rPr>
          <w:rFonts w:ascii="Century Gothic" w:eastAsia="Arial" w:hAnsi="Century Gothic" w:cs="Arial"/>
          <w:sz w:val="20"/>
          <w:szCs w:val="20"/>
        </w:rPr>
        <w:t xml:space="preserve"> Number: </w:t>
      </w:r>
      <w:r>
        <w:rPr>
          <w:rFonts w:ascii="Century Gothic" w:eastAsia="Arial" w:hAnsi="Century Gothic" w:cs="Arial"/>
          <w:sz w:val="20"/>
          <w:szCs w:val="20"/>
        </w:rPr>
        <w:t>t</w:t>
      </w:r>
      <w:r w:rsidRPr="003A168C">
        <w:rPr>
          <w:rFonts w:ascii="Century Gothic" w:eastAsia="Arial" w:hAnsi="Century Gothic" w:cs="Arial"/>
          <w:sz w:val="20"/>
          <w:szCs w:val="20"/>
        </w:rPr>
        <w:t>he number allocated by the Tr</w:t>
      </w:r>
      <w:r w:rsidR="00EB3BBB">
        <w:rPr>
          <w:rFonts w:ascii="Century Gothic" w:eastAsia="Arial" w:hAnsi="Century Gothic" w:cs="Arial"/>
          <w:sz w:val="20"/>
          <w:szCs w:val="20"/>
        </w:rPr>
        <w:t>aditional</w:t>
      </w:r>
      <w:r w:rsidRPr="003A168C">
        <w:rPr>
          <w:rFonts w:ascii="Century Gothic" w:eastAsia="Arial" w:hAnsi="Century Gothic" w:cs="Arial"/>
          <w:sz w:val="20"/>
          <w:szCs w:val="20"/>
        </w:rPr>
        <w:t xml:space="preserve"> leader to the dwelling and/or site on which the structure is constructed and the ward number</w:t>
      </w:r>
      <w:r w:rsidR="002C3928">
        <w:rPr>
          <w:rFonts w:ascii="Century Gothic" w:eastAsia="Arial" w:hAnsi="Century Gothic" w:cs="Arial"/>
          <w:sz w:val="20"/>
          <w:szCs w:val="20"/>
        </w:rPr>
        <w:t>/ farm number</w:t>
      </w:r>
      <w:r w:rsidRPr="003A168C">
        <w:rPr>
          <w:rFonts w:ascii="Century Gothic" w:eastAsia="Arial" w:hAnsi="Century Gothic" w:cs="Arial"/>
          <w:sz w:val="20"/>
          <w:szCs w:val="20"/>
        </w:rPr>
        <w:t>.</w:t>
      </w:r>
    </w:p>
    <w:p w:rsidR="00720F9C" w:rsidRPr="003A168C" w:rsidRDefault="00052D5A" w:rsidP="00400D30">
      <w:pPr>
        <w:numPr>
          <w:ilvl w:val="0"/>
          <w:numId w:val="35"/>
        </w:numPr>
        <w:spacing w:after="0" w:line="24" w:lineRule="atLeast"/>
        <w:jc w:val="both"/>
        <w:rPr>
          <w:rFonts w:ascii="Century Gothic" w:eastAsia="Arial" w:hAnsi="Century Gothic" w:cs="Arial"/>
          <w:sz w:val="20"/>
          <w:szCs w:val="20"/>
        </w:rPr>
      </w:pPr>
      <w:r w:rsidRPr="003A168C">
        <w:rPr>
          <w:rFonts w:ascii="Century Gothic" w:eastAsia="Arial" w:hAnsi="Century Gothic" w:cs="Arial"/>
          <w:sz w:val="20"/>
          <w:szCs w:val="20"/>
        </w:rPr>
        <w:t>Owner’s</w:t>
      </w:r>
      <w:r w:rsidR="00720F9C" w:rsidRPr="003A168C">
        <w:rPr>
          <w:rFonts w:ascii="Century Gothic" w:eastAsia="Arial" w:hAnsi="Century Gothic" w:cs="Arial"/>
          <w:sz w:val="20"/>
          <w:szCs w:val="20"/>
        </w:rPr>
        <w:t xml:space="preserve"> </w:t>
      </w:r>
      <w:r w:rsidR="00720F9C">
        <w:rPr>
          <w:rFonts w:ascii="Century Gothic" w:eastAsia="Arial" w:hAnsi="Century Gothic" w:cs="Arial"/>
          <w:sz w:val="20"/>
          <w:szCs w:val="20"/>
        </w:rPr>
        <w:t>d</w:t>
      </w:r>
      <w:r w:rsidR="00720F9C" w:rsidRPr="003A168C">
        <w:rPr>
          <w:rFonts w:ascii="Century Gothic" w:eastAsia="Arial" w:hAnsi="Century Gothic" w:cs="Arial"/>
          <w:sz w:val="20"/>
          <w:szCs w:val="20"/>
        </w:rPr>
        <w:t xml:space="preserve">etails: </w:t>
      </w:r>
      <w:r w:rsidR="00720F9C">
        <w:rPr>
          <w:rFonts w:ascii="Century Gothic" w:eastAsia="Arial" w:hAnsi="Century Gothic" w:cs="Arial"/>
          <w:sz w:val="20"/>
          <w:szCs w:val="20"/>
        </w:rPr>
        <w:t>t</w:t>
      </w:r>
      <w:r w:rsidR="00720F9C" w:rsidRPr="003A168C">
        <w:rPr>
          <w:rFonts w:ascii="Century Gothic" w:eastAsia="Arial" w:hAnsi="Century Gothic" w:cs="Arial"/>
          <w:sz w:val="20"/>
          <w:szCs w:val="20"/>
        </w:rPr>
        <w:t xml:space="preserve">he name and identity number of the head of the household who is entitled to occupy the </w:t>
      </w:r>
      <w:r w:rsidR="002201F7">
        <w:rPr>
          <w:rFonts w:ascii="Century Gothic" w:eastAsia="Arial" w:hAnsi="Century Gothic" w:cs="Arial"/>
          <w:sz w:val="20"/>
          <w:szCs w:val="20"/>
        </w:rPr>
        <w:t>land</w:t>
      </w:r>
      <w:r w:rsidR="00720F9C" w:rsidRPr="003A168C">
        <w:rPr>
          <w:rFonts w:ascii="Century Gothic" w:eastAsia="Arial" w:hAnsi="Century Gothic" w:cs="Arial"/>
          <w:sz w:val="20"/>
          <w:szCs w:val="20"/>
        </w:rPr>
        <w:t>.</w:t>
      </w:r>
    </w:p>
    <w:p w:rsidR="00720F9C" w:rsidRPr="003A168C" w:rsidRDefault="00720F9C" w:rsidP="00400D30">
      <w:pPr>
        <w:numPr>
          <w:ilvl w:val="0"/>
          <w:numId w:val="35"/>
        </w:numPr>
        <w:spacing w:after="0" w:line="24" w:lineRule="atLeast"/>
        <w:jc w:val="both"/>
        <w:rPr>
          <w:rFonts w:ascii="Century Gothic" w:eastAsia="Arial" w:hAnsi="Century Gothic" w:cs="Arial"/>
          <w:sz w:val="20"/>
          <w:szCs w:val="20"/>
        </w:rPr>
      </w:pPr>
      <w:r w:rsidRPr="003A168C">
        <w:rPr>
          <w:rFonts w:ascii="Century Gothic" w:eastAsia="Arial" w:hAnsi="Century Gothic" w:cs="Arial"/>
          <w:sz w:val="20"/>
          <w:szCs w:val="20"/>
        </w:rPr>
        <w:t xml:space="preserve">In lieu of </w:t>
      </w:r>
      <w:r>
        <w:rPr>
          <w:rFonts w:ascii="Century Gothic" w:eastAsia="Arial" w:hAnsi="Century Gothic" w:cs="Arial"/>
          <w:sz w:val="20"/>
          <w:szCs w:val="20"/>
        </w:rPr>
        <w:t>p</w:t>
      </w:r>
      <w:r w:rsidRPr="003A168C">
        <w:rPr>
          <w:rFonts w:ascii="Century Gothic" w:eastAsia="Arial" w:hAnsi="Century Gothic" w:cs="Arial"/>
          <w:sz w:val="20"/>
          <w:szCs w:val="20"/>
        </w:rPr>
        <w:t xml:space="preserve">roof of ownership: </w:t>
      </w:r>
      <w:r>
        <w:rPr>
          <w:rFonts w:ascii="Century Gothic" w:eastAsia="Arial" w:hAnsi="Century Gothic" w:cs="Arial"/>
          <w:sz w:val="20"/>
          <w:szCs w:val="20"/>
        </w:rPr>
        <w:t>l</w:t>
      </w:r>
      <w:r w:rsidRPr="003A168C">
        <w:rPr>
          <w:rFonts w:ascii="Century Gothic" w:eastAsia="Arial" w:hAnsi="Century Gothic" w:cs="Arial"/>
          <w:sz w:val="20"/>
          <w:szCs w:val="20"/>
        </w:rPr>
        <w:t>etter from Traditional leader indicating the specifics of the land allocated or lease agreement.</w:t>
      </w:r>
    </w:p>
    <w:p w:rsidR="00720F9C" w:rsidRPr="003A168C" w:rsidRDefault="00720F9C" w:rsidP="00400D30">
      <w:pPr>
        <w:numPr>
          <w:ilvl w:val="0"/>
          <w:numId w:val="35"/>
        </w:numPr>
        <w:spacing w:after="0" w:line="24" w:lineRule="atLeast"/>
        <w:jc w:val="both"/>
        <w:rPr>
          <w:rFonts w:ascii="Century Gothic" w:eastAsia="Arial" w:hAnsi="Century Gothic" w:cs="Arial"/>
          <w:sz w:val="20"/>
          <w:szCs w:val="20"/>
        </w:rPr>
      </w:pPr>
      <w:r w:rsidRPr="003A168C">
        <w:rPr>
          <w:rFonts w:ascii="Century Gothic" w:eastAsia="Arial" w:hAnsi="Century Gothic" w:cs="Arial"/>
          <w:sz w:val="20"/>
          <w:szCs w:val="20"/>
        </w:rPr>
        <w:t>In lieu of Surveyor General Diagram: the GPS coordinates</w:t>
      </w:r>
      <w:r w:rsidR="00253A03">
        <w:rPr>
          <w:rFonts w:ascii="Century Gothic" w:eastAsia="Arial" w:hAnsi="Century Gothic" w:cs="Arial"/>
          <w:sz w:val="20"/>
          <w:szCs w:val="20"/>
        </w:rPr>
        <w:t xml:space="preserve"> &amp; locality plan</w:t>
      </w:r>
      <w:r w:rsidRPr="003A168C">
        <w:rPr>
          <w:rFonts w:ascii="Century Gothic" w:eastAsia="Arial" w:hAnsi="Century Gothic" w:cs="Arial"/>
          <w:sz w:val="20"/>
          <w:szCs w:val="20"/>
        </w:rPr>
        <w:t xml:space="preserve"> of the property.</w:t>
      </w:r>
    </w:p>
    <w:p w:rsidR="00720F9C" w:rsidRPr="003A168C" w:rsidRDefault="00720F9C" w:rsidP="00720F9C">
      <w:pPr>
        <w:spacing w:after="0" w:line="24" w:lineRule="atLeast"/>
        <w:jc w:val="both"/>
        <w:rPr>
          <w:rFonts w:ascii="Century Gothic" w:eastAsia="Arial" w:hAnsi="Century Gothic" w:cs="Arial"/>
          <w:sz w:val="20"/>
          <w:szCs w:val="20"/>
        </w:rPr>
      </w:pPr>
    </w:p>
    <w:p w:rsidR="00720F9C" w:rsidRPr="003A168C" w:rsidRDefault="00CA38F0" w:rsidP="00720F9C">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2</w:t>
      </w:r>
      <w:r w:rsidR="00C03248">
        <w:rPr>
          <w:rFonts w:ascii="Century Gothic" w:eastAsia="Arial" w:hAnsi="Century Gothic" w:cs="Arial"/>
          <w:sz w:val="20"/>
          <w:szCs w:val="20"/>
        </w:rPr>
        <w:t>5</w:t>
      </w:r>
      <w:r w:rsidR="00720F9C" w:rsidRPr="003A168C">
        <w:rPr>
          <w:rFonts w:ascii="Century Gothic" w:eastAsia="Arial" w:hAnsi="Century Gothic" w:cs="Arial"/>
          <w:sz w:val="20"/>
          <w:szCs w:val="20"/>
        </w:rPr>
        <w:t>.1.2. Submission Fees:</w:t>
      </w:r>
    </w:p>
    <w:p w:rsidR="00720F9C" w:rsidRPr="003A168C" w:rsidRDefault="00720F9C" w:rsidP="00400D30">
      <w:pPr>
        <w:numPr>
          <w:ilvl w:val="0"/>
          <w:numId w:val="32"/>
        </w:numPr>
        <w:spacing w:after="0" w:line="24" w:lineRule="atLeast"/>
        <w:jc w:val="both"/>
        <w:rPr>
          <w:rFonts w:ascii="Century Gothic" w:eastAsia="Arial" w:hAnsi="Century Gothic" w:cs="Arial"/>
          <w:sz w:val="20"/>
          <w:szCs w:val="20"/>
        </w:rPr>
      </w:pPr>
      <w:r w:rsidRPr="003A168C">
        <w:rPr>
          <w:rFonts w:ascii="Century Gothic" w:eastAsia="Arial" w:hAnsi="Century Gothic" w:cs="Arial"/>
          <w:sz w:val="20"/>
          <w:szCs w:val="20"/>
        </w:rPr>
        <w:t>No submission fees for free standing residential dwellings 45m² or less.</w:t>
      </w:r>
    </w:p>
    <w:p w:rsidR="00720F9C" w:rsidRPr="001B0824" w:rsidRDefault="00720F9C" w:rsidP="00400D30">
      <w:pPr>
        <w:numPr>
          <w:ilvl w:val="0"/>
          <w:numId w:val="32"/>
        </w:numPr>
        <w:spacing w:after="0" w:line="24" w:lineRule="atLeast"/>
        <w:jc w:val="both"/>
        <w:rPr>
          <w:rFonts w:ascii="Century Gothic" w:eastAsia="Arial" w:hAnsi="Century Gothic" w:cs="Arial"/>
          <w:sz w:val="20"/>
          <w:szCs w:val="20"/>
        </w:rPr>
      </w:pPr>
      <w:r w:rsidRPr="001B0824">
        <w:rPr>
          <w:rFonts w:ascii="Century Gothic" w:eastAsia="Arial" w:hAnsi="Century Gothic" w:cs="Arial"/>
          <w:sz w:val="20"/>
          <w:szCs w:val="20"/>
        </w:rPr>
        <w:t xml:space="preserve">All other submissions require </w:t>
      </w:r>
      <w:r w:rsidR="002C3928">
        <w:rPr>
          <w:rFonts w:ascii="Century Gothic" w:eastAsia="Arial" w:hAnsi="Century Gothic" w:cs="Arial"/>
          <w:sz w:val="20"/>
          <w:szCs w:val="20"/>
        </w:rPr>
        <w:t>50</w:t>
      </w:r>
      <w:r w:rsidR="001F074D">
        <w:rPr>
          <w:rFonts w:ascii="Century Gothic" w:eastAsia="Arial" w:hAnsi="Century Gothic" w:cs="Arial"/>
          <w:sz w:val="20"/>
          <w:szCs w:val="20"/>
        </w:rPr>
        <w:t>%</w:t>
      </w:r>
      <w:r w:rsidRPr="001B0824">
        <w:rPr>
          <w:rFonts w:ascii="Century Gothic" w:eastAsia="Arial" w:hAnsi="Century Gothic" w:cs="Arial"/>
          <w:sz w:val="20"/>
          <w:szCs w:val="20"/>
        </w:rPr>
        <w:t xml:space="preserve"> submission fees as per the municipal tariff of fees.</w:t>
      </w:r>
    </w:p>
    <w:p w:rsidR="00720F9C" w:rsidRPr="003A168C" w:rsidRDefault="00720F9C" w:rsidP="00720F9C">
      <w:pPr>
        <w:spacing w:after="0" w:line="24" w:lineRule="atLeast"/>
        <w:jc w:val="both"/>
        <w:rPr>
          <w:rFonts w:ascii="Century Gothic" w:eastAsia="Arial" w:hAnsi="Century Gothic" w:cs="Arial"/>
          <w:sz w:val="20"/>
          <w:szCs w:val="20"/>
        </w:rPr>
      </w:pPr>
    </w:p>
    <w:p w:rsidR="00720F9C" w:rsidRPr="003A168C" w:rsidRDefault="00CA38F0" w:rsidP="00720F9C">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2</w:t>
      </w:r>
      <w:r w:rsidR="00C03248">
        <w:rPr>
          <w:rFonts w:ascii="Century Gothic" w:eastAsia="Arial" w:hAnsi="Century Gothic" w:cs="Arial"/>
          <w:sz w:val="20"/>
          <w:szCs w:val="20"/>
        </w:rPr>
        <w:t>5</w:t>
      </w:r>
      <w:r w:rsidR="00720F9C" w:rsidRPr="003A168C">
        <w:rPr>
          <w:rFonts w:ascii="Century Gothic" w:eastAsia="Arial" w:hAnsi="Century Gothic" w:cs="Arial"/>
          <w:sz w:val="20"/>
          <w:szCs w:val="20"/>
        </w:rPr>
        <w:t>.1.3. Inspections:</w:t>
      </w:r>
    </w:p>
    <w:p w:rsidR="00720F9C" w:rsidRPr="003A168C" w:rsidRDefault="00720F9C" w:rsidP="00400D30">
      <w:pPr>
        <w:numPr>
          <w:ilvl w:val="0"/>
          <w:numId w:val="33"/>
        </w:numPr>
        <w:spacing w:after="0" w:line="24" w:lineRule="atLeast"/>
        <w:jc w:val="both"/>
        <w:rPr>
          <w:rFonts w:ascii="Century Gothic" w:eastAsia="Arial" w:hAnsi="Century Gothic" w:cs="Arial"/>
          <w:sz w:val="20"/>
          <w:szCs w:val="20"/>
        </w:rPr>
      </w:pPr>
      <w:r w:rsidRPr="003A168C">
        <w:rPr>
          <w:rFonts w:ascii="Century Gothic" w:eastAsia="Arial" w:hAnsi="Century Gothic" w:cs="Arial"/>
          <w:sz w:val="20"/>
          <w:szCs w:val="20"/>
        </w:rPr>
        <w:t>All inspections are to be carried out as per municipal requirements, namely:-</w:t>
      </w:r>
    </w:p>
    <w:p w:rsidR="00720F9C" w:rsidRPr="003A168C" w:rsidRDefault="00720F9C" w:rsidP="00400D30">
      <w:pPr>
        <w:numPr>
          <w:ilvl w:val="0"/>
          <w:numId w:val="34"/>
        </w:numPr>
        <w:spacing w:after="0" w:line="24" w:lineRule="atLeast"/>
        <w:ind w:left="709" w:hanging="11"/>
        <w:jc w:val="both"/>
        <w:rPr>
          <w:rFonts w:ascii="Century Gothic" w:eastAsia="Arial" w:hAnsi="Century Gothic" w:cs="Arial"/>
          <w:sz w:val="20"/>
          <w:szCs w:val="20"/>
        </w:rPr>
      </w:pPr>
      <w:r>
        <w:rPr>
          <w:rFonts w:ascii="Century Gothic" w:eastAsia="Arial" w:hAnsi="Century Gothic" w:cs="Arial"/>
          <w:sz w:val="20"/>
          <w:szCs w:val="20"/>
        </w:rPr>
        <w:t xml:space="preserve"> p</w:t>
      </w:r>
      <w:r w:rsidRPr="003A168C">
        <w:rPr>
          <w:rFonts w:ascii="Century Gothic" w:eastAsia="Arial" w:hAnsi="Century Gothic" w:cs="Arial"/>
          <w:sz w:val="20"/>
          <w:szCs w:val="20"/>
        </w:rPr>
        <w:t>re-plan inspection</w:t>
      </w:r>
    </w:p>
    <w:p w:rsidR="00720F9C" w:rsidRPr="003A168C" w:rsidRDefault="00720F9C" w:rsidP="00400D30">
      <w:pPr>
        <w:numPr>
          <w:ilvl w:val="0"/>
          <w:numId w:val="34"/>
        </w:numPr>
        <w:spacing w:after="0" w:line="24" w:lineRule="atLeast"/>
        <w:ind w:hanging="11"/>
        <w:jc w:val="both"/>
        <w:rPr>
          <w:rFonts w:ascii="Century Gothic" w:eastAsia="Arial" w:hAnsi="Century Gothic" w:cs="Arial"/>
          <w:sz w:val="20"/>
          <w:szCs w:val="20"/>
        </w:rPr>
      </w:pPr>
      <w:r>
        <w:rPr>
          <w:rFonts w:ascii="Century Gothic" w:eastAsia="Arial" w:hAnsi="Century Gothic" w:cs="Arial"/>
          <w:sz w:val="20"/>
          <w:szCs w:val="20"/>
        </w:rPr>
        <w:t xml:space="preserve"> f</w:t>
      </w:r>
      <w:r w:rsidRPr="003A168C">
        <w:rPr>
          <w:rFonts w:ascii="Century Gothic" w:eastAsia="Arial" w:hAnsi="Century Gothic" w:cs="Arial"/>
          <w:sz w:val="20"/>
          <w:szCs w:val="20"/>
        </w:rPr>
        <w:t xml:space="preserve">oundation </w:t>
      </w:r>
      <w:r>
        <w:rPr>
          <w:rFonts w:ascii="Century Gothic" w:eastAsia="Arial" w:hAnsi="Century Gothic" w:cs="Arial"/>
          <w:sz w:val="20"/>
          <w:szCs w:val="20"/>
        </w:rPr>
        <w:t>i</w:t>
      </w:r>
      <w:r w:rsidRPr="003A168C">
        <w:rPr>
          <w:rFonts w:ascii="Century Gothic" w:eastAsia="Arial" w:hAnsi="Century Gothic" w:cs="Arial"/>
          <w:sz w:val="20"/>
          <w:szCs w:val="20"/>
        </w:rPr>
        <w:t>nspection</w:t>
      </w:r>
    </w:p>
    <w:p w:rsidR="00720F9C" w:rsidRPr="003A168C" w:rsidRDefault="00720F9C" w:rsidP="00400D30">
      <w:pPr>
        <w:numPr>
          <w:ilvl w:val="0"/>
          <w:numId w:val="34"/>
        </w:numPr>
        <w:spacing w:after="0" w:line="24" w:lineRule="atLeast"/>
        <w:ind w:hanging="11"/>
        <w:jc w:val="both"/>
        <w:rPr>
          <w:rFonts w:ascii="Century Gothic" w:eastAsia="Arial" w:hAnsi="Century Gothic" w:cs="Arial"/>
          <w:sz w:val="20"/>
          <w:szCs w:val="20"/>
        </w:rPr>
      </w:pPr>
      <w:r>
        <w:rPr>
          <w:rFonts w:ascii="Century Gothic" w:eastAsia="Arial" w:hAnsi="Century Gothic" w:cs="Arial"/>
          <w:sz w:val="20"/>
          <w:szCs w:val="20"/>
        </w:rPr>
        <w:t xml:space="preserve"> d</w:t>
      </w:r>
      <w:r w:rsidRPr="003A168C">
        <w:rPr>
          <w:rFonts w:ascii="Century Gothic" w:eastAsia="Arial" w:hAnsi="Century Gothic" w:cs="Arial"/>
          <w:sz w:val="20"/>
          <w:szCs w:val="20"/>
        </w:rPr>
        <w:t xml:space="preserve">amp </w:t>
      </w:r>
      <w:r>
        <w:rPr>
          <w:rFonts w:ascii="Century Gothic" w:eastAsia="Arial" w:hAnsi="Century Gothic" w:cs="Arial"/>
          <w:sz w:val="20"/>
          <w:szCs w:val="20"/>
        </w:rPr>
        <w:t>p</w:t>
      </w:r>
      <w:r w:rsidRPr="003A168C">
        <w:rPr>
          <w:rFonts w:ascii="Century Gothic" w:eastAsia="Arial" w:hAnsi="Century Gothic" w:cs="Arial"/>
          <w:sz w:val="20"/>
          <w:szCs w:val="20"/>
        </w:rPr>
        <w:t xml:space="preserve">roof </w:t>
      </w:r>
      <w:r>
        <w:rPr>
          <w:rFonts w:ascii="Century Gothic" w:eastAsia="Arial" w:hAnsi="Century Gothic" w:cs="Arial"/>
          <w:sz w:val="20"/>
          <w:szCs w:val="20"/>
        </w:rPr>
        <w:t>c</w:t>
      </w:r>
      <w:r w:rsidRPr="003A168C">
        <w:rPr>
          <w:rFonts w:ascii="Century Gothic" w:eastAsia="Arial" w:hAnsi="Century Gothic" w:cs="Arial"/>
          <w:sz w:val="20"/>
          <w:szCs w:val="20"/>
        </w:rPr>
        <w:t xml:space="preserve">ourse </w:t>
      </w:r>
      <w:r>
        <w:rPr>
          <w:rFonts w:ascii="Century Gothic" w:eastAsia="Arial" w:hAnsi="Century Gothic" w:cs="Arial"/>
          <w:sz w:val="20"/>
          <w:szCs w:val="20"/>
        </w:rPr>
        <w:t>i</w:t>
      </w:r>
      <w:r w:rsidRPr="003A168C">
        <w:rPr>
          <w:rFonts w:ascii="Century Gothic" w:eastAsia="Arial" w:hAnsi="Century Gothic" w:cs="Arial"/>
          <w:sz w:val="20"/>
          <w:szCs w:val="20"/>
        </w:rPr>
        <w:t>nspection</w:t>
      </w:r>
    </w:p>
    <w:p w:rsidR="00720F9C" w:rsidRDefault="00720F9C" w:rsidP="00400D30">
      <w:pPr>
        <w:numPr>
          <w:ilvl w:val="0"/>
          <w:numId w:val="34"/>
        </w:numPr>
        <w:spacing w:after="0" w:line="24" w:lineRule="atLeast"/>
        <w:ind w:hanging="11"/>
        <w:jc w:val="both"/>
        <w:rPr>
          <w:rFonts w:ascii="Century Gothic" w:eastAsia="Arial" w:hAnsi="Century Gothic" w:cs="Arial"/>
          <w:sz w:val="20"/>
          <w:szCs w:val="20"/>
        </w:rPr>
      </w:pPr>
      <w:r>
        <w:rPr>
          <w:rFonts w:ascii="Century Gothic" w:eastAsia="Arial" w:hAnsi="Century Gothic" w:cs="Arial"/>
          <w:sz w:val="20"/>
          <w:szCs w:val="20"/>
        </w:rPr>
        <w:t xml:space="preserve"> d</w:t>
      </w:r>
      <w:r w:rsidRPr="003A168C">
        <w:rPr>
          <w:rFonts w:ascii="Century Gothic" w:eastAsia="Arial" w:hAnsi="Century Gothic" w:cs="Arial"/>
          <w:sz w:val="20"/>
          <w:szCs w:val="20"/>
        </w:rPr>
        <w:t>rainage Inspection</w:t>
      </w:r>
    </w:p>
    <w:p w:rsidR="001F074D" w:rsidRPr="003A168C" w:rsidRDefault="001F074D" w:rsidP="00400D30">
      <w:pPr>
        <w:numPr>
          <w:ilvl w:val="0"/>
          <w:numId w:val="34"/>
        </w:numPr>
        <w:spacing w:after="0" w:line="24" w:lineRule="atLeast"/>
        <w:ind w:hanging="11"/>
        <w:jc w:val="both"/>
        <w:rPr>
          <w:rFonts w:ascii="Century Gothic" w:eastAsia="Arial" w:hAnsi="Century Gothic" w:cs="Arial"/>
          <w:sz w:val="20"/>
          <w:szCs w:val="20"/>
        </w:rPr>
      </w:pPr>
      <w:r>
        <w:rPr>
          <w:rFonts w:ascii="Century Gothic" w:eastAsia="Arial" w:hAnsi="Century Gothic" w:cs="Arial"/>
          <w:sz w:val="20"/>
          <w:szCs w:val="20"/>
        </w:rPr>
        <w:t xml:space="preserve"> open roof inspection </w:t>
      </w:r>
    </w:p>
    <w:p w:rsidR="00720F9C" w:rsidRPr="003A168C" w:rsidRDefault="00720F9C" w:rsidP="00400D30">
      <w:pPr>
        <w:numPr>
          <w:ilvl w:val="0"/>
          <w:numId w:val="34"/>
        </w:numPr>
        <w:spacing w:after="0" w:line="24" w:lineRule="atLeast"/>
        <w:ind w:hanging="11"/>
        <w:jc w:val="both"/>
        <w:rPr>
          <w:rFonts w:ascii="Century Gothic" w:eastAsia="Arial" w:hAnsi="Century Gothic" w:cs="Arial"/>
          <w:sz w:val="20"/>
          <w:szCs w:val="20"/>
        </w:rPr>
      </w:pPr>
      <w:r>
        <w:rPr>
          <w:rFonts w:ascii="Century Gothic" w:eastAsia="Arial" w:hAnsi="Century Gothic" w:cs="Arial"/>
          <w:sz w:val="20"/>
          <w:szCs w:val="20"/>
        </w:rPr>
        <w:t xml:space="preserve"> f</w:t>
      </w:r>
      <w:r w:rsidRPr="003A168C">
        <w:rPr>
          <w:rFonts w:ascii="Century Gothic" w:eastAsia="Arial" w:hAnsi="Century Gothic" w:cs="Arial"/>
          <w:sz w:val="20"/>
          <w:szCs w:val="20"/>
        </w:rPr>
        <w:t>inal Inspection</w:t>
      </w:r>
    </w:p>
    <w:p w:rsidR="00720F9C" w:rsidRPr="006C7580" w:rsidRDefault="00720F9C" w:rsidP="00400D30">
      <w:pPr>
        <w:numPr>
          <w:ilvl w:val="0"/>
          <w:numId w:val="33"/>
        </w:numPr>
        <w:spacing w:after="0" w:line="24" w:lineRule="atLeast"/>
        <w:jc w:val="both"/>
        <w:rPr>
          <w:rFonts w:ascii="Century Gothic" w:eastAsia="Arial" w:hAnsi="Century Gothic" w:cs="Arial"/>
          <w:b/>
          <w:sz w:val="20"/>
          <w:szCs w:val="20"/>
        </w:rPr>
      </w:pPr>
      <w:r w:rsidRPr="006C7580">
        <w:rPr>
          <w:rFonts w:ascii="Century Gothic" w:eastAsia="Arial" w:hAnsi="Century Gothic" w:cs="Arial"/>
          <w:sz w:val="20"/>
          <w:szCs w:val="20"/>
        </w:rPr>
        <w:t>Inspections are to be booked timeously (i.e. a minimum of 24 hours before it is required).</w:t>
      </w:r>
    </w:p>
    <w:p w:rsidR="00CA38F0" w:rsidRDefault="00CA38F0" w:rsidP="00720F9C">
      <w:pPr>
        <w:spacing w:after="0" w:line="24" w:lineRule="atLeast"/>
        <w:jc w:val="both"/>
        <w:rPr>
          <w:rFonts w:ascii="Century Gothic" w:eastAsia="Arial" w:hAnsi="Century Gothic" w:cs="Arial"/>
          <w:b/>
          <w:sz w:val="20"/>
          <w:szCs w:val="20"/>
        </w:rPr>
      </w:pPr>
    </w:p>
    <w:p w:rsidR="00720F9C" w:rsidRPr="00CC123A" w:rsidRDefault="00CA38F0" w:rsidP="00720F9C">
      <w:pPr>
        <w:spacing w:after="0" w:line="24" w:lineRule="atLeast"/>
        <w:jc w:val="both"/>
        <w:rPr>
          <w:rFonts w:ascii="Century Gothic" w:eastAsia="Arial" w:hAnsi="Century Gothic" w:cs="Arial"/>
          <w:b/>
          <w:sz w:val="20"/>
          <w:szCs w:val="20"/>
        </w:rPr>
      </w:pPr>
      <w:r>
        <w:rPr>
          <w:rFonts w:ascii="Century Gothic" w:eastAsia="Arial" w:hAnsi="Century Gothic" w:cs="Arial"/>
          <w:b/>
          <w:sz w:val="20"/>
          <w:szCs w:val="20"/>
        </w:rPr>
        <w:t>2</w:t>
      </w:r>
      <w:r w:rsidR="00C03248">
        <w:rPr>
          <w:rFonts w:ascii="Century Gothic" w:eastAsia="Arial" w:hAnsi="Century Gothic" w:cs="Arial"/>
          <w:b/>
          <w:sz w:val="20"/>
          <w:szCs w:val="20"/>
        </w:rPr>
        <w:t>6</w:t>
      </w:r>
      <w:r w:rsidR="00720F9C">
        <w:rPr>
          <w:rFonts w:ascii="Century Gothic" w:eastAsia="Arial" w:hAnsi="Century Gothic" w:cs="Arial"/>
          <w:b/>
          <w:sz w:val="20"/>
          <w:szCs w:val="20"/>
        </w:rPr>
        <w:t>. Site Requirements</w:t>
      </w:r>
    </w:p>
    <w:p w:rsidR="00720F9C" w:rsidRPr="003A168C" w:rsidRDefault="00CA38F0" w:rsidP="00720F9C">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26</w:t>
      </w:r>
      <w:r w:rsidR="00720F9C" w:rsidRPr="003A168C">
        <w:rPr>
          <w:rFonts w:ascii="Century Gothic" w:eastAsia="Arial" w:hAnsi="Century Gothic" w:cs="Arial"/>
          <w:sz w:val="20"/>
          <w:szCs w:val="20"/>
        </w:rPr>
        <w:t>.1. In line with the</w:t>
      </w:r>
      <w:r w:rsidR="00340096">
        <w:rPr>
          <w:rFonts w:ascii="Century Gothic" w:eastAsia="Arial" w:hAnsi="Century Gothic" w:cs="Arial"/>
          <w:sz w:val="20"/>
          <w:szCs w:val="20"/>
        </w:rPr>
        <w:t xml:space="preserve"> requirements of the</w:t>
      </w:r>
      <w:r w:rsidR="00720F9C" w:rsidRPr="003A168C">
        <w:rPr>
          <w:rFonts w:ascii="Century Gothic" w:eastAsia="Arial" w:hAnsi="Century Gothic" w:cs="Arial"/>
          <w:sz w:val="20"/>
          <w:szCs w:val="20"/>
        </w:rPr>
        <w:t xml:space="preserve"> National Water Act</w:t>
      </w:r>
      <w:r w:rsidR="00340096">
        <w:rPr>
          <w:rFonts w:ascii="Century Gothic" w:eastAsia="Arial" w:hAnsi="Century Gothic" w:cs="Arial"/>
          <w:sz w:val="20"/>
          <w:szCs w:val="20"/>
        </w:rPr>
        <w:t xml:space="preserve"> 1998,</w:t>
      </w:r>
      <w:r w:rsidR="00720F9C" w:rsidRPr="003A168C">
        <w:rPr>
          <w:rFonts w:ascii="Century Gothic" w:eastAsia="Arial" w:hAnsi="Century Gothic" w:cs="Arial"/>
          <w:sz w:val="20"/>
          <w:szCs w:val="20"/>
        </w:rPr>
        <w:t xml:space="preserve"> </w:t>
      </w:r>
      <w:r w:rsidR="00340096">
        <w:rPr>
          <w:rFonts w:ascii="Century Gothic" w:eastAsia="Arial" w:hAnsi="Century Gothic" w:cs="Arial"/>
          <w:sz w:val="20"/>
          <w:szCs w:val="20"/>
        </w:rPr>
        <w:t xml:space="preserve">(Act </w:t>
      </w:r>
      <w:r w:rsidR="00720F9C" w:rsidRPr="003A168C">
        <w:rPr>
          <w:rFonts w:ascii="Century Gothic" w:eastAsia="Arial" w:hAnsi="Century Gothic" w:cs="Arial"/>
          <w:sz w:val="20"/>
          <w:szCs w:val="20"/>
        </w:rPr>
        <w:t>No</w:t>
      </w:r>
      <w:r w:rsidR="00340096">
        <w:rPr>
          <w:rFonts w:ascii="Century Gothic" w:eastAsia="Arial" w:hAnsi="Century Gothic" w:cs="Arial"/>
          <w:sz w:val="20"/>
          <w:szCs w:val="20"/>
        </w:rPr>
        <w:t>.</w:t>
      </w:r>
      <w:r w:rsidR="00720F9C" w:rsidRPr="003A168C">
        <w:rPr>
          <w:rFonts w:ascii="Century Gothic" w:eastAsia="Arial" w:hAnsi="Century Gothic" w:cs="Arial"/>
          <w:sz w:val="20"/>
          <w:szCs w:val="20"/>
        </w:rPr>
        <w:t xml:space="preserve"> 36 of 1998</w:t>
      </w:r>
      <w:r w:rsidR="00340096">
        <w:rPr>
          <w:rFonts w:ascii="Century Gothic" w:eastAsia="Arial" w:hAnsi="Century Gothic" w:cs="Arial"/>
          <w:sz w:val="20"/>
          <w:szCs w:val="20"/>
        </w:rPr>
        <w:t>)</w:t>
      </w:r>
      <w:r w:rsidR="00720F9C" w:rsidRPr="003A168C">
        <w:rPr>
          <w:rFonts w:ascii="Century Gothic" w:eastAsia="Arial" w:hAnsi="Century Gothic" w:cs="Arial"/>
          <w:sz w:val="20"/>
          <w:szCs w:val="20"/>
        </w:rPr>
        <w:t>, no building plans will be accepted for structures to be constructed with</w:t>
      </w:r>
      <w:r w:rsidR="00EB3BBB">
        <w:rPr>
          <w:rFonts w:ascii="Century Gothic" w:eastAsia="Arial" w:hAnsi="Century Gothic" w:cs="Arial"/>
          <w:sz w:val="20"/>
          <w:szCs w:val="20"/>
        </w:rPr>
        <w:t>in</w:t>
      </w:r>
      <w:r w:rsidR="00340096">
        <w:rPr>
          <w:rFonts w:ascii="Century Gothic" w:eastAsia="Arial" w:hAnsi="Century Gothic" w:cs="Arial"/>
          <w:sz w:val="20"/>
          <w:szCs w:val="20"/>
        </w:rPr>
        <w:t xml:space="preserve"> the 50 year flood-</w:t>
      </w:r>
      <w:r w:rsidR="00720F9C" w:rsidRPr="003A168C">
        <w:rPr>
          <w:rFonts w:ascii="Century Gothic" w:eastAsia="Arial" w:hAnsi="Century Gothic" w:cs="Arial"/>
          <w:sz w:val="20"/>
          <w:szCs w:val="20"/>
        </w:rPr>
        <w:t>lines, 100 year flood</w:t>
      </w:r>
      <w:r w:rsidR="00340096">
        <w:rPr>
          <w:rFonts w:ascii="Century Gothic" w:eastAsia="Arial" w:hAnsi="Century Gothic" w:cs="Arial"/>
          <w:sz w:val="20"/>
          <w:szCs w:val="20"/>
        </w:rPr>
        <w:t>-</w:t>
      </w:r>
      <w:r w:rsidR="00EB3BBB">
        <w:rPr>
          <w:rFonts w:ascii="Century Gothic" w:eastAsia="Arial" w:hAnsi="Century Gothic" w:cs="Arial"/>
          <w:sz w:val="20"/>
          <w:szCs w:val="20"/>
        </w:rPr>
        <w:t>line</w:t>
      </w:r>
      <w:r w:rsidR="00340096">
        <w:rPr>
          <w:rFonts w:ascii="Century Gothic" w:eastAsia="Arial" w:hAnsi="Century Gothic" w:cs="Arial"/>
          <w:sz w:val="20"/>
          <w:szCs w:val="20"/>
        </w:rPr>
        <w:t>s</w:t>
      </w:r>
      <w:r w:rsidR="00720F9C" w:rsidRPr="003A168C">
        <w:rPr>
          <w:rFonts w:ascii="Century Gothic" w:eastAsia="Arial" w:hAnsi="Century Gothic" w:cs="Arial"/>
          <w:sz w:val="20"/>
          <w:szCs w:val="20"/>
        </w:rPr>
        <w:t xml:space="preserve"> and any wetlands. Construction is prohibited, with the exception of the exclusions outlined in the National Water Act and this </w:t>
      </w:r>
      <w:r w:rsidR="00EB3BBB">
        <w:rPr>
          <w:rFonts w:ascii="Century Gothic" w:eastAsia="Arial" w:hAnsi="Century Gothic" w:cs="Arial"/>
          <w:sz w:val="20"/>
          <w:szCs w:val="20"/>
        </w:rPr>
        <w:t>B</w:t>
      </w:r>
      <w:r w:rsidR="00720F9C" w:rsidRPr="003A168C">
        <w:rPr>
          <w:rFonts w:ascii="Century Gothic" w:eastAsia="Arial" w:hAnsi="Century Gothic" w:cs="Arial"/>
          <w:sz w:val="20"/>
          <w:szCs w:val="20"/>
        </w:rPr>
        <w:t>ylaw.</w:t>
      </w:r>
    </w:p>
    <w:p w:rsidR="00720F9C" w:rsidRPr="003A168C" w:rsidRDefault="00CA38F0" w:rsidP="00720F9C">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26</w:t>
      </w:r>
      <w:r w:rsidR="00720F9C" w:rsidRPr="003A168C">
        <w:rPr>
          <w:rFonts w:ascii="Century Gothic" w:eastAsia="Arial" w:hAnsi="Century Gothic" w:cs="Arial"/>
          <w:sz w:val="20"/>
          <w:szCs w:val="20"/>
        </w:rPr>
        <w:t xml:space="preserve">.2. Construction is prohibited over and under </w:t>
      </w:r>
      <w:r w:rsidR="00340096">
        <w:rPr>
          <w:rFonts w:ascii="Century Gothic" w:eastAsia="Arial" w:hAnsi="Century Gothic" w:cs="Arial"/>
          <w:sz w:val="20"/>
          <w:szCs w:val="20"/>
        </w:rPr>
        <w:t>service reticulation (i.e. water</w:t>
      </w:r>
      <w:r w:rsidR="00720F9C" w:rsidRPr="003A168C">
        <w:rPr>
          <w:rFonts w:ascii="Century Gothic" w:eastAsia="Arial" w:hAnsi="Century Gothic" w:cs="Arial"/>
          <w:sz w:val="20"/>
          <w:szCs w:val="20"/>
        </w:rPr>
        <w:t xml:space="preserve">, sewer, electrical and storm water and gas lines): </w:t>
      </w:r>
    </w:p>
    <w:p w:rsidR="00720F9C" w:rsidRPr="003A168C" w:rsidRDefault="00CA38F0" w:rsidP="00720F9C">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26</w:t>
      </w:r>
      <w:r w:rsidR="00720F9C" w:rsidRPr="003A168C">
        <w:rPr>
          <w:rFonts w:ascii="Century Gothic" w:eastAsia="Arial" w:hAnsi="Century Gothic" w:cs="Arial"/>
          <w:sz w:val="20"/>
          <w:szCs w:val="20"/>
        </w:rPr>
        <w:t>.2.1. A minimum distance of 2.0m should be maintained from all municipal supplied services.</w:t>
      </w:r>
    </w:p>
    <w:p w:rsidR="00720F9C" w:rsidRPr="003A168C" w:rsidRDefault="00CA38F0" w:rsidP="00720F9C">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2</w:t>
      </w:r>
      <w:r w:rsidR="00C03248">
        <w:rPr>
          <w:rFonts w:ascii="Century Gothic" w:eastAsia="Arial" w:hAnsi="Century Gothic" w:cs="Arial"/>
          <w:sz w:val="20"/>
          <w:szCs w:val="20"/>
        </w:rPr>
        <w:t>6</w:t>
      </w:r>
      <w:r w:rsidR="00720F9C" w:rsidRPr="003A168C">
        <w:rPr>
          <w:rFonts w:ascii="Century Gothic" w:eastAsia="Arial" w:hAnsi="Century Gothic" w:cs="Arial"/>
          <w:sz w:val="20"/>
          <w:szCs w:val="20"/>
        </w:rPr>
        <w:t xml:space="preserve">.2.2. Gas line servitude distance of 12m (6m away from either side of the centre of the pipeline) </w:t>
      </w:r>
    </w:p>
    <w:p w:rsidR="00720F9C" w:rsidRDefault="00CA38F0" w:rsidP="00720F9C">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2</w:t>
      </w:r>
      <w:r w:rsidR="00C03248">
        <w:rPr>
          <w:rFonts w:ascii="Century Gothic" w:eastAsia="Arial" w:hAnsi="Century Gothic" w:cs="Arial"/>
          <w:sz w:val="20"/>
          <w:szCs w:val="20"/>
        </w:rPr>
        <w:t>6</w:t>
      </w:r>
      <w:r w:rsidR="00720F9C" w:rsidRPr="003A168C">
        <w:rPr>
          <w:rFonts w:ascii="Century Gothic" w:eastAsia="Arial" w:hAnsi="Century Gothic" w:cs="Arial"/>
          <w:sz w:val="20"/>
          <w:szCs w:val="20"/>
        </w:rPr>
        <w:t>.2.3. Eskom Power line servitudes are as per the table below:</w:t>
      </w:r>
    </w:p>
    <w:p w:rsidR="00665344" w:rsidRDefault="00665344" w:rsidP="00720F9C">
      <w:pPr>
        <w:spacing w:after="0" w:line="24" w:lineRule="atLeast"/>
        <w:jc w:val="both"/>
        <w:rPr>
          <w:rFonts w:ascii="Century Gothic" w:eastAsia="Arial" w:hAnsi="Century Gothic" w:cs="Arial"/>
          <w:sz w:val="20"/>
          <w:szCs w:val="20"/>
        </w:rPr>
      </w:pPr>
    </w:p>
    <w:p w:rsidR="00720F9C" w:rsidRDefault="00720F9C" w:rsidP="00720F9C">
      <w:pPr>
        <w:spacing w:after="0" w:line="24" w:lineRule="atLeast"/>
        <w:jc w:val="both"/>
        <w:rPr>
          <w:rFonts w:ascii="Century Gothic" w:eastAsia="Arial" w:hAnsi="Century Gothic"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992"/>
        <w:gridCol w:w="993"/>
        <w:gridCol w:w="992"/>
        <w:gridCol w:w="992"/>
        <w:gridCol w:w="1134"/>
        <w:gridCol w:w="1134"/>
        <w:gridCol w:w="1666"/>
      </w:tblGrid>
      <w:tr w:rsidR="00720F9C" w:rsidRPr="003A168C" w:rsidTr="000224A9">
        <w:tc>
          <w:tcPr>
            <w:tcW w:w="1951" w:type="dxa"/>
            <w:shd w:val="clear" w:color="auto" w:fill="auto"/>
          </w:tcPr>
          <w:p w:rsidR="00720F9C" w:rsidRPr="003A168C" w:rsidRDefault="00720F9C" w:rsidP="000224A9">
            <w:pPr>
              <w:spacing w:after="0" w:line="24" w:lineRule="atLeast"/>
              <w:jc w:val="both"/>
              <w:rPr>
                <w:rFonts w:ascii="Century Gothic" w:eastAsia="Arial" w:hAnsi="Century Gothic" w:cs="Arial"/>
                <w:b/>
                <w:sz w:val="20"/>
                <w:szCs w:val="20"/>
              </w:rPr>
            </w:pPr>
          </w:p>
        </w:tc>
        <w:tc>
          <w:tcPr>
            <w:tcW w:w="992" w:type="dxa"/>
            <w:shd w:val="clear" w:color="auto" w:fill="auto"/>
          </w:tcPr>
          <w:p w:rsidR="00720F9C" w:rsidRPr="003A168C" w:rsidRDefault="00720F9C" w:rsidP="000224A9">
            <w:pPr>
              <w:spacing w:after="0" w:line="24" w:lineRule="atLeast"/>
              <w:jc w:val="both"/>
              <w:rPr>
                <w:rFonts w:ascii="Century Gothic" w:eastAsia="Arial" w:hAnsi="Century Gothic" w:cs="Arial"/>
                <w:b/>
                <w:sz w:val="20"/>
                <w:szCs w:val="20"/>
              </w:rPr>
            </w:pPr>
            <w:r w:rsidRPr="003A168C">
              <w:rPr>
                <w:rFonts w:ascii="Century Gothic" w:eastAsia="Arial" w:hAnsi="Century Gothic" w:cs="Arial"/>
                <w:b/>
                <w:sz w:val="20"/>
                <w:szCs w:val="20"/>
              </w:rPr>
              <w:t>11kV</w:t>
            </w:r>
          </w:p>
        </w:tc>
        <w:tc>
          <w:tcPr>
            <w:tcW w:w="993" w:type="dxa"/>
            <w:shd w:val="clear" w:color="auto" w:fill="auto"/>
          </w:tcPr>
          <w:p w:rsidR="00720F9C" w:rsidRPr="003A168C" w:rsidRDefault="00720F9C" w:rsidP="000224A9">
            <w:pPr>
              <w:spacing w:after="0" w:line="24" w:lineRule="atLeast"/>
              <w:jc w:val="both"/>
              <w:rPr>
                <w:rFonts w:ascii="Century Gothic" w:eastAsia="Arial" w:hAnsi="Century Gothic" w:cs="Arial"/>
                <w:b/>
                <w:sz w:val="20"/>
                <w:szCs w:val="20"/>
              </w:rPr>
            </w:pPr>
            <w:r w:rsidRPr="003A168C">
              <w:rPr>
                <w:rFonts w:ascii="Century Gothic" w:eastAsia="Arial" w:hAnsi="Century Gothic" w:cs="Arial"/>
                <w:b/>
                <w:sz w:val="20"/>
                <w:szCs w:val="20"/>
              </w:rPr>
              <w:t>22kV</w:t>
            </w:r>
          </w:p>
        </w:tc>
        <w:tc>
          <w:tcPr>
            <w:tcW w:w="992" w:type="dxa"/>
            <w:shd w:val="clear" w:color="auto" w:fill="auto"/>
          </w:tcPr>
          <w:p w:rsidR="00720F9C" w:rsidRPr="003A168C" w:rsidRDefault="00720F9C" w:rsidP="000224A9">
            <w:pPr>
              <w:spacing w:after="0" w:line="24" w:lineRule="atLeast"/>
              <w:jc w:val="both"/>
              <w:rPr>
                <w:rFonts w:ascii="Century Gothic" w:eastAsia="Arial" w:hAnsi="Century Gothic" w:cs="Arial"/>
                <w:b/>
                <w:sz w:val="20"/>
                <w:szCs w:val="20"/>
              </w:rPr>
            </w:pPr>
            <w:r w:rsidRPr="003A168C">
              <w:rPr>
                <w:rFonts w:ascii="Century Gothic" w:eastAsia="Arial" w:hAnsi="Century Gothic" w:cs="Arial"/>
                <w:b/>
                <w:sz w:val="20"/>
                <w:szCs w:val="20"/>
              </w:rPr>
              <w:t>33kV</w:t>
            </w:r>
          </w:p>
        </w:tc>
        <w:tc>
          <w:tcPr>
            <w:tcW w:w="992" w:type="dxa"/>
            <w:shd w:val="clear" w:color="auto" w:fill="auto"/>
          </w:tcPr>
          <w:p w:rsidR="00720F9C" w:rsidRPr="003A168C" w:rsidRDefault="00720F9C" w:rsidP="000224A9">
            <w:pPr>
              <w:spacing w:after="0" w:line="24" w:lineRule="atLeast"/>
              <w:jc w:val="both"/>
              <w:rPr>
                <w:rFonts w:ascii="Century Gothic" w:eastAsia="Arial" w:hAnsi="Century Gothic" w:cs="Arial"/>
                <w:b/>
                <w:sz w:val="20"/>
                <w:szCs w:val="20"/>
              </w:rPr>
            </w:pPr>
            <w:r w:rsidRPr="003A168C">
              <w:rPr>
                <w:rFonts w:ascii="Century Gothic" w:eastAsia="Arial" w:hAnsi="Century Gothic" w:cs="Arial"/>
                <w:b/>
                <w:sz w:val="20"/>
                <w:szCs w:val="20"/>
              </w:rPr>
              <w:t>88kV</w:t>
            </w:r>
          </w:p>
        </w:tc>
        <w:tc>
          <w:tcPr>
            <w:tcW w:w="1134" w:type="dxa"/>
            <w:shd w:val="clear" w:color="auto" w:fill="auto"/>
          </w:tcPr>
          <w:p w:rsidR="00720F9C" w:rsidRPr="003A168C" w:rsidRDefault="00720F9C" w:rsidP="000224A9">
            <w:pPr>
              <w:spacing w:after="0" w:line="24" w:lineRule="atLeast"/>
              <w:jc w:val="both"/>
              <w:rPr>
                <w:rFonts w:ascii="Century Gothic" w:eastAsia="Arial" w:hAnsi="Century Gothic" w:cs="Arial"/>
                <w:b/>
                <w:sz w:val="20"/>
                <w:szCs w:val="20"/>
              </w:rPr>
            </w:pPr>
            <w:r w:rsidRPr="003A168C">
              <w:rPr>
                <w:rFonts w:ascii="Century Gothic" w:eastAsia="Arial" w:hAnsi="Century Gothic" w:cs="Arial"/>
                <w:b/>
                <w:sz w:val="20"/>
                <w:szCs w:val="20"/>
              </w:rPr>
              <w:t>132kV</w:t>
            </w:r>
          </w:p>
        </w:tc>
        <w:tc>
          <w:tcPr>
            <w:tcW w:w="1134" w:type="dxa"/>
            <w:shd w:val="clear" w:color="auto" w:fill="auto"/>
          </w:tcPr>
          <w:p w:rsidR="00720F9C" w:rsidRPr="003A168C" w:rsidRDefault="00720F9C" w:rsidP="000224A9">
            <w:pPr>
              <w:spacing w:after="0" w:line="24" w:lineRule="atLeast"/>
              <w:jc w:val="both"/>
              <w:rPr>
                <w:rFonts w:ascii="Century Gothic" w:eastAsia="Arial" w:hAnsi="Century Gothic" w:cs="Arial"/>
                <w:b/>
                <w:sz w:val="20"/>
                <w:szCs w:val="20"/>
              </w:rPr>
            </w:pPr>
            <w:r w:rsidRPr="003A168C">
              <w:rPr>
                <w:rFonts w:ascii="Century Gothic" w:eastAsia="Arial" w:hAnsi="Century Gothic" w:cs="Arial"/>
                <w:b/>
                <w:sz w:val="20"/>
                <w:szCs w:val="20"/>
              </w:rPr>
              <w:t>275kV</w:t>
            </w:r>
          </w:p>
        </w:tc>
        <w:tc>
          <w:tcPr>
            <w:tcW w:w="1666" w:type="dxa"/>
            <w:shd w:val="clear" w:color="auto" w:fill="auto"/>
          </w:tcPr>
          <w:p w:rsidR="00720F9C" w:rsidRPr="003A168C" w:rsidRDefault="00720F9C" w:rsidP="000224A9">
            <w:pPr>
              <w:spacing w:after="0" w:line="24" w:lineRule="atLeast"/>
              <w:jc w:val="both"/>
              <w:rPr>
                <w:rFonts w:ascii="Century Gothic" w:eastAsia="Arial" w:hAnsi="Century Gothic" w:cs="Arial"/>
                <w:b/>
                <w:sz w:val="20"/>
                <w:szCs w:val="20"/>
              </w:rPr>
            </w:pPr>
            <w:r w:rsidRPr="003A168C">
              <w:rPr>
                <w:rFonts w:ascii="Century Gothic" w:eastAsia="Arial" w:hAnsi="Century Gothic" w:cs="Arial"/>
                <w:b/>
                <w:sz w:val="20"/>
                <w:szCs w:val="20"/>
              </w:rPr>
              <w:t>V tower</w:t>
            </w:r>
          </w:p>
        </w:tc>
      </w:tr>
      <w:tr w:rsidR="00720F9C" w:rsidRPr="003A168C" w:rsidTr="000224A9">
        <w:trPr>
          <w:trHeight w:val="397"/>
        </w:trPr>
        <w:tc>
          <w:tcPr>
            <w:tcW w:w="1951" w:type="dxa"/>
            <w:shd w:val="clear" w:color="auto" w:fill="auto"/>
            <w:vAlign w:val="center"/>
          </w:tcPr>
          <w:p w:rsidR="00720F9C" w:rsidRPr="003A168C" w:rsidRDefault="00720F9C" w:rsidP="000224A9">
            <w:pPr>
              <w:spacing w:after="0" w:line="24" w:lineRule="atLeast"/>
              <w:jc w:val="both"/>
              <w:rPr>
                <w:rFonts w:ascii="Century Gothic" w:eastAsia="Arial" w:hAnsi="Century Gothic" w:cs="Arial"/>
                <w:sz w:val="16"/>
                <w:szCs w:val="16"/>
              </w:rPr>
            </w:pPr>
            <w:r w:rsidRPr="003A168C">
              <w:rPr>
                <w:rFonts w:ascii="Century Gothic" w:eastAsia="Arial" w:hAnsi="Century Gothic" w:cs="Arial"/>
                <w:sz w:val="16"/>
                <w:szCs w:val="16"/>
              </w:rPr>
              <w:t xml:space="preserve">Building Restrictions  </w:t>
            </w:r>
          </w:p>
          <w:p w:rsidR="00720F9C" w:rsidRPr="003A168C" w:rsidRDefault="00720F9C" w:rsidP="000224A9">
            <w:pPr>
              <w:spacing w:after="0" w:line="24" w:lineRule="atLeast"/>
              <w:jc w:val="both"/>
              <w:rPr>
                <w:rFonts w:ascii="Century Gothic" w:eastAsia="Arial" w:hAnsi="Century Gothic" w:cs="Arial"/>
                <w:sz w:val="16"/>
                <w:szCs w:val="16"/>
              </w:rPr>
            </w:pPr>
            <w:r w:rsidRPr="003A168C">
              <w:rPr>
                <w:rFonts w:ascii="Century Gothic" w:eastAsia="Arial" w:hAnsi="Century Gothic" w:cs="Arial"/>
                <w:sz w:val="16"/>
                <w:szCs w:val="16"/>
              </w:rPr>
              <w:t>(From Centre line)</w:t>
            </w:r>
          </w:p>
        </w:tc>
        <w:tc>
          <w:tcPr>
            <w:tcW w:w="992" w:type="dxa"/>
            <w:shd w:val="clear" w:color="auto" w:fill="auto"/>
            <w:vAlign w:val="center"/>
          </w:tcPr>
          <w:p w:rsidR="00720F9C" w:rsidRPr="003A168C" w:rsidRDefault="00720F9C" w:rsidP="000224A9">
            <w:pPr>
              <w:spacing w:after="0" w:line="24" w:lineRule="atLeast"/>
              <w:jc w:val="both"/>
              <w:rPr>
                <w:rFonts w:ascii="Century Gothic" w:eastAsia="Arial" w:hAnsi="Century Gothic" w:cs="Arial"/>
                <w:sz w:val="20"/>
                <w:szCs w:val="20"/>
              </w:rPr>
            </w:pPr>
            <w:r w:rsidRPr="003A168C">
              <w:rPr>
                <w:rFonts w:ascii="Century Gothic" w:eastAsia="Arial" w:hAnsi="Century Gothic" w:cs="Arial"/>
                <w:sz w:val="20"/>
                <w:szCs w:val="20"/>
              </w:rPr>
              <w:t>12m</w:t>
            </w:r>
          </w:p>
        </w:tc>
        <w:tc>
          <w:tcPr>
            <w:tcW w:w="993" w:type="dxa"/>
            <w:shd w:val="clear" w:color="auto" w:fill="auto"/>
            <w:vAlign w:val="center"/>
          </w:tcPr>
          <w:p w:rsidR="00720F9C" w:rsidRPr="003A168C" w:rsidRDefault="00720F9C" w:rsidP="000224A9">
            <w:pPr>
              <w:spacing w:after="0" w:line="24" w:lineRule="atLeast"/>
              <w:jc w:val="both"/>
              <w:rPr>
                <w:rFonts w:ascii="Century Gothic" w:eastAsia="Arial" w:hAnsi="Century Gothic" w:cs="Arial"/>
                <w:sz w:val="20"/>
                <w:szCs w:val="20"/>
              </w:rPr>
            </w:pPr>
            <w:r w:rsidRPr="003A168C">
              <w:rPr>
                <w:rFonts w:ascii="Century Gothic" w:eastAsia="Arial" w:hAnsi="Century Gothic" w:cs="Arial"/>
                <w:sz w:val="20"/>
                <w:szCs w:val="20"/>
              </w:rPr>
              <w:t>12m</w:t>
            </w:r>
          </w:p>
        </w:tc>
        <w:tc>
          <w:tcPr>
            <w:tcW w:w="992" w:type="dxa"/>
            <w:shd w:val="clear" w:color="auto" w:fill="auto"/>
            <w:vAlign w:val="center"/>
          </w:tcPr>
          <w:p w:rsidR="00720F9C" w:rsidRPr="003A168C" w:rsidRDefault="00720F9C" w:rsidP="000224A9">
            <w:pPr>
              <w:spacing w:after="0" w:line="24" w:lineRule="atLeast"/>
              <w:jc w:val="both"/>
              <w:rPr>
                <w:rFonts w:ascii="Century Gothic" w:eastAsia="Arial" w:hAnsi="Century Gothic" w:cs="Arial"/>
                <w:sz w:val="20"/>
                <w:szCs w:val="20"/>
              </w:rPr>
            </w:pPr>
            <w:r w:rsidRPr="003A168C">
              <w:rPr>
                <w:rFonts w:ascii="Century Gothic" w:eastAsia="Arial" w:hAnsi="Century Gothic" w:cs="Arial"/>
                <w:sz w:val="20"/>
                <w:szCs w:val="20"/>
              </w:rPr>
              <w:t>16m</w:t>
            </w:r>
          </w:p>
        </w:tc>
        <w:tc>
          <w:tcPr>
            <w:tcW w:w="992" w:type="dxa"/>
            <w:shd w:val="clear" w:color="auto" w:fill="auto"/>
            <w:vAlign w:val="center"/>
          </w:tcPr>
          <w:p w:rsidR="00720F9C" w:rsidRPr="003A168C" w:rsidRDefault="00720F9C" w:rsidP="000224A9">
            <w:pPr>
              <w:spacing w:after="0" w:line="24" w:lineRule="atLeast"/>
              <w:jc w:val="both"/>
              <w:rPr>
                <w:rFonts w:ascii="Century Gothic" w:eastAsia="Arial" w:hAnsi="Century Gothic" w:cs="Arial"/>
                <w:sz w:val="20"/>
                <w:szCs w:val="20"/>
              </w:rPr>
            </w:pPr>
            <w:r w:rsidRPr="003A168C">
              <w:rPr>
                <w:rFonts w:ascii="Century Gothic" w:eastAsia="Arial" w:hAnsi="Century Gothic" w:cs="Arial"/>
                <w:sz w:val="20"/>
                <w:szCs w:val="20"/>
              </w:rPr>
              <w:t>16m</w:t>
            </w:r>
          </w:p>
        </w:tc>
        <w:tc>
          <w:tcPr>
            <w:tcW w:w="1134" w:type="dxa"/>
            <w:shd w:val="clear" w:color="auto" w:fill="auto"/>
            <w:vAlign w:val="center"/>
          </w:tcPr>
          <w:p w:rsidR="00720F9C" w:rsidRPr="003A168C" w:rsidRDefault="00720F9C" w:rsidP="000224A9">
            <w:pPr>
              <w:spacing w:after="0" w:line="24" w:lineRule="atLeast"/>
              <w:jc w:val="both"/>
              <w:rPr>
                <w:rFonts w:ascii="Century Gothic" w:eastAsia="Arial" w:hAnsi="Century Gothic" w:cs="Arial"/>
                <w:sz w:val="20"/>
                <w:szCs w:val="20"/>
              </w:rPr>
            </w:pPr>
            <w:r w:rsidRPr="003A168C">
              <w:rPr>
                <w:rFonts w:ascii="Century Gothic" w:eastAsia="Arial" w:hAnsi="Century Gothic" w:cs="Arial"/>
                <w:sz w:val="20"/>
                <w:szCs w:val="20"/>
              </w:rPr>
              <w:t>18m</w:t>
            </w:r>
          </w:p>
        </w:tc>
        <w:tc>
          <w:tcPr>
            <w:tcW w:w="1134" w:type="dxa"/>
            <w:shd w:val="clear" w:color="auto" w:fill="auto"/>
            <w:vAlign w:val="center"/>
          </w:tcPr>
          <w:p w:rsidR="00720F9C" w:rsidRPr="003A168C" w:rsidRDefault="00720F9C" w:rsidP="000224A9">
            <w:pPr>
              <w:spacing w:after="0" w:line="24" w:lineRule="atLeast"/>
              <w:jc w:val="both"/>
              <w:rPr>
                <w:rFonts w:ascii="Century Gothic" w:eastAsia="Arial" w:hAnsi="Century Gothic" w:cs="Arial"/>
                <w:sz w:val="20"/>
                <w:szCs w:val="20"/>
              </w:rPr>
            </w:pPr>
            <w:r w:rsidRPr="003A168C">
              <w:rPr>
                <w:rFonts w:ascii="Century Gothic" w:eastAsia="Arial" w:hAnsi="Century Gothic" w:cs="Arial"/>
                <w:sz w:val="20"/>
                <w:szCs w:val="20"/>
              </w:rPr>
              <w:t>22m</w:t>
            </w:r>
          </w:p>
        </w:tc>
        <w:tc>
          <w:tcPr>
            <w:tcW w:w="1666" w:type="dxa"/>
            <w:shd w:val="clear" w:color="auto" w:fill="auto"/>
            <w:vAlign w:val="center"/>
          </w:tcPr>
          <w:p w:rsidR="00720F9C" w:rsidRPr="003A168C" w:rsidRDefault="00720F9C" w:rsidP="000224A9">
            <w:pPr>
              <w:spacing w:after="0" w:line="24" w:lineRule="atLeast"/>
              <w:jc w:val="both"/>
              <w:rPr>
                <w:rFonts w:ascii="Century Gothic" w:eastAsia="Arial" w:hAnsi="Century Gothic" w:cs="Arial"/>
                <w:sz w:val="20"/>
                <w:szCs w:val="20"/>
              </w:rPr>
            </w:pPr>
            <w:r w:rsidRPr="003A168C">
              <w:rPr>
                <w:rFonts w:ascii="Century Gothic" w:eastAsia="Arial" w:hAnsi="Century Gothic" w:cs="Arial"/>
                <w:sz w:val="20"/>
                <w:szCs w:val="20"/>
              </w:rPr>
              <w:t>24m (V tower 28)</w:t>
            </w:r>
          </w:p>
        </w:tc>
      </w:tr>
      <w:tr w:rsidR="00720F9C" w:rsidRPr="003A168C" w:rsidTr="000224A9">
        <w:trPr>
          <w:trHeight w:val="397"/>
        </w:trPr>
        <w:tc>
          <w:tcPr>
            <w:tcW w:w="1951" w:type="dxa"/>
            <w:shd w:val="clear" w:color="auto" w:fill="auto"/>
            <w:vAlign w:val="center"/>
          </w:tcPr>
          <w:p w:rsidR="00720F9C" w:rsidRPr="003A168C" w:rsidRDefault="00720F9C" w:rsidP="000224A9">
            <w:pPr>
              <w:spacing w:after="0" w:line="24" w:lineRule="atLeast"/>
              <w:jc w:val="both"/>
              <w:rPr>
                <w:rFonts w:ascii="Century Gothic" w:eastAsia="Arial" w:hAnsi="Century Gothic" w:cs="Arial"/>
                <w:sz w:val="20"/>
                <w:szCs w:val="20"/>
              </w:rPr>
            </w:pPr>
            <w:r w:rsidRPr="003A168C">
              <w:rPr>
                <w:rFonts w:ascii="Century Gothic" w:eastAsia="Arial" w:hAnsi="Century Gothic" w:cs="Arial"/>
                <w:sz w:val="20"/>
                <w:szCs w:val="20"/>
              </w:rPr>
              <w:t>Servitude (overall)</w:t>
            </w:r>
          </w:p>
        </w:tc>
        <w:tc>
          <w:tcPr>
            <w:tcW w:w="992" w:type="dxa"/>
            <w:shd w:val="clear" w:color="auto" w:fill="auto"/>
            <w:vAlign w:val="center"/>
          </w:tcPr>
          <w:p w:rsidR="00720F9C" w:rsidRPr="003A168C" w:rsidRDefault="00720F9C" w:rsidP="000224A9">
            <w:pPr>
              <w:spacing w:after="0" w:line="24" w:lineRule="atLeast"/>
              <w:jc w:val="both"/>
              <w:rPr>
                <w:rFonts w:ascii="Century Gothic" w:eastAsia="Arial" w:hAnsi="Century Gothic" w:cs="Arial"/>
                <w:sz w:val="20"/>
                <w:szCs w:val="20"/>
              </w:rPr>
            </w:pPr>
            <w:r w:rsidRPr="003A168C">
              <w:rPr>
                <w:rFonts w:ascii="Century Gothic" w:eastAsia="Arial" w:hAnsi="Century Gothic" w:cs="Arial"/>
                <w:sz w:val="20"/>
                <w:szCs w:val="20"/>
              </w:rPr>
              <w:t>24m</w:t>
            </w:r>
          </w:p>
        </w:tc>
        <w:tc>
          <w:tcPr>
            <w:tcW w:w="993" w:type="dxa"/>
            <w:shd w:val="clear" w:color="auto" w:fill="auto"/>
            <w:vAlign w:val="center"/>
          </w:tcPr>
          <w:p w:rsidR="00720F9C" w:rsidRPr="003A168C" w:rsidRDefault="00720F9C" w:rsidP="000224A9">
            <w:pPr>
              <w:spacing w:after="0" w:line="24" w:lineRule="atLeast"/>
              <w:jc w:val="both"/>
              <w:rPr>
                <w:rFonts w:ascii="Century Gothic" w:eastAsia="Arial" w:hAnsi="Century Gothic" w:cs="Arial"/>
                <w:sz w:val="20"/>
                <w:szCs w:val="20"/>
              </w:rPr>
            </w:pPr>
            <w:r w:rsidRPr="003A168C">
              <w:rPr>
                <w:rFonts w:ascii="Century Gothic" w:eastAsia="Arial" w:hAnsi="Century Gothic" w:cs="Arial"/>
                <w:sz w:val="20"/>
                <w:szCs w:val="20"/>
              </w:rPr>
              <w:t>24m</w:t>
            </w:r>
          </w:p>
        </w:tc>
        <w:tc>
          <w:tcPr>
            <w:tcW w:w="992" w:type="dxa"/>
            <w:shd w:val="clear" w:color="auto" w:fill="auto"/>
            <w:vAlign w:val="center"/>
          </w:tcPr>
          <w:p w:rsidR="00720F9C" w:rsidRPr="003A168C" w:rsidRDefault="00720F9C" w:rsidP="000224A9">
            <w:pPr>
              <w:spacing w:after="0" w:line="24" w:lineRule="atLeast"/>
              <w:jc w:val="both"/>
              <w:rPr>
                <w:rFonts w:ascii="Century Gothic" w:eastAsia="Arial" w:hAnsi="Century Gothic" w:cs="Arial"/>
                <w:sz w:val="20"/>
                <w:szCs w:val="20"/>
              </w:rPr>
            </w:pPr>
            <w:r w:rsidRPr="003A168C">
              <w:rPr>
                <w:rFonts w:ascii="Century Gothic" w:eastAsia="Arial" w:hAnsi="Century Gothic" w:cs="Arial"/>
                <w:sz w:val="20"/>
                <w:szCs w:val="20"/>
              </w:rPr>
              <w:t>32m</w:t>
            </w:r>
          </w:p>
        </w:tc>
        <w:tc>
          <w:tcPr>
            <w:tcW w:w="992" w:type="dxa"/>
            <w:shd w:val="clear" w:color="auto" w:fill="auto"/>
            <w:vAlign w:val="center"/>
          </w:tcPr>
          <w:p w:rsidR="00720F9C" w:rsidRPr="003A168C" w:rsidRDefault="00720F9C" w:rsidP="000224A9">
            <w:pPr>
              <w:spacing w:after="0" w:line="24" w:lineRule="atLeast"/>
              <w:jc w:val="both"/>
              <w:rPr>
                <w:rFonts w:ascii="Century Gothic" w:eastAsia="Arial" w:hAnsi="Century Gothic" w:cs="Arial"/>
                <w:sz w:val="20"/>
                <w:szCs w:val="20"/>
              </w:rPr>
            </w:pPr>
            <w:r w:rsidRPr="003A168C">
              <w:rPr>
                <w:rFonts w:ascii="Century Gothic" w:eastAsia="Arial" w:hAnsi="Century Gothic" w:cs="Arial"/>
                <w:sz w:val="20"/>
                <w:szCs w:val="20"/>
              </w:rPr>
              <w:t>32m</w:t>
            </w:r>
          </w:p>
        </w:tc>
        <w:tc>
          <w:tcPr>
            <w:tcW w:w="1134" w:type="dxa"/>
            <w:shd w:val="clear" w:color="auto" w:fill="auto"/>
            <w:vAlign w:val="center"/>
          </w:tcPr>
          <w:p w:rsidR="00720F9C" w:rsidRPr="003A168C" w:rsidRDefault="00720F9C" w:rsidP="000224A9">
            <w:pPr>
              <w:spacing w:after="0" w:line="24" w:lineRule="atLeast"/>
              <w:jc w:val="both"/>
              <w:rPr>
                <w:rFonts w:ascii="Century Gothic" w:eastAsia="Arial" w:hAnsi="Century Gothic" w:cs="Arial"/>
                <w:sz w:val="20"/>
                <w:szCs w:val="20"/>
              </w:rPr>
            </w:pPr>
            <w:r w:rsidRPr="003A168C">
              <w:rPr>
                <w:rFonts w:ascii="Century Gothic" w:eastAsia="Arial" w:hAnsi="Century Gothic" w:cs="Arial"/>
                <w:sz w:val="20"/>
                <w:szCs w:val="20"/>
              </w:rPr>
              <w:t>36m</w:t>
            </w:r>
          </w:p>
        </w:tc>
        <w:tc>
          <w:tcPr>
            <w:tcW w:w="1134" w:type="dxa"/>
            <w:shd w:val="clear" w:color="auto" w:fill="auto"/>
            <w:vAlign w:val="center"/>
          </w:tcPr>
          <w:p w:rsidR="00720F9C" w:rsidRPr="003A168C" w:rsidRDefault="00720F9C" w:rsidP="000224A9">
            <w:pPr>
              <w:spacing w:after="0" w:line="24" w:lineRule="atLeast"/>
              <w:jc w:val="both"/>
              <w:rPr>
                <w:rFonts w:ascii="Century Gothic" w:eastAsia="Arial" w:hAnsi="Century Gothic" w:cs="Arial"/>
                <w:sz w:val="20"/>
                <w:szCs w:val="20"/>
              </w:rPr>
            </w:pPr>
            <w:r w:rsidRPr="003A168C">
              <w:rPr>
                <w:rFonts w:ascii="Century Gothic" w:eastAsia="Arial" w:hAnsi="Century Gothic" w:cs="Arial"/>
                <w:sz w:val="20"/>
                <w:szCs w:val="20"/>
              </w:rPr>
              <w:t>44m</w:t>
            </w:r>
          </w:p>
        </w:tc>
        <w:tc>
          <w:tcPr>
            <w:tcW w:w="1666" w:type="dxa"/>
            <w:shd w:val="clear" w:color="auto" w:fill="auto"/>
            <w:vAlign w:val="center"/>
          </w:tcPr>
          <w:p w:rsidR="00720F9C" w:rsidRPr="003A168C" w:rsidRDefault="00720F9C" w:rsidP="000224A9">
            <w:pPr>
              <w:spacing w:after="0" w:line="24" w:lineRule="atLeast"/>
              <w:jc w:val="both"/>
              <w:rPr>
                <w:rFonts w:ascii="Century Gothic" w:eastAsia="Arial" w:hAnsi="Century Gothic" w:cs="Arial"/>
                <w:sz w:val="20"/>
                <w:szCs w:val="20"/>
              </w:rPr>
            </w:pPr>
            <w:r w:rsidRPr="003A168C">
              <w:rPr>
                <w:rFonts w:ascii="Century Gothic" w:eastAsia="Arial" w:hAnsi="Century Gothic" w:cs="Arial"/>
                <w:sz w:val="20"/>
                <w:szCs w:val="20"/>
              </w:rPr>
              <w:t>48m (V tower 56)</w:t>
            </w:r>
          </w:p>
        </w:tc>
      </w:tr>
    </w:tbl>
    <w:p w:rsidR="00720F9C" w:rsidRDefault="00720F9C" w:rsidP="00720F9C">
      <w:pPr>
        <w:spacing w:after="0" w:line="24" w:lineRule="atLeast"/>
        <w:jc w:val="both"/>
        <w:rPr>
          <w:rFonts w:ascii="Century Gothic" w:eastAsia="Arial" w:hAnsi="Century Gothic" w:cs="Arial"/>
          <w:sz w:val="20"/>
          <w:szCs w:val="20"/>
        </w:rPr>
      </w:pPr>
    </w:p>
    <w:p w:rsidR="00720F9C" w:rsidRPr="002F56F7" w:rsidRDefault="00CA38F0" w:rsidP="00720F9C">
      <w:pPr>
        <w:spacing w:after="0" w:line="24" w:lineRule="atLeast"/>
        <w:jc w:val="both"/>
        <w:rPr>
          <w:rFonts w:ascii="Century Gothic" w:eastAsia="Arial" w:hAnsi="Century Gothic" w:cs="Arial"/>
          <w:b/>
          <w:sz w:val="20"/>
          <w:szCs w:val="20"/>
        </w:rPr>
      </w:pPr>
      <w:r>
        <w:rPr>
          <w:rFonts w:ascii="Century Gothic" w:eastAsia="Arial" w:hAnsi="Century Gothic" w:cs="Arial"/>
          <w:b/>
          <w:sz w:val="20"/>
          <w:szCs w:val="20"/>
        </w:rPr>
        <w:lastRenderedPageBreak/>
        <w:t>2</w:t>
      </w:r>
      <w:r w:rsidR="00C03248">
        <w:rPr>
          <w:rFonts w:ascii="Century Gothic" w:eastAsia="Arial" w:hAnsi="Century Gothic" w:cs="Arial"/>
          <w:b/>
          <w:sz w:val="20"/>
          <w:szCs w:val="20"/>
        </w:rPr>
        <w:t>7</w:t>
      </w:r>
      <w:r w:rsidR="00720F9C">
        <w:rPr>
          <w:rFonts w:ascii="Century Gothic" w:eastAsia="Arial" w:hAnsi="Century Gothic" w:cs="Arial"/>
          <w:b/>
          <w:sz w:val="20"/>
          <w:szCs w:val="20"/>
        </w:rPr>
        <w:t>. Structural Requirements</w:t>
      </w:r>
    </w:p>
    <w:p w:rsidR="00720F9C" w:rsidRPr="00D62934" w:rsidRDefault="00720F9C" w:rsidP="00720F9C">
      <w:pPr>
        <w:spacing w:after="0" w:line="24" w:lineRule="atLeast"/>
        <w:jc w:val="both"/>
        <w:rPr>
          <w:rFonts w:ascii="Century Gothic" w:eastAsia="Arial" w:hAnsi="Century Gothic" w:cs="Arial"/>
          <w:sz w:val="20"/>
          <w:szCs w:val="20"/>
        </w:rPr>
      </w:pPr>
      <w:r w:rsidRPr="00D62934">
        <w:rPr>
          <w:rFonts w:ascii="Century Gothic" w:eastAsia="Arial" w:hAnsi="Century Gothic" w:cs="Arial"/>
          <w:sz w:val="20"/>
          <w:szCs w:val="20"/>
        </w:rPr>
        <w:t xml:space="preserve">In accordance with SANS 10400 2010 Part A Section 3.3a and as outlined in the definitions, all “buildings” require building plans before construction. </w:t>
      </w:r>
    </w:p>
    <w:p w:rsidR="00720F9C" w:rsidRPr="00D62934" w:rsidRDefault="00720F9C" w:rsidP="00720F9C">
      <w:pPr>
        <w:spacing w:after="0" w:line="24" w:lineRule="atLeast"/>
        <w:jc w:val="both"/>
        <w:rPr>
          <w:rFonts w:ascii="Century Gothic" w:eastAsia="Arial" w:hAnsi="Century Gothic" w:cs="Arial"/>
          <w:sz w:val="20"/>
          <w:szCs w:val="20"/>
        </w:rPr>
      </w:pPr>
    </w:p>
    <w:p w:rsidR="00720F9C" w:rsidRPr="00D62934" w:rsidRDefault="00CA38F0" w:rsidP="00720F9C">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2</w:t>
      </w:r>
      <w:r w:rsidR="00C03248">
        <w:rPr>
          <w:rFonts w:ascii="Century Gothic" w:eastAsia="Arial" w:hAnsi="Century Gothic" w:cs="Arial"/>
          <w:sz w:val="20"/>
          <w:szCs w:val="20"/>
        </w:rPr>
        <w:t>7</w:t>
      </w:r>
      <w:r w:rsidR="00720F9C" w:rsidRPr="00D62934">
        <w:rPr>
          <w:rFonts w:ascii="Century Gothic" w:eastAsia="Arial" w:hAnsi="Century Gothic" w:cs="Arial"/>
          <w:sz w:val="20"/>
          <w:szCs w:val="20"/>
        </w:rPr>
        <w:t>.1. A 1m wide concrete apron is required around the building where no guttering and downpipes have been installed.</w:t>
      </w:r>
    </w:p>
    <w:p w:rsidR="00720F9C" w:rsidRPr="00CC123A" w:rsidRDefault="00CA38F0" w:rsidP="00720F9C">
      <w:pPr>
        <w:spacing w:before="240" w:after="0" w:line="24" w:lineRule="atLeast"/>
        <w:jc w:val="both"/>
        <w:rPr>
          <w:rFonts w:ascii="Century Gothic" w:eastAsia="Arial" w:hAnsi="Century Gothic" w:cs="Arial"/>
          <w:i/>
          <w:sz w:val="20"/>
          <w:szCs w:val="20"/>
        </w:rPr>
      </w:pPr>
      <w:r>
        <w:rPr>
          <w:rFonts w:ascii="Century Gothic" w:eastAsia="Arial" w:hAnsi="Century Gothic" w:cs="Arial"/>
          <w:sz w:val="20"/>
          <w:szCs w:val="20"/>
        </w:rPr>
        <w:t>2</w:t>
      </w:r>
      <w:r w:rsidR="00C03248">
        <w:rPr>
          <w:rFonts w:ascii="Century Gothic" w:eastAsia="Arial" w:hAnsi="Century Gothic" w:cs="Arial"/>
          <w:sz w:val="20"/>
          <w:szCs w:val="20"/>
        </w:rPr>
        <w:t>7</w:t>
      </w:r>
      <w:r w:rsidR="00720F9C" w:rsidRPr="00D62934">
        <w:rPr>
          <w:rFonts w:ascii="Century Gothic" w:eastAsia="Arial" w:hAnsi="Century Gothic" w:cs="Arial"/>
          <w:sz w:val="20"/>
          <w:szCs w:val="20"/>
        </w:rPr>
        <w:t xml:space="preserve">.2. Storm water and surface water disposal arrangements between dwellings/structures shall make provision for the drainage of sites that are waterlogged or seasonally waterlogged. </w:t>
      </w:r>
      <w:r w:rsidR="00720F9C">
        <w:rPr>
          <w:rFonts w:ascii="Century Gothic" w:eastAsia="Arial" w:hAnsi="Century Gothic" w:cs="Arial"/>
          <w:sz w:val="20"/>
          <w:szCs w:val="20"/>
        </w:rPr>
        <w:t>(</w:t>
      </w:r>
      <w:r w:rsidR="00720F9C" w:rsidRPr="00CC123A">
        <w:rPr>
          <w:rFonts w:ascii="Century Gothic" w:eastAsia="Arial" w:hAnsi="Century Gothic" w:cs="Arial"/>
          <w:i/>
          <w:sz w:val="20"/>
          <w:szCs w:val="20"/>
        </w:rPr>
        <w:t xml:space="preserve">Refer to section </w:t>
      </w:r>
      <w:r w:rsidR="005C0B56">
        <w:rPr>
          <w:rFonts w:ascii="Century Gothic" w:eastAsia="Arial" w:hAnsi="Century Gothic" w:cs="Arial"/>
          <w:i/>
          <w:sz w:val="20"/>
          <w:szCs w:val="20"/>
        </w:rPr>
        <w:t>21</w:t>
      </w:r>
      <w:r w:rsidR="00720F9C">
        <w:rPr>
          <w:rFonts w:ascii="Century Gothic" w:eastAsia="Arial" w:hAnsi="Century Gothic" w:cs="Arial"/>
          <w:i/>
          <w:sz w:val="20"/>
          <w:szCs w:val="20"/>
        </w:rPr>
        <w:t>.</w:t>
      </w:r>
      <w:r w:rsidR="00155A45">
        <w:rPr>
          <w:rFonts w:ascii="Century Gothic" w:eastAsia="Arial" w:hAnsi="Century Gothic" w:cs="Arial"/>
          <w:i/>
          <w:sz w:val="20"/>
          <w:szCs w:val="20"/>
        </w:rPr>
        <w:t>6</w:t>
      </w:r>
      <w:r w:rsidR="005079D1">
        <w:rPr>
          <w:rFonts w:ascii="Century Gothic" w:eastAsia="Arial" w:hAnsi="Century Gothic" w:cs="Arial"/>
          <w:i/>
          <w:sz w:val="20"/>
          <w:szCs w:val="20"/>
        </w:rPr>
        <w:t>(1)</w:t>
      </w:r>
      <w:r w:rsidR="00253A03">
        <w:rPr>
          <w:rFonts w:ascii="Century Gothic" w:eastAsia="Arial" w:hAnsi="Century Gothic" w:cs="Arial"/>
          <w:i/>
          <w:sz w:val="20"/>
          <w:szCs w:val="20"/>
        </w:rPr>
        <w:t xml:space="preserve"> </w:t>
      </w:r>
      <w:r w:rsidR="005079D1">
        <w:rPr>
          <w:rFonts w:ascii="Century Gothic" w:eastAsia="Arial" w:hAnsi="Century Gothic" w:cs="Arial"/>
          <w:i/>
          <w:sz w:val="20"/>
          <w:szCs w:val="20"/>
        </w:rPr>
        <w:t>of this Bylaw</w:t>
      </w:r>
      <w:r w:rsidR="00720F9C" w:rsidRPr="00CC123A">
        <w:rPr>
          <w:rFonts w:ascii="Century Gothic" w:eastAsia="Arial" w:hAnsi="Century Gothic" w:cs="Arial"/>
          <w:i/>
          <w:sz w:val="20"/>
          <w:szCs w:val="20"/>
        </w:rPr>
        <w:t>)</w:t>
      </w:r>
    </w:p>
    <w:p w:rsidR="00720F9C" w:rsidRPr="00D62934" w:rsidRDefault="005079D1" w:rsidP="00720F9C">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2</w:t>
      </w:r>
      <w:r w:rsidR="00C03248">
        <w:rPr>
          <w:rFonts w:ascii="Century Gothic" w:eastAsia="Arial" w:hAnsi="Century Gothic" w:cs="Arial"/>
          <w:sz w:val="20"/>
          <w:szCs w:val="20"/>
        </w:rPr>
        <w:t>7</w:t>
      </w:r>
      <w:r w:rsidR="00720F9C" w:rsidRPr="00D62934">
        <w:rPr>
          <w:rFonts w:ascii="Century Gothic" w:eastAsia="Arial" w:hAnsi="Century Gothic" w:cs="Arial"/>
          <w:sz w:val="20"/>
          <w:szCs w:val="20"/>
        </w:rPr>
        <w:t xml:space="preserve">.3. Where there is a risk that groundwater beneath or around the building could adversely affect the stability and properties of the ground, consideration should be given to sub soil drainage or other protection. </w:t>
      </w:r>
    </w:p>
    <w:p w:rsidR="00720F9C" w:rsidRPr="00D62934" w:rsidRDefault="00720F9C" w:rsidP="00720F9C">
      <w:pPr>
        <w:spacing w:after="0" w:line="24" w:lineRule="atLeast"/>
        <w:jc w:val="both"/>
        <w:rPr>
          <w:rFonts w:ascii="Century Gothic" w:eastAsia="Arial" w:hAnsi="Century Gothic" w:cs="Arial"/>
          <w:sz w:val="20"/>
          <w:szCs w:val="20"/>
        </w:rPr>
      </w:pPr>
    </w:p>
    <w:p w:rsidR="00720F9C" w:rsidRPr="00D62934" w:rsidRDefault="005079D1" w:rsidP="00720F9C">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2</w:t>
      </w:r>
      <w:r w:rsidR="00C03248">
        <w:rPr>
          <w:rFonts w:ascii="Century Gothic" w:eastAsia="Arial" w:hAnsi="Century Gothic" w:cs="Arial"/>
          <w:sz w:val="20"/>
          <w:szCs w:val="20"/>
        </w:rPr>
        <w:t>7</w:t>
      </w:r>
      <w:r w:rsidR="00720F9C" w:rsidRPr="00D62934">
        <w:rPr>
          <w:rFonts w:ascii="Century Gothic" w:eastAsia="Arial" w:hAnsi="Century Gothic" w:cs="Arial"/>
          <w:sz w:val="20"/>
          <w:szCs w:val="20"/>
        </w:rPr>
        <w:t>.4. The following information may be required at the discretion of the B</w:t>
      </w:r>
      <w:r w:rsidR="00253A03">
        <w:rPr>
          <w:rFonts w:ascii="Century Gothic" w:eastAsia="Arial" w:hAnsi="Century Gothic" w:cs="Arial"/>
          <w:sz w:val="20"/>
          <w:szCs w:val="20"/>
        </w:rPr>
        <w:t>CO</w:t>
      </w:r>
      <w:r w:rsidR="00720F9C" w:rsidRPr="00D62934">
        <w:rPr>
          <w:rFonts w:ascii="Century Gothic" w:eastAsia="Arial" w:hAnsi="Century Gothic" w:cs="Arial"/>
          <w:sz w:val="20"/>
          <w:szCs w:val="20"/>
        </w:rPr>
        <w:t xml:space="preserve"> if the structure does not fall within Category 1:</w:t>
      </w:r>
    </w:p>
    <w:p w:rsidR="00720F9C" w:rsidRPr="00D62934" w:rsidRDefault="005079D1" w:rsidP="00720F9C">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2</w:t>
      </w:r>
      <w:r w:rsidR="00C03248">
        <w:rPr>
          <w:rFonts w:ascii="Century Gothic" w:eastAsia="Arial" w:hAnsi="Century Gothic" w:cs="Arial"/>
          <w:sz w:val="20"/>
          <w:szCs w:val="20"/>
        </w:rPr>
        <w:t>7</w:t>
      </w:r>
      <w:r w:rsidR="00720F9C" w:rsidRPr="00D62934">
        <w:rPr>
          <w:rFonts w:ascii="Century Gothic" w:eastAsia="Arial" w:hAnsi="Century Gothic" w:cs="Arial"/>
          <w:sz w:val="20"/>
          <w:szCs w:val="20"/>
        </w:rPr>
        <w:t xml:space="preserve">.4.1. </w:t>
      </w:r>
      <w:proofErr w:type="spellStart"/>
      <w:r w:rsidR="00720F9C" w:rsidRPr="00D62934">
        <w:rPr>
          <w:rFonts w:ascii="Century Gothic" w:eastAsia="Arial" w:hAnsi="Century Gothic" w:cs="Arial"/>
          <w:sz w:val="20"/>
          <w:szCs w:val="20"/>
        </w:rPr>
        <w:t>Agrément</w:t>
      </w:r>
      <w:proofErr w:type="spellEnd"/>
      <w:r w:rsidR="00720F9C" w:rsidRPr="00D62934">
        <w:rPr>
          <w:rFonts w:ascii="Century Gothic" w:eastAsia="Arial" w:hAnsi="Century Gothic" w:cs="Arial"/>
          <w:sz w:val="20"/>
          <w:szCs w:val="20"/>
        </w:rPr>
        <w:t xml:space="preserve"> Certificate (where there is no prescribed minimum standards for materials that are used in construction)</w:t>
      </w:r>
    </w:p>
    <w:p w:rsidR="00720F9C" w:rsidRDefault="005079D1" w:rsidP="00720F9C">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2</w:t>
      </w:r>
      <w:r w:rsidR="00C03248">
        <w:rPr>
          <w:rFonts w:ascii="Century Gothic" w:eastAsia="Arial" w:hAnsi="Century Gothic" w:cs="Arial"/>
          <w:sz w:val="20"/>
          <w:szCs w:val="20"/>
        </w:rPr>
        <w:t>7</w:t>
      </w:r>
      <w:r w:rsidR="00720F9C" w:rsidRPr="00D62934">
        <w:rPr>
          <w:rFonts w:ascii="Century Gothic" w:eastAsia="Arial" w:hAnsi="Century Gothic" w:cs="Arial"/>
          <w:sz w:val="20"/>
          <w:szCs w:val="20"/>
        </w:rPr>
        <w:t>.4.2. Engineers Report /Certificate (for structures that have not been built in accordance with the NBR and/or multi storey structures</w:t>
      </w:r>
      <w:r w:rsidR="008704C3">
        <w:rPr>
          <w:rFonts w:ascii="Century Gothic" w:eastAsia="Arial" w:hAnsi="Century Gothic" w:cs="Arial"/>
          <w:sz w:val="20"/>
          <w:szCs w:val="20"/>
        </w:rPr>
        <w:t xml:space="preserve"> and be structural stable).</w:t>
      </w:r>
      <w:r w:rsidR="00720F9C" w:rsidRPr="00D62934">
        <w:rPr>
          <w:rFonts w:ascii="Century Gothic" w:eastAsia="Arial" w:hAnsi="Century Gothic" w:cs="Arial"/>
          <w:sz w:val="20"/>
          <w:szCs w:val="20"/>
        </w:rPr>
        <w:t xml:space="preserve"> </w:t>
      </w:r>
    </w:p>
    <w:p w:rsidR="00720F9C" w:rsidRDefault="00720F9C" w:rsidP="00720F9C">
      <w:pPr>
        <w:spacing w:after="0" w:line="24" w:lineRule="atLeast"/>
        <w:jc w:val="both"/>
        <w:rPr>
          <w:rFonts w:ascii="Century Gothic" w:eastAsia="Arial" w:hAnsi="Century Gothic" w:cs="Arial"/>
          <w:sz w:val="20"/>
          <w:szCs w:val="20"/>
        </w:rPr>
      </w:pPr>
    </w:p>
    <w:p w:rsidR="00720F9C" w:rsidRPr="002F56F7" w:rsidRDefault="00434B9C" w:rsidP="00720F9C">
      <w:pPr>
        <w:spacing w:after="0" w:line="24" w:lineRule="atLeast"/>
        <w:jc w:val="both"/>
        <w:rPr>
          <w:rFonts w:ascii="Century Gothic" w:eastAsia="Arial" w:hAnsi="Century Gothic" w:cs="Arial"/>
          <w:b/>
          <w:sz w:val="20"/>
          <w:szCs w:val="20"/>
        </w:rPr>
      </w:pPr>
      <w:r>
        <w:rPr>
          <w:rFonts w:ascii="Century Gothic" w:eastAsia="Arial" w:hAnsi="Century Gothic" w:cs="Arial"/>
          <w:b/>
          <w:sz w:val="20"/>
          <w:szCs w:val="20"/>
        </w:rPr>
        <w:t>2</w:t>
      </w:r>
      <w:r w:rsidR="00C03248">
        <w:rPr>
          <w:rFonts w:ascii="Century Gothic" w:eastAsia="Arial" w:hAnsi="Century Gothic" w:cs="Arial"/>
          <w:b/>
          <w:sz w:val="20"/>
          <w:szCs w:val="20"/>
        </w:rPr>
        <w:t>8</w:t>
      </w:r>
      <w:r w:rsidR="00720F9C">
        <w:rPr>
          <w:rFonts w:ascii="Century Gothic" w:eastAsia="Arial" w:hAnsi="Century Gothic" w:cs="Arial"/>
          <w:b/>
          <w:sz w:val="20"/>
          <w:szCs w:val="20"/>
        </w:rPr>
        <w:t xml:space="preserve">. Traditional </w:t>
      </w:r>
      <w:r w:rsidR="00D41486">
        <w:rPr>
          <w:rFonts w:ascii="Century Gothic" w:eastAsia="Arial" w:hAnsi="Century Gothic" w:cs="Arial"/>
          <w:b/>
          <w:sz w:val="20"/>
          <w:szCs w:val="20"/>
        </w:rPr>
        <w:t xml:space="preserve">Burial </w:t>
      </w:r>
      <w:r w:rsidR="00720F9C">
        <w:rPr>
          <w:rFonts w:ascii="Century Gothic" w:eastAsia="Arial" w:hAnsi="Century Gothic" w:cs="Arial"/>
          <w:b/>
          <w:sz w:val="20"/>
          <w:szCs w:val="20"/>
        </w:rPr>
        <w:t>Graves</w:t>
      </w:r>
      <w:r w:rsidR="00D41486">
        <w:rPr>
          <w:rFonts w:ascii="Century Gothic" w:eastAsia="Arial" w:hAnsi="Century Gothic" w:cs="Arial"/>
          <w:b/>
          <w:sz w:val="20"/>
          <w:szCs w:val="20"/>
        </w:rPr>
        <w:t xml:space="preserve"> &amp; Historic Graves</w:t>
      </w:r>
    </w:p>
    <w:p w:rsidR="00720F9C" w:rsidRDefault="00720F9C" w:rsidP="00720F9C">
      <w:pPr>
        <w:spacing w:after="0" w:line="24" w:lineRule="atLeast"/>
        <w:jc w:val="both"/>
        <w:rPr>
          <w:rFonts w:ascii="Century Gothic" w:eastAsia="Arial" w:hAnsi="Century Gothic" w:cs="Arial"/>
          <w:sz w:val="20"/>
          <w:szCs w:val="20"/>
        </w:rPr>
      </w:pPr>
      <w:r w:rsidRPr="00D62934">
        <w:rPr>
          <w:rFonts w:ascii="Century Gothic" w:eastAsia="Arial" w:hAnsi="Century Gothic" w:cs="Arial"/>
          <w:sz w:val="20"/>
          <w:szCs w:val="20"/>
        </w:rPr>
        <w:t>In order to preserve and protect traditional graves, they should be clearly demarcated</w:t>
      </w:r>
      <w:r w:rsidR="00434B9C">
        <w:rPr>
          <w:rFonts w:ascii="Century Gothic" w:eastAsia="Arial" w:hAnsi="Century Gothic" w:cs="Arial"/>
          <w:sz w:val="20"/>
          <w:szCs w:val="20"/>
        </w:rPr>
        <w:t>.</w:t>
      </w:r>
    </w:p>
    <w:p w:rsidR="00720F9C" w:rsidRDefault="00720F9C" w:rsidP="00720F9C">
      <w:pPr>
        <w:spacing w:after="0" w:line="24" w:lineRule="atLeast"/>
        <w:jc w:val="both"/>
        <w:rPr>
          <w:rFonts w:ascii="Century Gothic" w:eastAsia="Arial" w:hAnsi="Century Gothic" w:cs="Arial"/>
          <w:sz w:val="20"/>
          <w:szCs w:val="20"/>
        </w:rPr>
      </w:pPr>
    </w:p>
    <w:p w:rsidR="00720F9C" w:rsidRPr="00F73719" w:rsidRDefault="00C03248" w:rsidP="00720F9C">
      <w:pPr>
        <w:spacing w:after="0" w:line="24" w:lineRule="atLeast"/>
        <w:jc w:val="both"/>
        <w:rPr>
          <w:rFonts w:ascii="Century Gothic" w:eastAsia="Arial" w:hAnsi="Century Gothic" w:cs="Arial"/>
          <w:b/>
          <w:sz w:val="20"/>
          <w:szCs w:val="20"/>
        </w:rPr>
      </w:pPr>
      <w:r>
        <w:rPr>
          <w:rFonts w:ascii="Century Gothic" w:eastAsia="Arial" w:hAnsi="Century Gothic" w:cs="Arial"/>
          <w:b/>
          <w:sz w:val="20"/>
          <w:szCs w:val="20"/>
        </w:rPr>
        <w:t>29</w:t>
      </w:r>
      <w:r w:rsidR="00720F9C" w:rsidRPr="00F73719">
        <w:rPr>
          <w:rFonts w:ascii="Century Gothic" w:eastAsia="Arial" w:hAnsi="Century Gothic" w:cs="Arial"/>
          <w:b/>
          <w:sz w:val="20"/>
          <w:szCs w:val="20"/>
        </w:rPr>
        <w:t>. Septic Tanks</w:t>
      </w:r>
    </w:p>
    <w:p w:rsidR="00720F9C" w:rsidRPr="00F73719" w:rsidRDefault="00C03248" w:rsidP="00720F9C">
      <w:pPr>
        <w:spacing w:after="0" w:line="24" w:lineRule="atLeast"/>
        <w:jc w:val="both"/>
        <w:rPr>
          <w:rFonts w:ascii="Century Gothic" w:eastAsia="Arial" w:hAnsi="Century Gothic" w:cs="Arial"/>
          <w:sz w:val="20"/>
          <w:szCs w:val="20"/>
        </w:rPr>
      </w:pPr>
      <w:r>
        <w:rPr>
          <w:rFonts w:ascii="Century Gothic" w:eastAsia="Arial" w:hAnsi="Century Gothic" w:cs="Arial"/>
          <w:b/>
          <w:sz w:val="20"/>
          <w:szCs w:val="20"/>
        </w:rPr>
        <w:t>29</w:t>
      </w:r>
      <w:r w:rsidR="00720F9C" w:rsidRPr="00F73719">
        <w:rPr>
          <w:rFonts w:ascii="Century Gothic" w:eastAsia="Arial" w:hAnsi="Century Gothic" w:cs="Arial"/>
          <w:b/>
          <w:sz w:val="20"/>
          <w:szCs w:val="20"/>
        </w:rPr>
        <w:t>.</w:t>
      </w:r>
      <w:r w:rsidR="00C81505">
        <w:rPr>
          <w:rFonts w:ascii="Century Gothic" w:eastAsia="Arial" w:hAnsi="Century Gothic" w:cs="Arial"/>
          <w:b/>
          <w:sz w:val="20"/>
          <w:szCs w:val="20"/>
        </w:rPr>
        <w:t>1</w:t>
      </w:r>
      <w:r w:rsidR="00720F9C" w:rsidRPr="00F73719">
        <w:rPr>
          <w:rFonts w:ascii="Century Gothic" w:eastAsia="Arial" w:hAnsi="Century Gothic" w:cs="Arial"/>
          <w:b/>
          <w:sz w:val="20"/>
          <w:szCs w:val="20"/>
        </w:rPr>
        <w:t>.</w:t>
      </w:r>
      <w:r w:rsidR="00720F9C" w:rsidRPr="00F73719">
        <w:rPr>
          <w:rFonts w:ascii="Century Gothic" w:eastAsia="Arial" w:hAnsi="Century Gothic" w:cs="Arial"/>
          <w:sz w:val="20"/>
          <w:szCs w:val="20"/>
        </w:rPr>
        <w:t xml:space="preserve"> </w:t>
      </w:r>
      <w:r w:rsidR="00720F9C" w:rsidRPr="00F73719">
        <w:rPr>
          <w:rFonts w:ascii="Century Gothic" w:eastAsia="Arial" w:hAnsi="Century Gothic" w:cs="Arial"/>
          <w:b/>
          <w:sz w:val="20"/>
          <w:szCs w:val="20"/>
        </w:rPr>
        <w:t>Construction methods before installation of con</w:t>
      </w:r>
      <w:r w:rsidR="001F074D">
        <w:rPr>
          <w:rFonts w:ascii="Century Gothic" w:eastAsia="Arial" w:hAnsi="Century Gothic" w:cs="Arial"/>
          <w:b/>
          <w:sz w:val="20"/>
          <w:szCs w:val="20"/>
        </w:rPr>
        <w:t>s</w:t>
      </w:r>
      <w:r w:rsidR="00720F9C" w:rsidRPr="00F73719">
        <w:rPr>
          <w:rFonts w:ascii="Century Gothic" w:eastAsia="Arial" w:hAnsi="Century Gothic" w:cs="Arial"/>
          <w:b/>
          <w:sz w:val="20"/>
          <w:szCs w:val="20"/>
        </w:rPr>
        <w:t>er</w:t>
      </w:r>
      <w:r w:rsidR="001F074D">
        <w:rPr>
          <w:rFonts w:ascii="Century Gothic" w:eastAsia="Arial" w:hAnsi="Century Gothic" w:cs="Arial"/>
          <w:b/>
          <w:sz w:val="20"/>
          <w:szCs w:val="20"/>
        </w:rPr>
        <w:t>v</w:t>
      </w:r>
      <w:r w:rsidR="00720F9C" w:rsidRPr="00F73719">
        <w:rPr>
          <w:rFonts w:ascii="Century Gothic" w:eastAsia="Arial" w:hAnsi="Century Gothic" w:cs="Arial"/>
          <w:b/>
          <w:sz w:val="20"/>
          <w:szCs w:val="20"/>
        </w:rPr>
        <w:t>ancy tanks/ septic tanks</w:t>
      </w:r>
      <w:r w:rsidR="00720F9C" w:rsidRPr="00F73719">
        <w:rPr>
          <w:rFonts w:ascii="Century Gothic" w:eastAsia="Arial" w:hAnsi="Century Gothic" w:cs="Arial"/>
          <w:sz w:val="20"/>
          <w:szCs w:val="20"/>
        </w:rPr>
        <w:t xml:space="preserve"> </w:t>
      </w:r>
    </w:p>
    <w:p w:rsidR="00720F9C" w:rsidRPr="00F73719" w:rsidRDefault="00720F9C" w:rsidP="00400D30">
      <w:pPr>
        <w:numPr>
          <w:ilvl w:val="0"/>
          <w:numId w:val="22"/>
        </w:num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Excavations shall be deepened locally, where necessary, to remove soft spots;</w:t>
      </w:r>
    </w:p>
    <w:p w:rsidR="00720F9C" w:rsidRPr="00F73719" w:rsidRDefault="00720F9C" w:rsidP="00720F9C">
      <w:pPr>
        <w:spacing w:after="0" w:line="24" w:lineRule="atLeast"/>
        <w:jc w:val="both"/>
        <w:rPr>
          <w:rFonts w:ascii="Century Gothic" w:eastAsia="Arial" w:hAnsi="Century Gothic" w:cs="Arial"/>
          <w:sz w:val="20"/>
          <w:szCs w:val="20"/>
        </w:rPr>
      </w:pPr>
    </w:p>
    <w:p w:rsidR="00720F9C" w:rsidRPr="00F73719" w:rsidRDefault="00720F9C" w:rsidP="00400D30">
      <w:pPr>
        <w:numPr>
          <w:ilvl w:val="0"/>
          <w:numId w:val="22"/>
        </w:num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Hard spots, wherever practicable, shall be removed;</w:t>
      </w:r>
    </w:p>
    <w:p w:rsidR="00720F9C" w:rsidRPr="00F73719" w:rsidRDefault="00720F9C" w:rsidP="00720F9C">
      <w:pPr>
        <w:spacing w:after="0" w:line="24" w:lineRule="atLeast"/>
        <w:jc w:val="both"/>
        <w:rPr>
          <w:rFonts w:ascii="Century Gothic" w:eastAsia="Arial" w:hAnsi="Century Gothic" w:cs="Arial"/>
          <w:sz w:val="20"/>
          <w:szCs w:val="20"/>
        </w:rPr>
      </w:pPr>
    </w:p>
    <w:p w:rsidR="00720F9C" w:rsidRPr="00F73719" w:rsidRDefault="00720F9C" w:rsidP="00400D30">
      <w:pPr>
        <w:numPr>
          <w:ilvl w:val="0"/>
          <w:numId w:val="22"/>
        </w:num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Excessive excavations shall be avoided and be shored by timber/steel to prevent collapse of adjacent soils;</w:t>
      </w:r>
    </w:p>
    <w:p w:rsidR="00720F9C" w:rsidRPr="00F73719" w:rsidRDefault="00720F9C" w:rsidP="00720F9C">
      <w:pPr>
        <w:spacing w:after="0" w:line="24" w:lineRule="atLeast"/>
        <w:jc w:val="both"/>
        <w:rPr>
          <w:rFonts w:ascii="Century Gothic" w:eastAsia="Arial" w:hAnsi="Century Gothic" w:cs="Arial"/>
          <w:sz w:val="20"/>
          <w:szCs w:val="20"/>
        </w:rPr>
      </w:pPr>
    </w:p>
    <w:p w:rsidR="00720F9C" w:rsidRPr="00F73719" w:rsidRDefault="00720F9C" w:rsidP="00400D30">
      <w:pPr>
        <w:numPr>
          <w:ilvl w:val="0"/>
          <w:numId w:val="22"/>
        </w:num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Excavations shal</w:t>
      </w:r>
      <w:r>
        <w:rPr>
          <w:rFonts w:ascii="Century Gothic" w:eastAsia="Arial" w:hAnsi="Century Gothic" w:cs="Arial"/>
          <w:sz w:val="20"/>
          <w:szCs w:val="20"/>
        </w:rPr>
        <w:t xml:space="preserve">l be kept free of surface water </w:t>
      </w:r>
    </w:p>
    <w:p w:rsidR="00720F9C" w:rsidRPr="00F73719" w:rsidRDefault="00720F9C" w:rsidP="00720F9C">
      <w:pPr>
        <w:spacing w:after="0" w:line="24" w:lineRule="atLeast"/>
        <w:jc w:val="both"/>
        <w:rPr>
          <w:rFonts w:ascii="Century Gothic" w:eastAsia="Arial" w:hAnsi="Century Gothic" w:cs="Arial"/>
          <w:sz w:val="20"/>
          <w:szCs w:val="20"/>
        </w:rPr>
      </w:pPr>
    </w:p>
    <w:p w:rsidR="00720F9C" w:rsidRPr="00476DD8" w:rsidRDefault="00720F9C" w:rsidP="00400D30">
      <w:pPr>
        <w:numPr>
          <w:ilvl w:val="0"/>
          <w:numId w:val="22"/>
        </w:numPr>
        <w:spacing w:after="0" w:line="24" w:lineRule="atLeast"/>
        <w:jc w:val="both"/>
        <w:rPr>
          <w:rFonts w:ascii="Century Gothic" w:eastAsia="Arial" w:hAnsi="Century Gothic" w:cs="Arial"/>
          <w:sz w:val="20"/>
          <w:szCs w:val="20"/>
        </w:rPr>
      </w:pPr>
      <w:r w:rsidRPr="00476DD8">
        <w:rPr>
          <w:rFonts w:ascii="Century Gothic" w:eastAsia="Arial" w:hAnsi="Century Gothic" w:cs="Arial"/>
          <w:sz w:val="20"/>
          <w:szCs w:val="20"/>
        </w:rPr>
        <w:t>Where the bottom of the excavation has dried out excessively due to exposure or it has softened</w:t>
      </w:r>
      <w:r>
        <w:rPr>
          <w:rFonts w:ascii="Century Gothic" w:eastAsia="Arial" w:hAnsi="Century Gothic" w:cs="Arial"/>
          <w:sz w:val="20"/>
          <w:szCs w:val="20"/>
        </w:rPr>
        <w:t xml:space="preserve"> d</w:t>
      </w:r>
      <w:r w:rsidRPr="00476DD8">
        <w:rPr>
          <w:rFonts w:ascii="Century Gothic" w:eastAsia="Arial" w:hAnsi="Century Gothic" w:cs="Arial"/>
          <w:sz w:val="20"/>
          <w:szCs w:val="20"/>
        </w:rPr>
        <w:t>ue to rain or ground water, the excavation shall be re-bottomed(levelled) before concreting;</w:t>
      </w:r>
    </w:p>
    <w:p w:rsidR="00720F9C" w:rsidRPr="00F73719" w:rsidRDefault="00720F9C" w:rsidP="00720F9C">
      <w:pPr>
        <w:spacing w:after="0" w:line="24" w:lineRule="atLeast"/>
        <w:jc w:val="both"/>
        <w:rPr>
          <w:rFonts w:ascii="Century Gothic" w:eastAsia="Arial" w:hAnsi="Century Gothic" w:cs="Arial"/>
          <w:sz w:val="20"/>
          <w:szCs w:val="20"/>
        </w:rPr>
      </w:pPr>
    </w:p>
    <w:p w:rsidR="00720F9C" w:rsidRPr="00476DD8" w:rsidRDefault="00720F9C" w:rsidP="00400D30">
      <w:pPr>
        <w:numPr>
          <w:ilvl w:val="0"/>
          <w:numId w:val="22"/>
        </w:numPr>
        <w:spacing w:after="0" w:line="24" w:lineRule="atLeast"/>
        <w:jc w:val="both"/>
        <w:rPr>
          <w:rFonts w:ascii="Century Gothic" w:eastAsia="Arial" w:hAnsi="Century Gothic" w:cs="Arial"/>
          <w:sz w:val="20"/>
          <w:szCs w:val="20"/>
        </w:rPr>
      </w:pPr>
      <w:r w:rsidRPr="00476DD8">
        <w:rPr>
          <w:rFonts w:ascii="Century Gothic" w:eastAsia="Arial" w:hAnsi="Century Gothic" w:cs="Arial"/>
          <w:sz w:val="20"/>
          <w:szCs w:val="20"/>
        </w:rPr>
        <w:t>Backfill soil(sand) shall be maintained before compaction, so that a small quantity squeezed in the hand is firm, but does not show signs of moisture;</w:t>
      </w:r>
    </w:p>
    <w:p w:rsidR="00720F9C" w:rsidRPr="00F73719" w:rsidRDefault="00720F9C" w:rsidP="00720F9C">
      <w:pPr>
        <w:spacing w:after="0" w:line="24" w:lineRule="atLeast"/>
        <w:jc w:val="both"/>
        <w:rPr>
          <w:rFonts w:ascii="Century Gothic" w:eastAsia="Arial" w:hAnsi="Century Gothic" w:cs="Arial"/>
          <w:sz w:val="20"/>
          <w:szCs w:val="20"/>
        </w:rPr>
      </w:pPr>
    </w:p>
    <w:p w:rsidR="00720F9C" w:rsidRPr="00476DD8" w:rsidRDefault="00720F9C" w:rsidP="00400D30">
      <w:pPr>
        <w:numPr>
          <w:ilvl w:val="0"/>
          <w:numId w:val="22"/>
        </w:numPr>
        <w:spacing w:after="0" w:line="24" w:lineRule="atLeast"/>
        <w:jc w:val="both"/>
        <w:rPr>
          <w:rFonts w:ascii="Century Gothic" w:eastAsia="Arial" w:hAnsi="Century Gothic" w:cs="Arial"/>
          <w:sz w:val="20"/>
          <w:szCs w:val="20"/>
        </w:rPr>
      </w:pPr>
      <w:r w:rsidRPr="00476DD8">
        <w:rPr>
          <w:rFonts w:ascii="Century Gothic" w:eastAsia="Arial" w:hAnsi="Century Gothic" w:cs="Arial"/>
          <w:sz w:val="20"/>
          <w:szCs w:val="20"/>
        </w:rPr>
        <w:t xml:space="preserve">Fill(soil/sand/G5) shall be placed in un-compacted layers that do not exceed 100 mm in respect of hand </w:t>
      </w:r>
      <w:r>
        <w:rPr>
          <w:rFonts w:ascii="Century Gothic" w:eastAsia="Arial" w:hAnsi="Century Gothic" w:cs="Arial"/>
          <w:sz w:val="20"/>
          <w:szCs w:val="20"/>
        </w:rPr>
        <w:t>c</w:t>
      </w:r>
      <w:r w:rsidRPr="00476DD8">
        <w:rPr>
          <w:rFonts w:ascii="Century Gothic" w:eastAsia="Arial" w:hAnsi="Century Gothic" w:cs="Arial"/>
          <w:sz w:val="20"/>
          <w:szCs w:val="20"/>
        </w:rPr>
        <w:t>ompaction, and 150 mm in respect of compaction by mechanical means; and each un-compacted layer shall be well compacted at before additional fill (soil/sand/G5) material is added.</w:t>
      </w:r>
    </w:p>
    <w:p w:rsidR="00720F9C" w:rsidRDefault="00720F9C" w:rsidP="00720F9C">
      <w:pPr>
        <w:spacing w:after="0" w:line="24" w:lineRule="atLeast"/>
        <w:jc w:val="both"/>
        <w:rPr>
          <w:rFonts w:ascii="Century Gothic" w:eastAsia="Arial" w:hAnsi="Century Gothic" w:cs="Arial"/>
          <w:sz w:val="20"/>
          <w:szCs w:val="20"/>
        </w:rPr>
      </w:pPr>
    </w:p>
    <w:p w:rsidR="00720F9C" w:rsidRPr="00F73719" w:rsidRDefault="00C03248" w:rsidP="00720F9C">
      <w:pPr>
        <w:spacing w:after="0" w:line="24" w:lineRule="atLeast"/>
        <w:jc w:val="both"/>
        <w:rPr>
          <w:rFonts w:ascii="Century Gothic" w:eastAsia="Arial" w:hAnsi="Century Gothic" w:cs="Arial"/>
          <w:sz w:val="20"/>
          <w:szCs w:val="20"/>
        </w:rPr>
      </w:pPr>
      <w:r>
        <w:rPr>
          <w:rFonts w:ascii="Century Gothic" w:eastAsia="Arial" w:hAnsi="Century Gothic" w:cs="Arial"/>
          <w:b/>
          <w:sz w:val="20"/>
          <w:szCs w:val="20"/>
        </w:rPr>
        <w:t>29</w:t>
      </w:r>
      <w:r w:rsidR="00720F9C" w:rsidRPr="00F73719">
        <w:rPr>
          <w:rFonts w:ascii="Century Gothic" w:eastAsia="Arial" w:hAnsi="Century Gothic" w:cs="Arial"/>
          <w:b/>
          <w:sz w:val="20"/>
          <w:szCs w:val="20"/>
        </w:rPr>
        <w:t>.</w:t>
      </w:r>
      <w:r w:rsidR="00C81505">
        <w:rPr>
          <w:rFonts w:ascii="Century Gothic" w:eastAsia="Arial" w:hAnsi="Century Gothic" w:cs="Arial"/>
          <w:b/>
          <w:sz w:val="20"/>
          <w:szCs w:val="20"/>
        </w:rPr>
        <w:t>2</w:t>
      </w:r>
      <w:r w:rsidR="00720F9C" w:rsidRPr="00F73719">
        <w:rPr>
          <w:rFonts w:ascii="Century Gothic" w:eastAsia="Arial" w:hAnsi="Century Gothic" w:cs="Arial"/>
          <w:b/>
          <w:sz w:val="20"/>
          <w:szCs w:val="20"/>
        </w:rPr>
        <w:t>.</w:t>
      </w:r>
      <w:r w:rsidR="00720F9C" w:rsidRPr="00F73719">
        <w:rPr>
          <w:rFonts w:ascii="Century Gothic" w:eastAsia="Arial" w:hAnsi="Century Gothic" w:cs="Arial"/>
          <w:sz w:val="20"/>
          <w:szCs w:val="20"/>
        </w:rPr>
        <w:t xml:space="preserve"> </w:t>
      </w:r>
      <w:r w:rsidR="00720F9C" w:rsidRPr="00F73719">
        <w:rPr>
          <w:rFonts w:ascii="Century Gothic" w:eastAsia="Arial" w:hAnsi="Century Gothic" w:cs="Arial"/>
          <w:b/>
          <w:sz w:val="20"/>
          <w:szCs w:val="20"/>
        </w:rPr>
        <w:t>Guideline and specifications to construct and install septic tanks</w:t>
      </w:r>
      <w:r w:rsidR="00720F9C" w:rsidRPr="00F73719">
        <w:rPr>
          <w:rFonts w:ascii="Century Gothic" w:eastAsia="Arial" w:hAnsi="Century Gothic" w:cs="Arial"/>
          <w:sz w:val="20"/>
          <w:szCs w:val="20"/>
        </w:rPr>
        <w:t xml:space="preserve">  </w:t>
      </w:r>
    </w:p>
    <w:p w:rsidR="00720F9C" w:rsidRPr="00F73719" w:rsidRDefault="00720F9C" w:rsidP="00400D30">
      <w:pPr>
        <w:numPr>
          <w:ilvl w:val="0"/>
          <w:numId w:val="23"/>
        </w:num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A masonry/concrete conservancy tank/septic tanks to be used on a site for the reception of sewage shall have a minimum concrete strength of 20mpa (Mix ratio 2 bags cement, 2 wheelbarrows sand, 2 wheelbarrows stone) and all internal sides be plastered to a smooth finish.</w:t>
      </w:r>
    </w:p>
    <w:p w:rsidR="00720F9C" w:rsidRPr="00F73719" w:rsidRDefault="00720F9C" w:rsidP="00720F9C">
      <w:pPr>
        <w:spacing w:after="0" w:line="24" w:lineRule="atLeast"/>
        <w:jc w:val="both"/>
        <w:rPr>
          <w:rFonts w:ascii="Century Gothic" w:eastAsia="Arial" w:hAnsi="Century Gothic" w:cs="Arial"/>
          <w:sz w:val="20"/>
          <w:szCs w:val="20"/>
        </w:rPr>
      </w:pPr>
    </w:p>
    <w:p w:rsidR="00720F9C" w:rsidRPr="00F73719" w:rsidRDefault="00720F9C" w:rsidP="00400D30">
      <w:pPr>
        <w:numPr>
          <w:ilvl w:val="0"/>
          <w:numId w:val="23"/>
        </w:num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The use of Crusher sand mix is prohibited in concrete construction for septic tanks</w:t>
      </w:r>
    </w:p>
    <w:p w:rsidR="00720F9C" w:rsidRPr="00F73719" w:rsidRDefault="00720F9C" w:rsidP="00400D30">
      <w:pPr>
        <w:numPr>
          <w:ilvl w:val="0"/>
          <w:numId w:val="25"/>
        </w:num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 xml:space="preserve">Prefabricated septic tanks shall have a stamp indicating SABS approved and testing </w:t>
      </w:r>
      <w:r w:rsidR="000A1460">
        <w:rPr>
          <w:rFonts w:ascii="Century Gothic" w:eastAsia="Arial" w:hAnsi="Century Gothic" w:cs="Arial"/>
          <w:sz w:val="20"/>
          <w:szCs w:val="20"/>
        </w:rPr>
        <w:t>by</w:t>
      </w:r>
      <w:r w:rsidRPr="00F73719">
        <w:rPr>
          <w:rFonts w:ascii="Century Gothic" w:eastAsia="Arial" w:hAnsi="Century Gothic" w:cs="Arial"/>
          <w:sz w:val="20"/>
          <w:szCs w:val="20"/>
        </w:rPr>
        <w:t xml:space="preserve"> means of regulation 0400 which shall clearly visible.  </w:t>
      </w:r>
    </w:p>
    <w:p w:rsidR="00720F9C" w:rsidRPr="00F73719" w:rsidRDefault="00720F9C" w:rsidP="00400D30">
      <w:pPr>
        <w:numPr>
          <w:ilvl w:val="0"/>
          <w:numId w:val="23"/>
        </w:num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Masonry/concrete/prefabricated conservancy tanks/septic tanks shall be designed and constructed in such a way;</w:t>
      </w:r>
    </w:p>
    <w:p w:rsidR="00720F9C" w:rsidRPr="00F73719" w:rsidRDefault="00720F9C" w:rsidP="00400D30">
      <w:pPr>
        <w:numPr>
          <w:ilvl w:val="0"/>
          <w:numId w:val="24"/>
        </w:num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 xml:space="preserve">that it will be impervious (leak free) to liquid; </w:t>
      </w:r>
    </w:p>
    <w:p w:rsidR="00720F9C" w:rsidRPr="00F73719" w:rsidRDefault="00720F9C" w:rsidP="00400D30">
      <w:pPr>
        <w:numPr>
          <w:ilvl w:val="0"/>
          <w:numId w:val="24"/>
        </w:num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 xml:space="preserve">that there will be a ready means of access for the clearing of such tank; </w:t>
      </w:r>
    </w:p>
    <w:p w:rsidR="00720F9C" w:rsidRPr="00F73719" w:rsidRDefault="00720F9C" w:rsidP="00400D30">
      <w:pPr>
        <w:numPr>
          <w:ilvl w:val="0"/>
          <w:numId w:val="24"/>
        </w:num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lastRenderedPageBreak/>
        <w:t xml:space="preserve">be so designed and sited that it is not likely to become a source of nuisance or a danger to health; </w:t>
      </w:r>
      <w:r w:rsidR="000A1460">
        <w:rPr>
          <w:rFonts w:ascii="Century Gothic" w:eastAsia="Arial" w:hAnsi="Century Gothic" w:cs="Arial"/>
          <w:sz w:val="20"/>
          <w:szCs w:val="20"/>
        </w:rPr>
        <w:t>or</w:t>
      </w:r>
    </w:p>
    <w:p w:rsidR="00720F9C" w:rsidRPr="00F73719" w:rsidRDefault="00720F9C" w:rsidP="00400D30">
      <w:pPr>
        <w:numPr>
          <w:ilvl w:val="0"/>
          <w:numId w:val="24"/>
        </w:num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the structural integrity of adjacent buildings;</w:t>
      </w:r>
    </w:p>
    <w:p w:rsidR="00720F9C" w:rsidRPr="00F73719" w:rsidRDefault="00720F9C" w:rsidP="00400D30">
      <w:pPr>
        <w:numPr>
          <w:ilvl w:val="0"/>
          <w:numId w:val="23"/>
        </w:num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 xml:space="preserve">A conservancy tank or septic tank may not be installed less than 2, 0 m from the property boundary, or another structure. (Refer to </w:t>
      </w:r>
      <w:r w:rsidR="00C03248">
        <w:rPr>
          <w:rFonts w:ascii="Century Gothic" w:eastAsia="Arial" w:hAnsi="Century Gothic" w:cs="Arial"/>
          <w:sz w:val="20"/>
          <w:szCs w:val="20"/>
        </w:rPr>
        <w:t>29</w:t>
      </w:r>
      <w:r w:rsidRPr="00F73719">
        <w:rPr>
          <w:rFonts w:ascii="Century Gothic" w:eastAsia="Arial" w:hAnsi="Century Gothic" w:cs="Arial"/>
          <w:sz w:val="20"/>
          <w:szCs w:val="20"/>
        </w:rPr>
        <w:t>.7 figure 1 below for guideline drawing)</w:t>
      </w:r>
    </w:p>
    <w:p w:rsidR="00720F9C" w:rsidRPr="00F73719" w:rsidRDefault="00720F9C" w:rsidP="00400D30">
      <w:pPr>
        <w:numPr>
          <w:ilvl w:val="0"/>
          <w:numId w:val="23"/>
        </w:num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Generally tanks should be located near driveways to facilitate cleaning by a vacuum tanker located at the front or closest access to property, to allow for eas</w:t>
      </w:r>
      <w:r w:rsidR="000A1460">
        <w:rPr>
          <w:rFonts w:ascii="Century Gothic" w:eastAsia="Arial" w:hAnsi="Century Gothic" w:cs="Arial"/>
          <w:sz w:val="20"/>
          <w:szCs w:val="20"/>
        </w:rPr>
        <w:t>y</w:t>
      </w:r>
      <w:r w:rsidRPr="00F73719">
        <w:rPr>
          <w:rFonts w:ascii="Century Gothic" w:eastAsia="Arial" w:hAnsi="Century Gothic" w:cs="Arial"/>
          <w:sz w:val="20"/>
          <w:szCs w:val="20"/>
        </w:rPr>
        <w:t xml:space="preserve"> cleaning and disposal by waste removal service providers and there should be a ready means of access for the clearing of such tank</w:t>
      </w:r>
    </w:p>
    <w:p w:rsidR="00720F9C" w:rsidRPr="00F73719" w:rsidRDefault="00720F9C" w:rsidP="00400D30">
      <w:pPr>
        <w:numPr>
          <w:ilvl w:val="0"/>
          <w:numId w:val="23"/>
        </w:num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 xml:space="preserve">Be vented at the building of toilet, the vents should extend above the eaves level of the building.   </w:t>
      </w:r>
    </w:p>
    <w:p w:rsidR="00720F9C" w:rsidRPr="00F73719" w:rsidRDefault="00720F9C" w:rsidP="00400D30">
      <w:pPr>
        <w:numPr>
          <w:ilvl w:val="0"/>
          <w:numId w:val="23"/>
        </w:num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No industrial effluent shall be allowed to flow into a septic tank.</w:t>
      </w:r>
    </w:p>
    <w:p w:rsidR="00720F9C" w:rsidRPr="00F73719" w:rsidRDefault="00720F9C" w:rsidP="00720F9C">
      <w:pPr>
        <w:spacing w:after="0" w:line="24" w:lineRule="atLeast"/>
        <w:ind w:firstLine="720"/>
        <w:jc w:val="both"/>
        <w:rPr>
          <w:rFonts w:ascii="Century Gothic" w:eastAsia="Arial" w:hAnsi="Century Gothic" w:cs="Arial"/>
          <w:sz w:val="20"/>
          <w:szCs w:val="20"/>
        </w:rPr>
      </w:pPr>
      <w:r w:rsidRPr="00F73719">
        <w:rPr>
          <w:rFonts w:ascii="Century Gothic" w:eastAsia="Arial" w:hAnsi="Century Gothic" w:cs="Arial"/>
          <w:sz w:val="20"/>
          <w:szCs w:val="20"/>
        </w:rPr>
        <w:t xml:space="preserve">(Refer to </w:t>
      </w:r>
      <w:r w:rsidR="00C03248">
        <w:rPr>
          <w:rFonts w:ascii="Century Gothic" w:eastAsia="Arial" w:hAnsi="Century Gothic" w:cs="Arial"/>
          <w:sz w:val="20"/>
          <w:szCs w:val="20"/>
        </w:rPr>
        <w:t>29</w:t>
      </w:r>
      <w:r w:rsidRPr="00F73719">
        <w:rPr>
          <w:rFonts w:ascii="Century Gothic" w:eastAsia="Arial" w:hAnsi="Century Gothic" w:cs="Arial"/>
          <w:sz w:val="20"/>
          <w:szCs w:val="20"/>
        </w:rPr>
        <w:t>.7 figures 2 &amp; 3 below for guideline drawing)</w:t>
      </w:r>
    </w:p>
    <w:p w:rsidR="00861414" w:rsidRPr="00F73719" w:rsidRDefault="00861414" w:rsidP="00720F9C">
      <w:pPr>
        <w:spacing w:after="0" w:line="24" w:lineRule="atLeast"/>
        <w:jc w:val="both"/>
        <w:rPr>
          <w:rFonts w:ascii="Century Gothic" w:eastAsia="Arial" w:hAnsi="Century Gothic" w:cs="Arial"/>
          <w:sz w:val="20"/>
          <w:szCs w:val="20"/>
        </w:rPr>
      </w:pPr>
    </w:p>
    <w:p w:rsidR="00720F9C" w:rsidRPr="00F73719" w:rsidRDefault="00C03248" w:rsidP="00720F9C">
      <w:pPr>
        <w:spacing w:after="0" w:line="24" w:lineRule="atLeast"/>
        <w:jc w:val="both"/>
        <w:rPr>
          <w:rFonts w:ascii="Century Gothic" w:eastAsia="Arial" w:hAnsi="Century Gothic" w:cs="Arial"/>
          <w:sz w:val="20"/>
          <w:szCs w:val="20"/>
        </w:rPr>
      </w:pPr>
      <w:r>
        <w:rPr>
          <w:rFonts w:ascii="Century Gothic" w:eastAsia="Arial" w:hAnsi="Century Gothic" w:cs="Arial"/>
          <w:b/>
          <w:sz w:val="20"/>
          <w:szCs w:val="20"/>
        </w:rPr>
        <w:t>29</w:t>
      </w:r>
      <w:r w:rsidR="00720F9C" w:rsidRPr="00F73719">
        <w:rPr>
          <w:rFonts w:ascii="Century Gothic" w:eastAsia="Arial" w:hAnsi="Century Gothic" w:cs="Arial"/>
          <w:b/>
          <w:sz w:val="20"/>
          <w:szCs w:val="20"/>
        </w:rPr>
        <w:t>.4</w:t>
      </w:r>
      <w:r w:rsidR="00720F9C" w:rsidRPr="00F73719">
        <w:rPr>
          <w:rFonts w:ascii="Century Gothic" w:eastAsia="Arial" w:hAnsi="Century Gothic" w:cs="Arial"/>
          <w:sz w:val="20"/>
          <w:szCs w:val="20"/>
        </w:rPr>
        <w:t xml:space="preserve">. </w:t>
      </w:r>
      <w:r w:rsidR="00720F9C" w:rsidRPr="00F73719">
        <w:rPr>
          <w:rFonts w:ascii="Century Gothic" w:eastAsia="Arial" w:hAnsi="Century Gothic" w:cs="Arial"/>
          <w:b/>
          <w:sz w:val="20"/>
          <w:szCs w:val="20"/>
        </w:rPr>
        <w:t>Requirements to prevent leaks and contamination.</w:t>
      </w:r>
      <w:r w:rsidR="00720F9C" w:rsidRPr="00F73719">
        <w:rPr>
          <w:rFonts w:ascii="Century Gothic" w:eastAsia="Arial" w:hAnsi="Century Gothic" w:cs="Arial"/>
          <w:sz w:val="20"/>
          <w:szCs w:val="20"/>
        </w:rPr>
        <w:t xml:space="preserve">  </w:t>
      </w:r>
    </w:p>
    <w:p w:rsidR="00720F9C" w:rsidRPr="00F73719" w:rsidRDefault="00720F9C" w:rsidP="00400D30">
      <w:pPr>
        <w:numPr>
          <w:ilvl w:val="0"/>
          <w:numId w:val="26"/>
        </w:num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 xml:space="preserve">Septic tanks should be tested for water tightness. </w:t>
      </w:r>
    </w:p>
    <w:p w:rsidR="00720F9C" w:rsidRPr="00F73719" w:rsidRDefault="00720F9C" w:rsidP="00400D30">
      <w:pPr>
        <w:numPr>
          <w:ilvl w:val="0"/>
          <w:numId w:val="26"/>
        </w:num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It should be filled with water before use and tested over a period of 24 h</w:t>
      </w:r>
      <w:r w:rsidR="00C03248">
        <w:rPr>
          <w:rFonts w:ascii="Century Gothic" w:eastAsia="Arial" w:hAnsi="Century Gothic" w:cs="Arial"/>
          <w:sz w:val="20"/>
          <w:szCs w:val="20"/>
        </w:rPr>
        <w:t>ours</w:t>
      </w:r>
      <w:r w:rsidRPr="00F73719">
        <w:rPr>
          <w:rFonts w:ascii="Century Gothic" w:eastAsia="Arial" w:hAnsi="Century Gothic" w:cs="Arial"/>
          <w:sz w:val="20"/>
          <w:szCs w:val="20"/>
        </w:rPr>
        <w:t xml:space="preserve"> for water tightness.</w:t>
      </w:r>
    </w:p>
    <w:p w:rsidR="00720F9C" w:rsidRPr="00C81505" w:rsidRDefault="00720F9C" w:rsidP="00400D30">
      <w:pPr>
        <w:numPr>
          <w:ilvl w:val="0"/>
          <w:numId w:val="26"/>
        </w:num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No chemical additives are needed to assist the digestion process in a septic tank and normal amounts of domestic bleach, caustic materials, soaps, detergents and drain cleaners do not impede the process.</w:t>
      </w:r>
      <w:r w:rsidRPr="00C81505">
        <w:rPr>
          <w:rFonts w:ascii="Century Gothic" w:eastAsia="Arial" w:hAnsi="Century Gothic" w:cs="Arial"/>
          <w:sz w:val="20"/>
          <w:szCs w:val="20"/>
        </w:rPr>
        <w:t xml:space="preserve"> </w:t>
      </w:r>
    </w:p>
    <w:p w:rsidR="00720F9C" w:rsidRPr="00F73719" w:rsidRDefault="00720F9C" w:rsidP="00400D30">
      <w:pPr>
        <w:numPr>
          <w:ilvl w:val="0"/>
          <w:numId w:val="26"/>
        </w:num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 xml:space="preserve">Only bio degradable cleaning liquids should be used in cleaning of toilets  </w:t>
      </w:r>
    </w:p>
    <w:p w:rsidR="006E1536" w:rsidRDefault="00720F9C" w:rsidP="00400D30">
      <w:pPr>
        <w:numPr>
          <w:ilvl w:val="0"/>
          <w:numId w:val="26"/>
        </w:num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 xml:space="preserve">Materials such as sanitary towels, facial tissue, coffee grounds, cooking oil and cigarette butts should not be flushed into the tank because they do not </w:t>
      </w:r>
      <w:r w:rsidR="00665344">
        <w:rPr>
          <w:rFonts w:ascii="Century Gothic" w:eastAsia="Arial" w:hAnsi="Century Gothic" w:cs="Arial"/>
          <w:sz w:val="20"/>
          <w:szCs w:val="20"/>
        </w:rPr>
        <w:t>bio</w:t>
      </w:r>
      <w:r w:rsidRPr="00F73719">
        <w:rPr>
          <w:rFonts w:ascii="Century Gothic" w:eastAsia="Arial" w:hAnsi="Century Gothic" w:cs="Arial"/>
          <w:sz w:val="20"/>
          <w:szCs w:val="20"/>
        </w:rPr>
        <w:t xml:space="preserve">degrade and </w:t>
      </w:r>
      <w:r w:rsidR="00665344">
        <w:rPr>
          <w:rFonts w:ascii="Century Gothic" w:eastAsia="Arial" w:hAnsi="Century Gothic" w:cs="Arial"/>
          <w:sz w:val="20"/>
          <w:szCs w:val="20"/>
        </w:rPr>
        <w:t>will</w:t>
      </w:r>
      <w:r w:rsidRPr="00F73719">
        <w:rPr>
          <w:rFonts w:ascii="Century Gothic" w:eastAsia="Arial" w:hAnsi="Century Gothic" w:cs="Arial"/>
          <w:sz w:val="20"/>
          <w:szCs w:val="20"/>
        </w:rPr>
        <w:t xml:space="preserve"> clog the system.</w:t>
      </w:r>
    </w:p>
    <w:p w:rsidR="006E1536" w:rsidRDefault="006E1536" w:rsidP="006E1536">
      <w:pPr>
        <w:spacing w:after="0" w:line="24" w:lineRule="atLeast"/>
        <w:ind w:left="720"/>
        <w:jc w:val="both"/>
        <w:rPr>
          <w:rFonts w:ascii="Century Gothic" w:eastAsia="Arial" w:hAnsi="Century Gothic" w:cs="Arial"/>
          <w:sz w:val="20"/>
          <w:szCs w:val="20"/>
        </w:rPr>
      </w:pPr>
    </w:p>
    <w:p w:rsidR="00720F9C" w:rsidRPr="00F73719" w:rsidRDefault="00C03248" w:rsidP="00720F9C">
      <w:pPr>
        <w:spacing w:after="0" w:line="24" w:lineRule="atLeast"/>
        <w:jc w:val="both"/>
        <w:rPr>
          <w:rFonts w:ascii="Century Gothic" w:eastAsia="Arial" w:hAnsi="Century Gothic" w:cs="Arial"/>
          <w:b/>
          <w:sz w:val="20"/>
          <w:szCs w:val="20"/>
        </w:rPr>
      </w:pPr>
      <w:r>
        <w:rPr>
          <w:rFonts w:ascii="Century Gothic" w:eastAsia="Arial" w:hAnsi="Century Gothic" w:cs="Arial"/>
          <w:b/>
          <w:sz w:val="20"/>
          <w:szCs w:val="20"/>
        </w:rPr>
        <w:t>29</w:t>
      </w:r>
      <w:r w:rsidR="00720F9C" w:rsidRPr="00F73719">
        <w:rPr>
          <w:rFonts w:ascii="Century Gothic" w:eastAsia="Arial" w:hAnsi="Century Gothic" w:cs="Arial"/>
          <w:b/>
          <w:sz w:val="20"/>
          <w:szCs w:val="20"/>
        </w:rPr>
        <w:t xml:space="preserve">.5. French drains </w:t>
      </w:r>
    </w:p>
    <w:p w:rsidR="00720F9C" w:rsidRPr="00F73719" w:rsidRDefault="00720F9C" w:rsidP="00720F9C">
      <w:p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French Drains which is to receive effluent shall:</w:t>
      </w:r>
    </w:p>
    <w:p w:rsidR="00720F9C" w:rsidRPr="00F73719" w:rsidRDefault="00720F9C" w:rsidP="00400D30">
      <w:pPr>
        <w:numPr>
          <w:ilvl w:val="0"/>
          <w:numId w:val="27"/>
        </w:num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Be so constructed and located as not to cause the pollution of any spring, stream, well or other source of water which is used or is likely to be used, for drinking, domestic use or kitchen purposes;</w:t>
      </w:r>
    </w:p>
    <w:p w:rsidR="00720F9C" w:rsidRPr="00F73719" w:rsidRDefault="00720F9C" w:rsidP="00400D30">
      <w:pPr>
        <w:numPr>
          <w:ilvl w:val="0"/>
          <w:numId w:val="27"/>
        </w:num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Be so positioned that the foundations of adjacent buildings are not adversely affected by its discharge;</w:t>
      </w:r>
    </w:p>
    <w:p w:rsidR="00720F9C" w:rsidRPr="00F73719" w:rsidRDefault="00720F9C" w:rsidP="00400D30">
      <w:pPr>
        <w:numPr>
          <w:ilvl w:val="0"/>
          <w:numId w:val="27"/>
        </w:num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Be not less than 3 m from any building or boundary of the site on which it is situated;</w:t>
      </w:r>
    </w:p>
    <w:p w:rsidR="00720F9C" w:rsidRPr="00F73719" w:rsidRDefault="00720F9C" w:rsidP="00400D30">
      <w:pPr>
        <w:numPr>
          <w:ilvl w:val="0"/>
          <w:numId w:val="27"/>
        </w:num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French drains should, where possible, be located downhill of a water source such as a borehole or spring. Where location downhill of such water source is not possible, French drains should be located at least 50 m from the water source/river and streams;</w:t>
      </w:r>
    </w:p>
    <w:p w:rsidR="00720F9C" w:rsidRPr="00F73719" w:rsidRDefault="00720F9C" w:rsidP="00400D30">
      <w:pPr>
        <w:numPr>
          <w:ilvl w:val="0"/>
          <w:numId w:val="27"/>
        </w:num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Pipes discharging into French drains shall be open-jointed or perforated.</w:t>
      </w:r>
    </w:p>
    <w:p w:rsidR="00720F9C" w:rsidRPr="00F73719" w:rsidRDefault="00720F9C" w:rsidP="00400D30">
      <w:pPr>
        <w:numPr>
          <w:ilvl w:val="0"/>
          <w:numId w:val="27"/>
        </w:num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The impermeable covering is required to prevent ingress of rain or surface water.</w:t>
      </w:r>
    </w:p>
    <w:p w:rsidR="00720F9C" w:rsidRPr="00F73719" w:rsidRDefault="00720F9C" w:rsidP="00400D30">
      <w:pPr>
        <w:numPr>
          <w:ilvl w:val="0"/>
          <w:numId w:val="27"/>
        </w:num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An inspection pipe shall be installed in all French drains</w:t>
      </w:r>
    </w:p>
    <w:p w:rsidR="00720F9C" w:rsidRPr="00F73719" w:rsidRDefault="00720F9C" w:rsidP="00400D30">
      <w:pPr>
        <w:numPr>
          <w:ilvl w:val="0"/>
          <w:numId w:val="27"/>
        </w:num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 xml:space="preserve">French drains shall not be deeper than 1,8 m. </w:t>
      </w:r>
      <w:r w:rsidR="000A1460">
        <w:rPr>
          <w:rFonts w:ascii="Century Gothic" w:eastAsia="Arial" w:hAnsi="Century Gothic" w:cs="Arial"/>
          <w:sz w:val="20"/>
          <w:szCs w:val="20"/>
        </w:rPr>
        <w:t>S</w:t>
      </w:r>
      <w:r w:rsidRPr="00F73719">
        <w:rPr>
          <w:rFonts w:ascii="Century Gothic" w:eastAsia="Arial" w:hAnsi="Century Gothic" w:cs="Arial"/>
          <w:sz w:val="20"/>
          <w:szCs w:val="20"/>
        </w:rPr>
        <w:t>urfaces shall be protected by means</w:t>
      </w:r>
      <w:r w:rsidR="000A1460">
        <w:rPr>
          <w:rFonts w:ascii="Century Gothic" w:eastAsia="Arial" w:hAnsi="Century Gothic" w:cs="Arial"/>
          <w:sz w:val="20"/>
          <w:szCs w:val="20"/>
        </w:rPr>
        <w:t xml:space="preserve"> of</w:t>
      </w:r>
      <w:r w:rsidRPr="00F73719">
        <w:rPr>
          <w:rFonts w:ascii="Century Gothic" w:eastAsia="Arial" w:hAnsi="Century Gothic" w:cs="Arial"/>
          <w:sz w:val="20"/>
          <w:szCs w:val="20"/>
        </w:rPr>
        <w:t xml:space="preserve"> 30 mm to 100 mm thick layer of fine gravel or coarse sand. </w:t>
      </w:r>
    </w:p>
    <w:p w:rsidR="00720F9C" w:rsidRPr="00F73719" w:rsidRDefault="00720F9C" w:rsidP="00400D30">
      <w:pPr>
        <w:numPr>
          <w:ilvl w:val="0"/>
          <w:numId w:val="27"/>
        </w:num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 xml:space="preserve">A topsoil layer of between 100 mm and 150 mm shall be placed on top of the drain over an impermeable covering. (Refer to </w:t>
      </w:r>
      <w:r w:rsidR="00CD170F">
        <w:rPr>
          <w:rFonts w:ascii="Century Gothic" w:eastAsia="Arial" w:hAnsi="Century Gothic" w:cs="Arial"/>
          <w:sz w:val="20"/>
          <w:szCs w:val="20"/>
        </w:rPr>
        <w:t>29</w:t>
      </w:r>
      <w:r w:rsidRPr="00F73719">
        <w:rPr>
          <w:rFonts w:ascii="Century Gothic" w:eastAsia="Arial" w:hAnsi="Century Gothic" w:cs="Arial"/>
          <w:sz w:val="20"/>
          <w:szCs w:val="20"/>
        </w:rPr>
        <w:t>.7 Figure 4)</w:t>
      </w:r>
    </w:p>
    <w:p w:rsidR="00720F9C" w:rsidRPr="00F73719" w:rsidRDefault="00720F9C" w:rsidP="00720F9C">
      <w:pPr>
        <w:spacing w:after="0" w:line="24" w:lineRule="atLeast"/>
        <w:ind w:firstLine="420"/>
        <w:jc w:val="both"/>
        <w:rPr>
          <w:rFonts w:ascii="Century Gothic" w:eastAsia="Arial" w:hAnsi="Century Gothic" w:cs="Arial"/>
          <w:sz w:val="20"/>
          <w:szCs w:val="20"/>
        </w:rPr>
      </w:pPr>
      <w:r w:rsidRPr="00F73719">
        <w:rPr>
          <w:rFonts w:ascii="Century Gothic" w:eastAsia="Arial" w:hAnsi="Century Gothic" w:cs="Arial"/>
          <w:sz w:val="20"/>
          <w:szCs w:val="20"/>
        </w:rPr>
        <w:t xml:space="preserve">(Refer to </w:t>
      </w:r>
      <w:r w:rsidR="00CD170F">
        <w:rPr>
          <w:rFonts w:ascii="Century Gothic" w:eastAsia="Arial" w:hAnsi="Century Gothic" w:cs="Arial"/>
          <w:sz w:val="20"/>
          <w:szCs w:val="20"/>
        </w:rPr>
        <w:t>29</w:t>
      </w:r>
      <w:r w:rsidRPr="00F73719">
        <w:rPr>
          <w:rFonts w:ascii="Century Gothic" w:eastAsia="Arial" w:hAnsi="Century Gothic" w:cs="Arial"/>
          <w:sz w:val="20"/>
          <w:szCs w:val="20"/>
        </w:rPr>
        <w:t>.7, Figure 5 for cross section detail on French drains)</w:t>
      </w:r>
    </w:p>
    <w:p w:rsidR="00720F9C" w:rsidRDefault="00720F9C" w:rsidP="00720F9C">
      <w:pPr>
        <w:spacing w:after="0" w:line="24" w:lineRule="atLeast"/>
        <w:jc w:val="both"/>
        <w:rPr>
          <w:rFonts w:ascii="Century Gothic" w:eastAsia="Arial" w:hAnsi="Century Gothic" w:cs="Arial"/>
          <w:sz w:val="20"/>
          <w:szCs w:val="20"/>
        </w:rPr>
      </w:pPr>
    </w:p>
    <w:p w:rsidR="00720F9C" w:rsidRPr="00F73719" w:rsidRDefault="00CD170F" w:rsidP="00720F9C">
      <w:pPr>
        <w:spacing w:after="0" w:line="24" w:lineRule="atLeast"/>
        <w:jc w:val="both"/>
        <w:rPr>
          <w:rFonts w:ascii="Century Gothic" w:eastAsia="Arial" w:hAnsi="Century Gothic" w:cs="Arial"/>
          <w:b/>
          <w:sz w:val="20"/>
          <w:szCs w:val="20"/>
        </w:rPr>
      </w:pPr>
      <w:r>
        <w:rPr>
          <w:rFonts w:ascii="Century Gothic" w:eastAsia="Arial" w:hAnsi="Century Gothic" w:cs="Arial"/>
          <w:b/>
          <w:sz w:val="20"/>
          <w:szCs w:val="20"/>
        </w:rPr>
        <w:t>29</w:t>
      </w:r>
      <w:r w:rsidR="00720F9C" w:rsidRPr="00F73719">
        <w:rPr>
          <w:rFonts w:ascii="Century Gothic" w:eastAsia="Arial" w:hAnsi="Century Gothic" w:cs="Arial"/>
          <w:b/>
          <w:sz w:val="20"/>
          <w:szCs w:val="20"/>
        </w:rPr>
        <w:t xml:space="preserve">.6. Prohibited Installation </w:t>
      </w:r>
    </w:p>
    <w:p w:rsidR="00720F9C" w:rsidRPr="00F73719" w:rsidRDefault="00720F9C" w:rsidP="00720F9C">
      <w:p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 xml:space="preserve">No conservancy tank/septic tanks may be constructed where: </w:t>
      </w:r>
    </w:p>
    <w:p w:rsidR="00720F9C" w:rsidRPr="00F73719" w:rsidRDefault="00665344" w:rsidP="00400D30">
      <w:pPr>
        <w:numPr>
          <w:ilvl w:val="0"/>
          <w:numId w:val="28"/>
        </w:num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the</w:t>
      </w:r>
      <w:r w:rsidR="00720F9C" w:rsidRPr="00F73719">
        <w:rPr>
          <w:rFonts w:ascii="Century Gothic" w:eastAsia="Arial" w:hAnsi="Century Gothic" w:cs="Arial"/>
          <w:sz w:val="20"/>
          <w:szCs w:val="20"/>
        </w:rPr>
        <w:t xml:space="preserve"> ground that has a percolation rate (absorption of water in soils) that exceeds 30 min;</w:t>
      </w:r>
    </w:p>
    <w:p w:rsidR="00720F9C" w:rsidRPr="00F73719" w:rsidRDefault="00720F9C" w:rsidP="00400D30">
      <w:pPr>
        <w:numPr>
          <w:ilvl w:val="0"/>
          <w:numId w:val="28"/>
        </w:num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effluent might flow out due to the con</w:t>
      </w:r>
      <w:r w:rsidR="000A1460">
        <w:rPr>
          <w:rFonts w:ascii="Century Gothic" w:eastAsia="Arial" w:hAnsi="Century Gothic" w:cs="Arial"/>
          <w:sz w:val="20"/>
          <w:szCs w:val="20"/>
        </w:rPr>
        <w:t>tours or the strata forming of</w:t>
      </w:r>
      <w:r w:rsidRPr="00F73719">
        <w:rPr>
          <w:rFonts w:ascii="Century Gothic" w:eastAsia="Arial" w:hAnsi="Century Gothic" w:cs="Arial"/>
          <w:sz w:val="20"/>
          <w:szCs w:val="20"/>
        </w:rPr>
        <w:t xml:space="preserve"> the ground;</w:t>
      </w:r>
    </w:p>
    <w:p w:rsidR="00720F9C" w:rsidRPr="001B0824" w:rsidRDefault="00720F9C" w:rsidP="00400D30">
      <w:pPr>
        <w:numPr>
          <w:ilvl w:val="0"/>
          <w:numId w:val="28"/>
        </w:numPr>
        <w:spacing w:after="0" w:line="24" w:lineRule="atLeast"/>
        <w:jc w:val="both"/>
        <w:rPr>
          <w:rFonts w:ascii="Century Gothic" w:eastAsia="Arial" w:hAnsi="Century Gothic" w:cs="Arial"/>
          <w:sz w:val="20"/>
          <w:szCs w:val="20"/>
        </w:rPr>
      </w:pPr>
      <w:r w:rsidRPr="001B0824">
        <w:rPr>
          <w:rFonts w:ascii="Century Gothic" w:eastAsia="Arial" w:hAnsi="Century Gothic" w:cs="Arial"/>
          <w:sz w:val="20"/>
          <w:szCs w:val="20"/>
        </w:rPr>
        <w:t>the site to be affected by such effluent is of insufficient size to accommodate the soaking away of the effluent; and have a minimum depth of 1.5 meters; or</w:t>
      </w:r>
    </w:p>
    <w:p w:rsidR="00720F9C" w:rsidRPr="001B0824" w:rsidRDefault="00720F9C" w:rsidP="00400D30">
      <w:pPr>
        <w:numPr>
          <w:ilvl w:val="0"/>
          <w:numId w:val="28"/>
        </w:numPr>
        <w:spacing w:after="0" w:line="24" w:lineRule="atLeast"/>
        <w:jc w:val="both"/>
        <w:rPr>
          <w:rFonts w:ascii="Century Gothic" w:eastAsia="Arial" w:hAnsi="Century Gothic" w:cs="Arial"/>
          <w:sz w:val="20"/>
          <w:szCs w:val="20"/>
        </w:rPr>
      </w:pPr>
      <w:r w:rsidRPr="001B0824">
        <w:rPr>
          <w:rFonts w:ascii="Century Gothic" w:eastAsia="Arial" w:hAnsi="Century Gothic" w:cs="Arial"/>
          <w:sz w:val="20"/>
          <w:szCs w:val="20"/>
        </w:rPr>
        <w:t>the level of the water table is, or might be, such as to prevent adequate percolation;</w:t>
      </w:r>
    </w:p>
    <w:p w:rsidR="00720F9C" w:rsidRPr="00F73719" w:rsidRDefault="00720F9C" w:rsidP="00400D30">
      <w:pPr>
        <w:numPr>
          <w:ilvl w:val="0"/>
          <w:numId w:val="28"/>
        </w:numPr>
        <w:spacing w:after="0" w:line="24" w:lineRule="atLeast"/>
        <w:jc w:val="both"/>
        <w:rPr>
          <w:rFonts w:ascii="Century Gothic" w:eastAsia="Arial" w:hAnsi="Century Gothic" w:cs="Arial"/>
          <w:sz w:val="20"/>
          <w:szCs w:val="20"/>
        </w:rPr>
      </w:pPr>
      <w:r w:rsidRPr="00F73719">
        <w:rPr>
          <w:rFonts w:ascii="Century Gothic" w:eastAsia="Arial" w:hAnsi="Century Gothic" w:cs="Arial"/>
          <w:sz w:val="20"/>
          <w:szCs w:val="20"/>
        </w:rPr>
        <w:t xml:space="preserve">It is closer than 3m of Municipal water service line for clean water drinking purposes; </w:t>
      </w:r>
    </w:p>
    <w:p w:rsidR="00720F9C" w:rsidRPr="00C0041E" w:rsidRDefault="00720F9C" w:rsidP="00400D30">
      <w:pPr>
        <w:numPr>
          <w:ilvl w:val="0"/>
          <w:numId w:val="28"/>
        </w:numPr>
        <w:spacing w:after="0" w:line="24" w:lineRule="atLeast"/>
        <w:jc w:val="both"/>
        <w:rPr>
          <w:rFonts w:ascii="Century Gothic" w:hAnsi="Century Gothic" w:cs="Arial"/>
          <w:b/>
          <w:color w:val="000000"/>
          <w:sz w:val="20"/>
          <w:szCs w:val="20"/>
        </w:rPr>
      </w:pPr>
      <w:r w:rsidRPr="00C0041E">
        <w:rPr>
          <w:rFonts w:ascii="Century Gothic" w:eastAsia="Arial" w:hAnsi="Century Gothic" w:cs="Arial"/>
          <w:sz w:val="20"/>
          <w:szCs w:val="20"/>
        </w:rPr>
        <w:t>It is closer than 3m of Municipal Storm water network drains and pipes.</w:t>
      </w:r>
    </w:p>
    <w:p w:rsidR="00F26664" w:rsidRDefault="00F26664" w:rsidP="00720F9C">
      <w:pPr>
        <w:jc w:val="both"/>
        <w:rPr>
          <w:rFonts w:ascii="Century Gothic" w:hAnsi="Century Gothic" w:cs="Arial"/>
          <w:b/>
          <w:color w:val="000000"/>
          <w:sz w:val="20"/>
          <w:szCs w:val="20"/>
        </w:rPr>
      </w:pPr>
    </w:p>
    <w:p w:rsidR="00F26664" w:rsidRDefault="00F26664" w:rsidP="00720F9C">
      <w:pPr>
        <w:jc w:val="both"/>
        <w:rPr>
          <w:rFonts w:ascii="Century Gothic" w:hAnsi="Century Gothic" w:cs="Arial"/>
          <w:b/>
          <w:color w:val="000000"/>
          <w:sz w:val="20"/>
          <w:szCs w:val="20"/>
        </w:rPr>
      </w:pPr>
    </w:p>
    <w:p w:rsidR="00F26664" w:rsidRDefault="00F26664" w:rsidP="00720F9C">
      <w:pPr>
        <w:jc w:val="both"/>
        <w:rPr>
          <w:rFonts w:ascii="Century Gothic" w:hAnsi="Century Gothic" w:cs="Arial"/>
          <w:b/>
          <w:color w:val="000000"/>
          <w:sz w:val="20"/>
          <w:szCs w:val="20"/>
        </w:rPr>
      </w:pPr>
    </w:p>
    <w:p w:rsidR="00720F9C" w:rsidRDefault="00CD170F" w:rsidP="00720F9C">
      <w:pPr>
        <w:jc w:val="both"/>
        <w:rPr>
          <w:rFonts w:ascii="Century Gothic" w:hAnsi="Century Gothic"/>
          <w:b/>
          <w:i/>
          <w:sz w:val="18"/>
          <w:szCs w:val="18"/>
        </w:rPr>
      </w:pPr>
      <w:r>
        <w:rPr>
          <w:rFonts w:ascii="Century Gothic" w:hAnsi="Century Gothic" w:cs="Arial"/>
          <w:b/>
          <w:color w:val="000000"/>
          <w:sz w:val="20"/>
          <w:szCs w:val="20"/>
        </w:rPr>
        <w:lastRenderedPageBreak/>
        <w:t>29</w:t>
      </w:r>
      <w:r w:rsidR="00720F9C" w:rsidRPr="00F73719">
        <w:rPr>
          <w:rFonts w:ascii="Century Gothic" w:hAnsi="Century Gothic" w:cs="Arial"/>
          <w:b/>
          <w:color w:val="000000"/>
          <w:sz w:val="20"/>
          <w:szCs w:val="20"/>
        </w:rPr>
        <w:t xml:space="preserve">.7. Drawing guide of conversancy/septic tanks  </w:t>
      </w:r>
    </w:p>
    <w:p w:rsidR="00720F9C" w:rsidRPr="00C76BCF" w:rsidRDefault="00720F9C" w:rsidP="00720F9C">
      <w:pPr>
        <w:pStyle w:val="NoSpacing"/>
        <w:rPr>
          <w:rFonts w:ascii="Century Gothic" w:hAnsi="Century Gothic"/>
          <w:b/>
          <w:i/>
          <w:sz w:val="18"/>
          <w:szCs w:val="18"/>
        </w:rPr>
      </w:pPr>
      <w:r w:rsidRPr="00443540">
        <w:rPr>
          <w:rFonts w:ascii="Century Gothic" w:hAnsi="Century Gothic"/>
          <w:b/>
          <w:i/>
          <w:sz w:val="18"/>
          <w:szCs w:val="18"/>
        </w:rPr>
        <w:t>Figure 1</w:t>
      </w:r>
      <w:r>
        <w:rPr>
          <w:rFonts w:ascii="Century Gothic" w:hAnsi="Century Gothic"/>
          <w:b/>
          <w:i/>
          <w:sz w:val="18"/>
          <w:szCs w:val="18"/>
        </w:rPr>
        <w:t xml:space="preserve">: </w:t>
      </w:r>
      <w:r w:rsidRPr="00C76BCF">
        <w:rPr>
          <w:rFonts w:ascii="Century Gothic" w:hAnsi="Century Gothic"/>
          <w:b/>
          <w:i/>
          <w:sz w:val="18"/>
          <w:szCs w:val="18"/>
        </w:rPr>
        <w:t>Concrete Septic tank with soak-pit.</w:t>
      </w:r>
    </w:p>
    <w:p w:rsidR="00720F9C" w:rsidRPr="00C76BCF" w:rsidRDefault="00720F9C" w:rsidP="00720F9C">
      <w:pPr>
        <w:pStyle w:val="NoSpacing"/>
        <w:rPr>
          <w:rFonts w:ascii="Century Gothic" w:hAnsi="Century Gothic"/>
          <w:b/>
          <w:i/>
          <w:sz w:val="18"/>
          <w:szCs w:val="18"/>
        </w:rPr>
      </w:pPr>
      <w:r w:rsidRPr="00C76BCF">
        <w:rPr>
          <w:rFonts w:ascii="Century Gothic" w:hAnsi="Century Gothic"/>
          <w:b/>
          <w:i/>
          <w:sz w:val="18"/>
          <w:szCs w:val="18"/>
        </w:rPr>
        <w:t>2m distance from house to Con</w:t>
      </w:r>
      <w:r w:rsidR="004413AF">
        <w:rPr>
          <w:rFonts w:ascii="Century Gothic" w:hAnsi="Century Gothic"/>
          <w:b/>
          <w:i/>
          <w:sz w:val="18"/>
          <w:szCs w:val="18"/>
        </w:rPr>
        <w:t>s</w:t>
      </w:r>
      <w:r w:rsidRPr="00C76BCF">
        <w:rPr>
          <w:rFonts w:ascii="Century Gothic" w:hAnsi="Century Gothic"/>
          <w:b/>
          <w:i/>
          <w:sz w:val="18"/>
          <w:szCs w:val="18"/>
        </w:rPr>
        <w:t>er</w:t>
      </w:r>
      <w:r w:rsidR="004413AF">
        <w:rPr>
          <w:rFonts w:ascii="Century Gothic" w:hAnsi="Century Gothic"/>
          <w:b/>
          <w:i/>
          <w:sz w:val="18"/>
          <w:szCs w:val="18"/>
        </w:rPr>
        <w:t>v</w:t>
      </w:r>
      <w:r w:rsidRPr="00C76BCF">
        <w:rPr>
          <w:rFonts w:ascii="Century Gothic" w:hAnsi="Century Gothic"/>
          <w:b/>
          <w:i/>
          <w:sz w:val="18"/>
          <w:szCs w:val="18"/>
        </w:rPr>
        <w:t>ancy tank Soak-away 1.5m away from con</w:t>
      </w:r>
      <w:r w:rsidR="004413AF">
        <w:rPr>
          <w:rFonts w:ascii="Century Gothic" w:hAnsi="Century Gothic"/>
          <w:b/>
          <w:i/>
          <w:sz w:val="18"/>
          <w:szCs w:val="18"/>
        </w:rPr>
        <w:t>s</w:t>
      </w:r>
      <w:r w:rsidRPr="00C76BCF">
        <w:rPr>
          <w:rFonts w:ascii="Century Gothic" w:hAnsi="Century Gothic"/>
          <w:b/>
          <w:i/>
          <w:sz w:val="18"/>
          <w:szCs w:val="18"/>
        </w:rPr>
        <w:t>er</w:t>
      </w:r>
      <w:r w:rsidR="004413AF">
        <w:rPr>
          <w:rFonts w:ascii="Century Gothic" w:hAnsi="Century Gothic"/>
          <w:b/>
          <w:i/>
          <w:sz w:val="18"/>
          <w:szCs w:val="18"/>
        </w:rPr>
        <w:t>v</w:t>
      </w:r>
      <w:r w:rsidRPr="00C76BCF">
        <w:rPr>
          <w:rFonts w:ascii="Century Gothic" w:hAnsi="Century Gothic"/>
          <w:b/>
          <w:i/>
          <w:sz w:val="18"/>
          <w:szCs w:val="18"/>
        </w:rPr>
        <w:t xml:space="preserve">ancy tank </w:t>
      </w:r>
    </w:p>
    <w:p w:rsidR="00720F9C" w:rsidRPr="00C76BCF" w:rsidRDefault="00720F9C" w:rsidP="00720F9C">
      <w:pPr>
        <w:pStyle w:val="NoSpacing"/>
        <w:rPr>
          <w:rFonts w:ascii="Century Gothic" w:hAnsi="Century Gothic"/>
          <w:b/>
          <w:i/>
          <w:sz w:val="18"/>
          <w:szCs w:val="18"/>
        </w:rPr>
      </w:pPr>
      <w:r w:rsidRPr="00C76BCF">
        <w:rPr>
          <w:rFonts w:ascii="Century Gothic" w:hAnsi="Century Gothic"/>
          <w:b/>
          <w:i/>
          <w:sz w:val="18"/>
          <w:szCs w:val="18"/>
        </w:rPr>
        <w:t xml:space="preserve">Refer to section </w:t>
      </w:r>
      <w:r w:rsidR="00CD170F">
        <w:rPr>
          <w:rFonts w:ascii="Century Gothic" w:hAnsi="Century Gothic"/>
          <w:b/>
          <w:i/>
          <w:sz w:val="18"/>
          <w:szCs w:val="18"/>
        </w:rPr>
        <w:t>29</w:t>
      </w:r>
      <w:r w:rsidRPr="00C76BCF">
        <w:rPr>
          <w:rFonts w:ascii="Century Gothic" w:hAnsi="Century Gothic"/>
          <w:b/>
          <w:i/>
          <w:sz w:val="18"/>
          <w:szCs w:val="18"/>
        </w:rPr>
        <w:t xml:space="preserve">.3 (4) &amp; section </w:t>
      </w:r>
      <w:r w:rsidR="00CD170F">
        <w:rPr>
          <w:rFonts w:ascii="Century Gothic" w:hAnsi="Century Gothic"/>
          <w:b/>
          <w:i/>
          <w:sz w:val="18"/>
          <w:szCs w:val="18"/>
        </w:rPr>
        <w:t>29</w:t>
      </w:r>
      <w:r w:rsidRPr="00C76BCF">
        <w:rPr>
          <w:rFonts w:ascii="Century Gothic" w:hAnsi="Century Gothic"/>
          <w:b/>
          <w:i/>
          <w:sz w:val="18"/>
          <w:szCs w:val="18"/>
        </w:rPr>
        <w:t>.6 (v) &amp; (</w:t>
      </w:r>
      <w:proofErr w:type="gramStart"/>
      <w:r w:rsidRPr="00C76BCF">
        <w:rPr>
          <w:rFonts w:ascii="Century Gothic" w:hAnsi="Century Gothic"/>
          <w:b/>
          <w:i/>
          <w:sz w:val="18"/>
          <w:szCs w:val="18"/>
        </w:rPr>
        <w:t>vi</w:t>
      </w:r>
      <w:proofErr w:type="gramEnd"/>
      <w:r w:rsidRPr="00C76BCF">
        <w:rPr>
          <w:rFonts w:ascii="Century Gothic" w:hAnsi="Century Gothic"/>
          <w:b/>
          <w:i/>
          <w:sz w:val="18"/>
          <w:szCs w:val="18"/>
        </w:rPr>
        <w:t>) for permissible positioning &amp; minimum depth of 1.5 meters</w:t>
      </w:r>
    </w:p>
    <w:p w:rsidR="00720F9C" w:rsidRPr="00C76BCF" w:rsidRDefault="00720F9C" w:rsidP="00720F9C">
      <w:pPr>
        <w:jc w:val="both"/>
        <w:rPr>
          <w:rFonts w:ascii="Century Gothic" w:hAnsi="Century Gothic" w:cs="Arial"/>
          <w:b/>
          <w:color w:val="000000"/>
          <w:sz w:val="18"/>
          <w:szCs w:val="18"/>
        </w:rPr>
      </w:pPr>
    </w:p>
    <w:p w:rsidR="00720F9C" w:rsidRDefault="000E33CE" w:rsidP="00720F9C">
      <w:pPr>
        <w:jc w:val="both"/>
        <w:rPr>
          <w:rFonts w:ascii="Century Gothic" w:hAnsi="Century Gothic" w:cs="Arial"/>
          <w:i/>
          <w:color w:val="000000"/>
          <w:sz w:val="20"/>
          <w:szCs w:val="20"/>
        </w:rPr>
      </w:pPr>
      <w:r>
        <w:rPr>
          <w:rFonts w:ascii="Century Gothic" w:hAnsi="Century Gothic"/>
          <w:noProof/>
          <w:sz w:val="18"/>
          <w:szCs w:val="18"/>
        </w:rPr>
        <w:pict>
          <v:shape id="Picture 1" o:spid="_x0000_s1041" type="#_x0000_t75" style="position:absolute;left:0;text-align:left;margin-left:54.7pt;margin-top:16.7pt;width:382.5pt;height:381.1pt;z-index:-1;visibility:visible;mso-position-horizontal-relative:margin;mso-width-relative:margin;mso-height-relative:margin">
            <v:imagedata r:id="rId13" o:title="IMAGE"/>
            <w10:wrap type="square" anchorx="margin"/>
          </v:shape>
        </w:pict>
      </w:r>
    </w:p>
    <w:p w:rsidR="00720F9C" w:rsidRDefault="00720F9C" w:rsidP="00720F9C">
      <w:pPr>
        <w:jc w:val="both"/>
        <w:rPr>
          <w:rFonts w:ascii="Century Gothic" w:hAnsi="Century Gothic" w:cs="Arial"/>
          <w:i/>
          <w:color w:val="000000"/>
          <w:sz w:val="20"/>
          <w:szCs w:val="20"/>
        </w:rPr>
      </w:pPr>
    </w:p>
    <w:p w:rsidR="00720F9C" w:rsidRDefault="00720F9C" w:rsidP="00720F9C">
      <w:pPr>
        <w:jc w:val="both"/>
        <w:rPr>
          <w:rFonts w:ascii="Century Gothic" w:hAnsi="Century Gothic" w:cs="Arial"/>
          <w:i/>
          <w:color w:val="000000"/>
          <w:sz w:val="20"/>
          <w:szCs w:val="20"/>
        </w:rPr>
      </w:pPr>
    </w:p>
    <w:p w:rsidR="00720F9C" w:rsidRDefault="00720F9C" w:rsidP="00720F9C">
      <w:pPr>
        <w:jc w:val="both"/>
        <w:rPr>
          <w:rFonts w:ascii="Century Gothic" w:hAnsi="Century Gothic" w:cs="Arial"/>
          <w:b/>
          <w:i/>
          <w:color w:val="000000"/>
          <w:sz w:val="16"/>
          <w:szCs w:val="16"/>
        </w:rPr>
      </w:pPr>
    </w:p>
    <w:p w:rsidR="00720F9C" w:rsidRDefault="00720F9C" w:rsidP="00720F9C">
      <w:pPr>
        <w:jc w:val="both"/>
        <w:rPr>
          <w:rFonts w:ascii="Century Gothic" w:hAnsi="Century Gothic" w:cs="Arial"/>
          <w:b/>
          <w:i/>
          <w:color w:val="000000"/>
          <w:sz w:val="16"/>
          <w:szCs w:val="16"/>
        </w:rPr>
      </w:pPr>
    </w:p>
    <w:p w:rsidR="00720F9C" w:rsidRDefault="00720F9C" w:rsidP="00720F9C">
      <w:pPr>
        <w:jc w:val="both"/>
        <w:rPr>
          <w:rFonts w:ascii="Century Gothic" w:hAnsi="Century Gothic" w:cs="Arial"/>
          <w:b/>
          <w:i/>
          <w:color w:val="000000"/>
          <w:sz w:val="16"/>
          <w:szCs w:val="16"/>
        </w:rPr>
      </w:pPr>
    </w:p>
    <w:p w:rsidR="00720F9C" w:rsidRDefault="00720F9C" w:rsidP="00720F9C">
      <w:pPr>
        <w:jc w:val="both"/>
        <w:rPr>
          <w:rFonts w:ascii="Century Gothic" w:hAnsi="Century Gothic" w:cs="Arial"/>
          <w:b/>
          <w:i/>
          <w:color w:val="000000"/>
          <w:sz w:val="16"/>
          <w:szCs w:val="16"/>
        </w:rPr>
      </w:pPr>
    </w:p>
    <w:p w:rsidR="00720F9C" w:rsidRDefault="00720F9C" w:rsidP="00720F9C">
      <w:pPr>
        <w:jc w:val="both"/>
        <w:rPr>
          <w:rFonts w:ascii="Century Gothic" w:hAnsi="Century Gothic" w:cs="Arial"/>
          <w:b/>
          <w:i/>
          <w:color w:val="000000"/>
          <w:sz w:val="16"/>
          <w:szCs w:val="16"/>
        </w:rPr>
      </w:pPr>
    </w:p>
    <w:p w:rsidR="00720F9C" w:rsidRDefault="00720F9C" w:rsidP="00720F9C">
      <w:pPr>
        <w:jc w:val="both"/>
        <w:rPr>
          <w:rFonts w:ascii="Century Gothic" w:hAnsi="Century Gothic" w:cs="Arial"/>
          <w:b/>
          <w:i/>
          <w:color w:val="000000"/>
          <w:sz w:val="16"/>
          <w:szCs w:val="16"/>
        </w:rPr>
      </w:pPr>
    </w:p>
    <w:p w:rsidR="00720F9C" w:rsidRDefault="00720F9C" w:rsidP="00720F9C">
      <w:pPr>
        <w:jc w:val="both"/>
        <w:rPr>
          <w:rFonts w:ascii="Century Gothic" w:hAnsi="Century Gothic" w:cs="Arial"/>
          <w:b/>
          <w:i/>
          <w:color w:val="000000"/>
          <w:sz w:val="16"/>
          <w:szCs w:val="16"/>
        </w:rPr>
      </w:pPr>
    </w:p>
    <w:p w:rsidR="00720F9C" w:rsidRDefault="00720F9C" w:rsidP="00720F9C">
      <w:pPr>
        <w:jc w:val="both"/>
        <w:rPr>
          <w:rFonts w:ascii="Century Gothic" w:hAnsi="Century Gothic" w:cs="Arial"/>
          <w:b/>
          <w:i/>
          <w:color w:val="000000"/>
          <w:sz w:val="16"/>
          <w:szCs w:val="16"/>
        </w:rPr>
      </w:pPr>
    </w:p>
    <w:p w:rsidR="00720F9C" w:rsidRDefault="00720F9C" w:rsidP="00720F9C">
      <w:pPr>
        <w:jc w:val="both"/>
        <w:rPr>
          <w:rFonts w:ascii="Century Gothic" w:hAnsi="Century Gothic" w:cs="Arial"/>
          <w:b/>
          <w:i/>
          <w:color w:val="000000"/>
          <w:sz w:val="16"/>
          <w:szCs w:val="16"/>
        </w:rPr>
      </w:pPr>
    </w:p>
    <w:p w:rsidR="00720F9C" w:rsidRDefault="00720F9C" w:rsidP="00720F9C">
      <w:pPr>
        <w:jc w:val="both"/>
        <w:rPr>
          <w:rFonts w:ascii="Century Gothic" w:hAnsi="Century Gothic" w:cs="Arial"/>
          <w:b/>
          <w:i/>
          <w:color w:val="000000"/>
          <w:sz w:val="16"/>
          <w:szCs w:val="16"/>
        </w:rPr>
      </w:pPr>
    </w:p>
    <w:p w:rsidR="00720F9C" w:rsidRDefault="00720F9C" w:rsidP="00720F9C">
      <w:pPr>
        <w:jc w:val="both"/>
        <w:rPr>
          <w:rFonts w:ascii="Century Gothic" w:hAnsi="Century Gothic" w:cs="Arial"/>
          <w:b/>
          <w:i/>
          <w:color w:val="000000"/>
          <w:sz w:val="16"/>
          <w:szCs w:val="16"/>
        </w:rPr>
      </w:pPr>
    </w:p>
    <w:p w:rsidR="00720F9C" w:rsidRDefault="00720F9C" w:rsidP="00720F9C">
      <w:pPr>
        <w:jc w:val="both"/>
        <w:rPr>
          <w:rFonts w:ascii="Century Gothic" w:hAnsi="Century Gothic" w:cs="Arial"/>
          <w:b/>
          <w:i/>
          <w:color w:val="000000"/>
          <w:sz w:val="16"/>
          <w:szCs w:val="16"/>
        </w:rPr>
      </w:pPr>
    </w:p>
    <w:p w:rsidR="00720F9C" w:rsidRDefault="00720F9C" w:rsidP="00720F9C">
      <w:pPr>
        <w:jc w:val="both"/>
        <w:rPr>
          <w:rFonts w:ascii="Century Gothic" w:hAnsi="Century Gothic" w:cs="Arial"/>
          <w:b/>
          <w:i/>
          <w:color w:val="000000"/>
          <w:sz w:val="16"/>
          <w:szCs w:val="16"/>
        </w:rPr>
      </w:pPr>
    </w:p>
    <w:p w:rsidR="004413AF" w:rsidRDefault="004413AF" w:rsidP="00720F9C">
      <w:pPr>
        <w:jc w:val="both"/>
        <w:rPr>
          <w:rFonts w:ascii="Century Gothic" w:hAnsi="Century Gothic" w:cs="Arial"/>
          <w:b/>
          <w:i/>
          <w:color w:val="000000"/>
          <w:sz w:val="16"/>
          <w:szCs w:val="16"/>
        </w:rPr>
      </w:pPr>
    </w:p>
    <w:p w:rsidR="004413AF" w:rsidRDefault="004413AF" w:rsidP="00720F9C">
      <w:pPr>
        <w:jc w:val="both"/>
        <w:rPr>
          <w:rFonts w:ascii="Century Gothic" w:hAnsi="Century Gothic" w:cs="Arial"/>
          <w:b/>
          <w:i/>
          <w:color w:val="000000"/>
          <w:sz w:val="16"/>
          <w:szCs w:val="16"/>
        </w:rPr>
      </w:pPr>
    </w:p>
    <w:p w:rsidR="00720F9C" w:rsidRDefault="00720F9C" w:rsidP="00720F9C">
      <w:pPr>
        <w:jc w:val="both"/>
        <w:rPr>
          <w:rFonts w:ascii="Century Gothic" w:hAnsi="Century Gothic" w:cs="Arial"/>
          <w:b/>
          <w:i/>
          <w:color w:val="000000"/>
          <w:sz w:val="16"/>
          <w:szCs w:val="16"/>
        </w:rPr>
      </w:pPr>
    </w:p>
    <w:p w:rsidR="00720F9C" w:rsidRDefault="00720F9C" w:rsidP="00720F9C">
      <w:pPr>
        <w:jc w:val="both"/>
        <w:rPr>
          <w:rFonts w:ascii="Century Gothic" w:hAnsi="Century Gothic" w:cs="Arial"/>
          <w:b/>
          <w:i/>
          <w:color w:val="000000"/>
          <w:sz w:val="16"/>
          <w:szCs w:val="16"/>
        </w:rPr>
      </w:pPr>
      <w:r w:rsidRPr="00283221">
        <w:rPr>
          <w:rFonts w:ascii="Century Gothic" w:hAnsi="Century Gothic" w:cs="Arial"/>
          <w:b/>
          <w:i/>
          <w:color w:val="000000"/>
          <w:sz w:val="16"/>
          <w:szCs w:val="16"/>
        </w:rPr>
        <w:t>The function of the septic tank is to condition raw sewage, which has a clogging effect on soil, thereby reducing the effective absorption capacity of the subsoil. When the raw sewage enters the tank some of the suspended solids settle to the bottom of the tank and some collect at the surface, with the result that three distinct layers are formed in the tank: a layer of sludge at the bottom, a floating layer of scum on the top and a relatively clear liquid layer in between. The organic solids and dissolved material in the sewage are attacked by bacteria so that the volume of scum and sludge is reduced by liquefaction and gasification. The only function of the final disposal system is to get rid of the effluent (raw sewage) from the septic tank in a safe and inoffensive way.</w:t>
      </w:r>
    </w:p>
    <w:p w:rsidR="00665344" w:rsidRDefault="00665344" w:rsidP="00720F9C">
      <w:pPr>
        <w:jc w:val="both"/>
        <w:rPr>
          <w:rFonts w:ascii="Century Gothic" w:hAnsi="Century Gothic" w:cs="Arial"/>
          <w:b/>
          <w:i/>
          <w:color w:val="000000"/>
          <w:sz w:val="16"/>
          <w:szCs w:val="16"/>
        </w:rPr>
      </w:pPr>
    </w:p>
    <w:p w:rsidR="00665344" w:rsidRDefault="00665344" w:rsidP="00720F9C">
      <w:pPr>
        <w:jc w:val="both"/>
        <w:rPr>
          <w:rFonts w:ascii="Century Gothic" w:hAnsi="Century Gothic" w:cs="Arial"/>
          <w:b/>
          <w:i/>
          <w:color w:val="000000"/>
          <w:sz w:val="16"/>
          <w:szCs w:val="16"/>
        </w:rPr>
      </w:pPr>
    </w:p>
    <w:p w:rsidR="00665344" w:rsidRDefault="00665344" w:rsidP="00720F9C">
      <w:pPr>
        <w:jc w:val="both"/>
        <w:rPr>
          <w:rFonts w:ascii="Century Gothic" w:hAnsi="Century Gothic" w:cs="Arial"/>
          <w:b/>
          <w:i/>
          <w:color w:val="000000"/>
          <w:sz w:val="16"/>
          <w:szCs w:val="16"/>
        </w:rPr>
      </w:pPr>
    </w:p>
    <w:p w:rsidR="00665344" w:rsidRDefault="00665344" w:rsidP="00720F9C">
      <w:pPr>
        <w:jc w:val="both"/>
        <w:rPr>
          <w:rFonts w:ascii="Century Gothic" w:hAnsi="Century Gothic" w:cs="Arial"/>
          <w:b/>
          <w:i/>
          <w:color w:val="000000"/>
          <w:sz w:val="16"/>
          <w:szCs w:val="16"/>
        </w:rPr>
      </w:pPr>
    </w:p>
    <w:p w:rsidR="00C1259C" w:rsidRDefault="00C1259C" w:rsidP="00720F9C">
      <w:pPr>
        <w:jc w:val="both"/>
        <w:rPr>
          <w:rFonts w:ascii="Century Gothic" w:hAnsi="Century Gothic" w:cs="Arial"/>
          <w:b/>
          <w:i/>
          <w:color w:val="000000"/>
          <w:sz w:val="16"/>
          <w:szCs w:val="16"/>
        </w:rPr>
      </w:pPr>
    </w:p>
    <w:p w:rsidR="00F26664" w:rsidRDefault="00F26664" w:rsidP="00720F9C">
      <w:pPr>
        <w:jc w:val="both"/>
        <w:rPr>
          <w:rFonts w:ascii="Century Gothic" w:hAnsi="Century Gothic" w:cs="Arial"/>
          <w:b/>
          <w:i/>
          <w:color w:val="000000"/>
          <w:sz w:val="16"/>
          <w:szCs w:val="16"/>
        </w:rPr>
      </w:pPr>
    </w:p>
    <w:p w:rsidR="00F26664" w:rsidRDefault="00F26664" w:rsidP="00720F9C">
      <w:pPr>
        <w:jc w:val="both"/>
        <w:rPr>
          <w:rFonts w:ascii="Century Gothic" w:hAnsi="Century Gothic" w:cs="Arial"/>
          <w:b/>
          <w:i/>
          <w:color w:val="000000"/>
          <w:sz w:val="16"/>
          <w:szCs w:val="16"/>
        </w:rPr>
      </w:pPr>
    </w:p>
    <w:p w:rsidR="00720F9C" w:rsidRPr="00A30217" w:rsidRDefault="00720F9C" w:rsidP="00720F9C">
      <w:pPr>
        <w:pStyle w:val="NoSpacing"/>
        <w:rPr>
          <w:rFonts w:ascii="Century Gothic" w:hAnsi="Century Gothic"/>
          <w:b/>
          <w:i/>
          <w:sz w:val="18"/>
          <w:szCs w:val="18"/>
        </w:rPr>
      </w:pPr>
      <w:r w:rsidRPr="00A30217">
        <w:rPr>
          <w:rFonts w:ascii="Century Gothic" w:hAnsi="Century Gothic"/>
          <w:b/>
          <w:i/>
          <w:sz w:val="18"/>
          <w:szCs w:val="18"/>
        </w:rPr>
        <w:lastRenderedPageBreak/>
        <w:t>Figure 2: VIP Toilets (Ventilated vault toilet)</w:t>
      </w:r>
    </w:p>
    <w:p w:rsidR="00720F9C" w:rsidRPr="00A30217" w:rsidRDefault="00720F9C" w:rsidP="00720F9C">
      <w:pPr>
        <w:pStyle w:val="NoSpacing"/>
        <w:rPr>
          <w:rFonts w:ascii="Century Gothic" w:hAnsi="Century Gothic"/>
          <w:b/>
          <w:i/>
          <w:sz w:val="18"/>
          <w:szCs w:val="18"/>
        </w:rPr>
      </w:pPr>
      <w:r w:rsidRPr="00A30217">
        <w:rPr>
          <w:rFonts w:ascii="Century Gothic" w:hAnsi="Century Gothic"/>
          <w:b/>
          <w:i/>
          <w:sz w:val="18"/>
          <w:szCs w:val="18"/>
        </w:rPr>
        <w:t xml:space="preserve">Refer to section </w:t>
      </w:r>
      <w:r w:rsidR="00CD170F">
        <w:rPr>
          <w:rFonts w:ascii="Century Gothic" w:hAnsi="Century Gothic"/>
          <w:b/>
          <w:i/>
          <w:sz w:val="18"/>
          <w:szCs w:val="18"/>
        </w:rPr>
        <w:t>29</w:t>
      </w:r>
      <w:r w:rsidRPr="00A30217">
        <w:rPr>
          <w:rFonts w:ascii="Century Gothic" w:hAnsi="Century Gothic"/>
          <w:b/>
          <w:i/>
          <w:sz w:val="18"/>
          <w:szCs w:val="18"/>
        </w:rPr>
        <w:t xml:space="preserve">.3(4) and </w:t>
      </w:r>
      <w:r w:rsidR="00CD170F">
        <w:rPr>
          <w:rFonts w:ascii="Century Gothic" w:hAnsi="Century Gothic"/>
          <w:b/>
          <w:i/>
          <w:sz w:val="18"/>
          <w:szCs w:val="18"/>
        </w:rPr>
        <w:t>29</w:t>
      </w:r>
      <w:r w:rsidR="00654323">
        <w:rPr>
          <w:rFonts w:ascii="Century Gothic" w:hAnsi="Century Gothic"/>
          <w:b/>
          <w:i/>
          <w:sz w:val="18"/>
          <w:szCs w:val="18"/>
        </w:rPr>
        <w:t>.</w:t>
      </w:r>
      <w:r w:rsidRPr="00A30217">
        <w:rPr>
          <w:rFonts w:ascii="Century Gothic" w:hAnsi="Century Gothic"/>
          <w:b/>
          <w:i/>
          <w:sz w:val="18"/>
          <w:szCs w:val="18"/>
        </w:rPr>
        <w:t>6(vi) for permissible positioning</w:t>
      </w:r>
    </w:p>
    <w:p w:rsidR="00720F9C" w:rsidRPr="00A30217" w:rsidRDefault="00720F9C" w:rsidP="00720F9C">
      <w:pPr>
        <w:jc w:val="both"/>
        <w:rPr>
          <w:rFonts w:ascii="Century Gothic" w:hAnsi="Century Gothic" w:cs="Arial"/>
          <w:color w:val="000000"/>
          <w:sz w:val="18"/>
          <w:szCs w:val="18"/>
        </w:rPr>
      </w:pPr>
    </w:p>
    <w:p w:rsidR="00720F9C" w:rsidRDefault="00720F9C" w:rsidP="00720F9C">
      <w:pPr>
        <w:jc w:val="both"/>
        <w:rPr>
          <w:rFonts w:ascii="Century Gothic" w:hAnsi="Century Gothic" w:cs="Arial"/>
          <w:color w:val="000000"/>
          <w:sz w:val="16"/>
          <w:szCs w:val="16"/>
        </w:rPr>
      </w:pPr>
      <w:r>
        <w:rPr>
          <w:rFonts w:ascii="Century Gothic" w:hAnsi="Century Gothic" w:cs="Arial"/>
          <w:color w:val="000000"/>
          <w:sz w:val="16"/>
          <w:szCs w:val="16"/>
        </w:rPr>
        <w:tab/>
      </w:r>
      <w:r>
        <w:rPr>
          <w:rFonts w:ascii="Century Gothic" w:hAnsi="Century Gothic" w:cs="Arial"/>
          <w:color w:val="000000"/>
          <w:sz w:val="16"/>
          <w:szCs w:val="16"/>
        </w:rPr>
        <w:tab/>
      </w:r>
      <w:r>
        <w:rPr>
          <w:rFonts w:ascii="Century Gothic" w:hAnsi="Century Gothic" w:cs="Arial"/>
          <w:color w:val="000000"/>
          <w:sz w:val="16"/>
          <w:szCs w:val="16"/>
        </w:rPr>
        <w:tab/>
      </w:r>
      <w:r>
        <w:rPr>
          <w:rFonts w:ascii="Century Gothic" w:hAnsi="Century Gothic" w:cs="Arial"/>
          <w:color w:val="000000"/>
          <w:sz w:val="16"/>
          <w:szCs w:val="16"/>
        </w:rPr>
        <w:tab/>
      </w:r>
      <w:r>
        <w:rPr>
          <w:rFonts w:ascii="Century Gothic" w:hAnsi="Century Gothic" w:cs="Arial"/>
          <w:color w:val="000000"/>
          <w:sz w:val="16"/>
          <w:szCs w:val="16"/>
        </w:rPr>
        <w:tab/>
      </w:r>
      <w:r>
        <w:rPr>
          <w:rFonts w:ascii="Century Gothic" w:hAnsi="Century Gothic" w:cs="Arial"/>
          <w:color w:val="000000"/>
          <w:sz w:val="16"/>
          <w:szCs w:val="16"/>
        </w:rPr>
        <w:tab/>
      </w:r>
      <w:r>
        <w:rPr>
          <w:rFonts w:ascii="Century Gothic" w:hAnsi="Century Gothic" w:cs="Arial"/>
          <w:color w:val="000000"/>
          <w:sz w:val="16"/>
          <w:szCs w:val="16"/>
        </w:rPr>
        <w:tab/>
      </w:r>
    </w:p>
    <w:p w:rsidR="00720F9C" w:rsidRDefault="00720F9C" w:rsidP="00720F9C">
      <w:pPr>
        <w:rPr>
          <w:rFonts w:ascii="Century Gothic" w:hAnsi="Century Gothic"/>
          <w:sz w:val="18"/>
          <w:szCs w:val="18"/>
        </w:rPr>
      </w:pPr>
    </w:p>
    <w:p w:rsidR="00720F9C" w:rsidRPr="00901114" w:rsidRDefault="00252D1B" w:rsidP="004413AF">
      <w:pPr>
        <w:jc w:val="center"/>
      </w:pPr>
      <w:r>
        <w:rPr>
          <w:rFonts w:ascii="Century Gothic" w:hAnsi="Century Gothic"/>
          <w:sz w:val="18"/>
          <w:szCs w:val="18"/>
        </w:rPr>
        <w:pict>
          <v:shape id="_x0000_i1027" type="#_x0000_t75" style="width:5in;height:270pt;mso-position-horizontal-relative:char;mso-position-vertical-relative:line">
            <v:imagedata r:id="rId14" o:title=""/>
          </v:shape>
        </w:pict>
      </w:r>
    </w:p>
    <w:p w:rsidR="00720F9C" w:rsidRDefault="00720F9C" w:rsidP="00720F9C">
      <w:pPr>
        <w:spacing w:after="0"/>
        <w:jc w:val="both"/>
        <w:rPr>
          <w:rFonts w:ascii="Century Gothic" w:hAnsi="Century Gothic" w:cs="Arial"/>
          <w:color w:val="000000"/>
          <w:sz w:val="18"/>
          <w:szCs w:val="18"/>
        </w:rPr>
      </w:pPr>
    </w:p>
    <w:p w:rsidR="00720F9C" w:rsidRDefault="00720F9C" w:rsidP="00720F9C">
      <w:pPr>
        <w:spacing w:after="0"/>
        <w:jc w:val="both"/>
        <w:rPr>
          <w:rFonts w:ascii="Century Gothic" w:hAnsi="Century Gothic" w:cs="Arial"/>
          <w:color w:val="000000"/>
          <w:sz w:val="18"/>
          <w:szCs w:val="18"/>
        </w:rPr>
      </w:pPr>
    </w:p>
    <w:p w:rsidR="00720F9C" w:rsidRPr="00704C0A" w:rsidRDefault="00720F9C" w:rsidP="00720F9C">
      <w:pPr>
        <w:spacing w:after="0"/>
        <w:jc w:val="both"/>
        <w:rPr>
          <w:rFonts w:ascii="Century Gothic" w:hAnsi="Century Gothic" w:cs="Arial"/>
          <w:b/>
          <w:i/>
          <w:color w:val="000000"/>
          <w:sz w:val="18"/>
          <w:szCs w:val="18"/>
        </w:rPr>
      </w:pPr>
      <w:r w:rsidRPr="00704C0A">
        <w:rPr>
          <w:rFonts w:ascii="Century Gothic" w:hAnsi="Century Gothic" w:cs="Arial"/>
          <w:b/>
          <w:i/>
          <w:color w:val="000000"/>
          <w:sz w:val="18"/>
          <w:szCs w:val="18"/>
        </w:rPr>
        <w:t>Figure 3: Aqua-privy Toilet</w:t>
      </w:r>
    </w:p>
    <w:p w:rsidR="00720F9C" w:rsidRPr="00704C0A" w:rsidRDefault="00720F9C" w:rsidP="00720F9C">
      <w:pPr>
        <w:spacing w:after="0"/>
        <w:jc w:val="both"/>
        <w:rPr>
          <w:rFonts w:ascii="Century Gothic" w:hAnsi="Century Gothic" w:cs="Arial"/>
          <w:b/>
          <w:i/>
          <w:color w:val="000000"/>
          <w:sz w:val="18"/>
          <w:szCs w:val="18"/>
        </w:rPr>
      </w:pPr>
      <w:r w:rsidRPr="00704C0A">
        <w:rPr>
          <w:rFonts w:ascii="Century Gothic" w:hAnsi="Century Gothic" w:cs="Arial"/>
          <w:b/>
          <w:i/>
          <w:color w:val="000000"/>
          <w:sz w:val="18"/>
          <w:szCs w:val="18"/>
        </w:rPr>
        <w:t xml:space="preserve">Refer to section </w:t>
      </w:r>
      <w:r w:rsidR="00CD170F">
        <w:rPr>
          <w:rFonts w:ascii="Century Gothic" w:hAnsi="Century Gothic" w:cs="Arial"/>
          <w:b/>
          <w:i/>
          <w:color w:val="000000"/>
          <w:sz w:val="18"/>
          <w:szCs w:val="18"/>
        </w:rPr>
        <w:t>29</w:t>
      </w:r>
      <w:r w:rsidRPr="00704C0A">
        <w:rPr>
          <w:rFonts w:ascii="Century Gothic" w:hAnsi="Century Gothic" w:cs="Arial"/>
          <w:b/>
          <w:i/>
          <w:color w:val="000000"/>
          <w:sz w:val="18"/>
          <w:szCs w:val="18"/>
        </w:rPr>
        <w:t xml:space="preserve">.3(d) &amp; </w:t>
      </w:r>
      <w:r w:rsidR="00CD170F">
        <w:rPr>
          <w:rFonts w:ascii="Century Gothic" w:hAnsi="Century Gothic" w:cs="Arial"/>
          <w:b/>
          <w:i/>
          <w:color w:val="000000"/>
          <w:sz w:val="18"/>
          <w:szCs w:val="18"/>
        </w:rPr>
        <w:t>29</w:t>
      </w:r>
      <w:r w:rsidRPr="00704C0A">
        <w:rPr>
          <w:rFonts w:ascii="Century Gothic" w:hAnsi="Century Gothic" w:cs="Arial"/>
          <w:b/>
          <w:i/>
          <w:color w:val="000000"/>
          <w:sz w:val="18"/>
          <w:szCs w:val="18"/>
        </w:rPr>
        <w:t>.6(vi) for permissible positioning</w:t>
      </w:r>
    </w:p>
    <w:p w:rsidR="00720F9C" w:rsidRPr="00571463" w:rsidRDefault="00252D1B" w:rsidP="004413AF">
      <w:pPr>
        <w:spacing w:after="0"/>
        <w:jc w:val="center"/>
        <w:rPr>
          <w:rFonts w:ascii="Century Gothic" w:hAnsi="Century Gothic" w:cs="Arial"/>
          <w:color w:val="000000"/>
          <w:sz w:val="18"/>
          <w:szCs w:val="18"/>
        </w:rPr>
      </w:pPr>
      <w:r>
        <w:rPr>
          <w:rFonts w:ascii="Century Gothic" w:hAnsi="Century Gothic" w:cs="Arial"/>
          <w:color w:val="000000"/>
          <w:sz w:val="18"/>
          <w:szCs w:val="18"/>
        </w:rPr>
        <w:pict>
          <v:shape id="_x0000_i1028" type="#_x0000_t75" style="width:375.75pt;height:297pt;mso-position-horizontal-relative:char;mso-position-vertical-relative:line">
            <v:imagedata r:id="rId15" o:title=""/>
          </v:shape>
        </w:pict>
      </w:r>
    </w:p>
    <w:p w:rsidR="00720F9C" w:rsidRDefault="00720F9C" w:rsidP="00720F9C">
      <w:pPr>
        <w:spacing w:after="0"/>
        <w:jc w:val="both"/>
        <w:rPr>
          <w:rFonts w:ascii="Century Gothic" w:hAnsi="Century Gothic" w:cs="Arial"/>
          <w:color w:val="000000"/>
          <w:sz w:val="18"/>
          <w:szCs w:val="18"/>
        </w:rPr>
      </w:pPr>
    </w:p>
    <w:p w:rsidR="00720F9C" w:rsidRPr="00A30217" w:rsidRDefault="00720F9C" w:rsidP="00720F9C">
      <w:pPr>
        <w:pStyle w:val="NoSpacing"/>
        <w:rPr>
          <w:rFonts w:ascii="Century Gothic" w:hAnsi="Century Gothic"/>
          <w:b/>
          <w:i/>
          <w:sz w:val="18"/>
          <w:szCs w:val="18"/>
        </w:rPr>
      </w:pPr>
      <w:r w:rsidRPr="00A30217">
        <w:rPr>
          <w:rFonts w:ascii="Century Gothic" w:hAnsi="Century Gothic"/>
          <w:b/>
          <w:i/>
          <w:sz w:val="18"/>
          <w:szCs w:val="18"/>
        </w:rPr>
        <w:lastRenderedPageBreak/>
        <w:t xml:space="preserve">Figure 4 </w:t>
      </w:r>
    </w:p>
    <w:p w:rsidR="00720F9C" w:rsidRPr="00A30217" w:rsidRDefault="00720F9C" w:rsidP="00720F9C">
      <w:pPr>
        <w:pStyle w:val="NoSpacing"/>
        <w:rPr>
          <w:rFonts w:ascii="Century Gothic" w:hAnsi="Century Gothic"/>
          <w:b/>
          <w:i/>
          <w:sz w:val="18"/>
          <w:szCs w:val="18"/>
        </w:rPr>
      </w:pPr>
      <w:r w:rsidRPr="00A30217">
        <w:rPr>
          <w:rFonts w:ascii="Century Gothic" w:hAnsi="Century Gothic"/>
          <w:b/>
          <w:i/>
          <w:sz w:val="18"/>
          <w:szCs w:val="18"/>
        </w:rPr>
        <w:t>Inspection eye for Septic Tanks and Conversancy tanks</w:t>
      </w:r>
    </w:p>
    <w:p w:rsidR="00720F9C" w:rsidRPr="00A30217" w:rsidRDefault="00720F9C" w:rsidP="00720F9C">
      <w:pPr>
        <w:pStyle w:val="NoSpacing"/>
        <w:rPr>
          <w:rFonts w:ascii="Century Gothic" w:hAnsi="Century Gothic"/>
          <w:b/>
          <w:i/>
          <w:sz w:val="18"/>
          <w:szCs w:val="18"/>
        </w:rPr>
      </w:pPr>
    </w:p>
    <w:p w:rsidR="00720F9C" w:rsidRDefault="00720F9C" w:rsidP="00720F9C">
      <w:pPr>
        <w:pStyle w:val="NoSpacing"/>
        <w:rPr>
          <w:b/>
          <w:i/>
          <w:sz w:val="18"/>
          <w:szCs w:val="18"/>
        </w:rPr>
      </w:pPr>
    </w:p>
    <w:p w:rsidR="00720F9C" w:rsidRPr="00345EAD" w:rsidRDefault="00252D1B" w:rsidP="004413AF">
      <w:pPr>
        <w:pStyle w:val="NoSpacing"/>
        <w:jc w:val="center"/>
        <w:rPr>
          <w:b/>
        </w:rPr>
      </w:pPr>
      <w:r>
        <w:rPr>
          <w:rFonts w:ascii="Century Gothic" w:hAnsi="Century Gothic"/>
          <w:b/>
          <w:sz w:val="18"/>
          <w:szCs w:val="18"/>
        </w:rPr>
        <w:pict>
          <v:shape id="_x0000_i1029" type="#_x0000_t75" style="width:371.25pt;height:218.25pt;mso-position-horizontal-relative:char;mso-position-vertical-relative:line">
            <v:imagedata r:id="rId16" o:title=""/>
          </v:shape>
        </w:pict>
      </w:r>
    </w:p>
    <w:p w:rsidR="00720F9C" w:rsidRDefault="00720F9C" w:rsidP="00720F9C">
      <w:pPr>
        <w:pStyle w:val="NoSpacing"/>
        <w:rPr>
          <w:rFonts w:ascii="Century Gothic" w:hAnsi="Century Gothic"/>
          <w:b/>
          <w:i/>
          <w:sz w:val="18"/>
          <w:szCs w:val="18"/>
        </w:rPr>
      </w:pPr>
    </w:p>
    <w:p w:rsidR="00720F9C" w:rsidRPr="00704C0A" w:rsidRDefault="00720F9C" w:rsidP="00720F9C">
      <w:pPr>
        <w:pStyle w:val="NoSpacing"/>
        <w:rPr>
          <w:rFonts w:ascii="Century Gothic" w:hAnsi="Century Gothic"/>
          <w:b/>
          <w:i/>
          <w:sz w:val="18"/>
          <w:szCs w:val="18"/>
        </w:rPr>
      </w:pPr>
      <w:r w:rsidRPr="00704C0A">
        <w:rPr>
          <w:rFonts w:ascii="Century Gothic" w:hAnsi="Century Gothic"/>
          <w:b/>
          <w:i/>
          <w:sz w:val="18"/>
          <w:szCs w:val="18"/>
        </w:rPr>
        <w:t xml:space="preserve">Figure 5 </w:t>
      </w:r>
    </w:p>
    <w:p w:rsidR="00720F9C" w:rsidRPr="001B79FA" w:rsidRDefault="00720F9C" w:rsidP="00720F9C">
      <w:pPr>
        <w:pStyle w:val="NoSpacing"/>
        <w:rPr>
          <w:rFonts w:ascii="Century Gothic" w:hAnsi="Century Gothic"/>
          <w:i/>
          <w:sz w:val="18"/>
          <w:szCs w:val="18"/>
        </w:rPr>
      </w:pPr>
      <w:r w:rsidRPr="00704C0A">
        <w:rPr>
          <w:rFonts w:ascii="Century Gothic" w:hAnsi="Century Gothic"/>
          <w:b/>
          <w:i/>
          <w:sz w:val="18"/>
          <w:szCs w:val="18"/>
        </w:rPr>
        <w:t xml:space="preserve">French Drain refer to section </w:t>
      </w:r>
      <w:r w:rsidR="00CD170F">
        <w:rPr>
          <w:rFonts w:ascii="Century Gothic" w:hAnsi="Century Gothic"/>
          <w:b/>
          <w:i/>
          <w:sz w:val="18"/>
          <w:szCs w:val="18"/>
        </w:rPr>
        <w:t>29</w:t>
      </w:r>
      <w:r w:rsidRPr="00704C0A">
        <w:rPr>
          <w:rFonts w:ascii="Century Gothic" w:hAnsi="Century Gothic"/>
          <w:b/>
          <w:i/>
          <w:sz w:val="18"/>
          <w:szCs w:val="18"/>
        </w:rPr>
        <w:t>.5</w:t>
      </w:r>
    </w:p>
    <w:p w:rsidR="00720F9C" w:rsidRDefault="00720F9C" w:rsidP="00720F9C">
      <w:pPr>
        <w:pStyle w:val="NoSpacing"/>
        <w:rPr>
          <w:rFonts w:ascii="Century Gothic" w:hAnsi="Century Gothic"/>
          <w:sz w:val="18"/>
          <w:szCs w:val="18"/>
        </w:rPr>
      </w:pPr>
    </w:p>
    <w:p w:rsidR="00720F9C" w:rsidRDefault="00252D1B" w:rsidP="004413AF">
      <w:pPr>
        <w:pStyle w:val="NoSpacing"/>
        <w:jc w:val="center"/>
        <w:rPr>
          <w:rFonts w:ascii="Century Gothic" w:hAnsi="Century Gothic"/>
          <w:sz w:val="18"/>
          <w:szCs w:val="18"/>
        </w:rPr>
      </w:pPr>
      <w:r>
        <w:rPr>
          <w:rFonts w:ascii="Century Gothic" w:hAnsi="Century Gothic"/>
          <w:sz w:val="18"/>
          <w:szCs w:val="18"/>
        </w:rPr>
        <w:pict>
          <v:shape id="_x0000_i1030" type="#_x0000_t75" style="width:303.75pt;height:224.25pt;mso-position-horizontal-relative:char;mso-position-vertical-relative:line">
            <v:imagedata r:id="rId17" o:title=""/>
          </v:shape>
        </w:pict>
      </w:r>
    </w:p>
    <w:p w:rsidR="00720F9C" w:rsidRDefault="00720F9C" w:rsidP="00720F9C">
      <w:pPr>
        <w:pStyle w:val="NoSpacing"/>
        <w:rPr>
          <w:rFonts w:ascii="Century Gothic" w:hAnsi="Century Gothic"/>
          <w:sz w:val="18"/>
          <w:szCs w:val="18"/>
        </w:rPr>
      </w:pPr>
    </w:p>
    <w:p w:rsidR="00720F9C" w:rsidRDefault="00720F9C" w:rsidP="00720F9C">
      <w:pPr>
        <w:pStyle w:val="NoSpacing"/>
        <w:jc w:val="both"/>
        <w:rPr>
          <w:rFonts w:ascii="Century Gothic" w:hAnsi="Century Gothic"/>
          <w:b/>
          <w:sz w:val="20"/>
          <w:szCs w:val="20"/>
        </w:rPr>
      </w:pPr>
    </w:p>
    <w:p w:rsidR="00720F9C" w:rsidRDefault="00654323" w:rsidP="00720F9C">
      <w:pPr>
        <w:pStyle w:val="NoSpacing"/>
        <w:jc w:val="both"/>
        <w:rPr>
          <w:rFonts w:ascii="Century Gothic" w:hAnsi="Century Gothic"/>
          <w:b/>
          <w:sz w:val="20"/>
          <w:szCs w:val="20"/>
        </w:rPr>
      </w:pPr>
      <w:r>
        <w:rPr>
          <w:rFonts w:ascii="Century Gothic" w:hAnsi="Century Gothic"/>
          <w:b/>
          <w:sz w:val="20"/>
          <w:szCs w:val="20"/>
        </w:rPr>
        <w:t>3</w:t>
      </w:r>
      <w:r w:rsidR="00CD170F">
        <w:rPr>
          <w:rFonts w:ascii="Century Gothic" w:hAnsi="Century Gothic"/>
          <w:b/>
          <w:sz w:val="20"/>
          <w:szCs w:val="20"/>
        </w:rPr>
        <w:t>0</w:t>
      </w:r>
      <w:r w:rsidR="00720F9C">
        <w:rPr>
          <w:rFonts w:ascii="Century Gothic" w:hAnsi="Century Gothic"/>
          <w:b/>
          <w:sz w:val="20"/>
          <w:szCs w:val="20"/>
        </w:rPr>
        <w:t>. Public safety</w:t>
      </w:r>
    </w:p>
    <w:p w:rsidR="00720F9C" w:rsidRPr="006300B1" w:rsidRDefault="00654323" w:rsidP="00720F9C">
      <w:pPr>
        <w:pStyle w:val="NoSpacing"/>
        <w:jc w:val="both"/>
        <w:rPr>
          <w:rFonts w:ascii="Century Gothic" w:hAnsi="Century Gothic"/>
          <w:b/>
          <w:sz w:val="20"/>
          <w:szCs w:val="20"/>
        </w:rPr>
      </w:pPr>
      <w:r>
        <w:rPr>
          <w:rFonts w:ascii="Century Gothic" w:hAnsi="Century Gothic"/>
          <w:b/>
          <w:sz w:val="20"/>
          <w:szCs w:val="20"/>
        </w:rPr>
        <w:t>3</w:t>
      </w:r>
      <w:r w:rsidR="00CD170F">
        <w:rPr>
          <w:rFonts w:ascii="Century Gothic" w:hAnsi="Century Gothic"/>
          <w:b/>
          <w:sz w:val="20"/>
          <w:szCs w:val="20"/>
        </w:rPr>
        <w:t>0</w:t>
      </w:r>
      <w:r w:rsidR="00720F9C" w:rsidRPr="006300B1">
        <w:rPr>
          <w:rFonts w:ascii="Century Gothic" w:hAnsi="Century Gothic"/>
          <w:b/>
          <w:sz w:val="20"/>
          <w:szCs w:val="20"/>
        </w:rPr>
        <w:t>.1. Construction site</w:t>
      </w:r>
    </w:p>
    <w:p w:rsidR="00720F9C" w:rsidRDefault="00720F9C" w:rsidP="00720F9C">
      <w:pPr>
        <w:pStyle w:val="NoSpacing"/>
        <w:jc w:val="both"/>
        <w:rPr>
          <w:rFonts w:ascii="Century Gothic" w:hAnsi="Century Gothic"/>
          <w:sz w:val="20"/>
          <w:szCs w:val="20"/>
        </w:rPr>
      </w:pPr>
      <w:r>
        <w:rPr>
          <w:rFonts w:ascii="Century Gothic" w:hAnsi="Century Gothic"/>
          <w:sz w:val="20"/>
          <w:szCs w:val="20"/>
        </w:rPr>
        <w:t>Construction site must be fenced during the erection of any structure; the fence shall be installed in such a way to prevent any person or child from falling in excavated trenches, open holes and get injured by the building material and tools lying on site.</w:t>
      </w:r>
    </w:p>
    <w:p w:rsidR="00720F9C" w:rsidRDefault="00720F9C" w:rsidP="00720F9C">
      <w:pPr>
        <w:pStyle w:val="NoSpacing"/>
        <w:jc w:val="both"/>
        <w:rPr>
          <w:rFonts w:ascii="Century Gothic" w:hAnsi="Century Gothic"/>
          <w:sz w:val="20"/>
          <w:szCs w:val="20"/>
        </w:rPr>
      </w:pPr>
    </w:p>
    <w:p w:rsidR="00720F9C" w:rsidRDefault="00654323" w:rsidP="00720F9C">
      <w:pPr>
        <w:pStyle w:val="NoSpacing"/>
        <w:jc w:val="both"/>
        <w:rPr>
          <w:rFonts w:ascii="Century Gothic" w:hAnsi="Century Gothic"/>
          <w:b/>
          <w:sz w:val="20"/>
          <w:szCs w:val="20"/>
        </w:rPr>
      </w:pPr>
      <w:r>
        <w:rPr>
          <w:rFonts w:ascii="Century Gothic" w:hAnsi="Century Gothic"/>
          <w:b/>
          <w:sz w:val="20"/>
          <w:szCs w:val="20"/>
        </w:rPr>
        <w:t>3</w:t>
      </w:r>
      <w:r w:rsidR="00CD170F">
        <w:rPr>
          <w:rFonts w:ascii="Century Gothic" w:hAnsi="Century Gothic"/>
          <w:b/>
          <w:sz w:val="20"/>
          <w:szCs w:val="20"/>
        </w:rPr>
        <w:t>0</w:t>
      </w:r>
      <w:r w:rsidR="00720F9C" w:rsidRPr="006300B1">
        <w:rPr>
          <w:rFonts w:ascii="Century Gothic" w:hAnsi="Century Gothic"/>
          <w:b/>
          <w:sz w:val="20"/>
          <w:szCs w:val="20"/>
        </w:rPr>
        <w:t xml:space="preserve">.2. Change in </w:t>
      </w:r>
      <w:r w:rsidR="00665344">
        <w:rPr>
          <w:rFonts w:ascii="Century Gothic" w:hAnsi="Century Gothic"/>
          <w:b/>
          <w:sz w:val="20"/>
          <w:szCs w:val="20"/>
        </w:rPr>
        <w:t>height</w:t>
      </w:r>
      <w:r w:rsidR="00720F9C" w:rsidRPr="006300B1">
        <w:rPr>
          <w:rFonts w:ascii="Century Gothic" w:hAnsi="Century Gothic"/>
          <w:b/>
          <w:sz w:val="20"/>
          <w:szCs w:val="20"/>
        </w:rPr>
        <w:t xml:space="preserve"> </w:t>
      </w:r>
    </w:p>
    <w:p w:rsidR="00720F9C" w:rsidRDefault="00720F9C" w:rsidP="00720F9C">
      <w:pPr>
        <w:pStyle w:val="NoSpacing"/>
        <w:jc w:val="both"/>
        <w:rPr>
          <w:rFonts w:ascii="Century Gothic" w:hAnsi="Century Gothic"/>
          <w:sz w:val="20"/>
          <w:szCs w:val="20"/>
        </w:rPr>
      </w:pPr>
      <w:r>
        <w:rPr>
          <w:rFonts w:ascii="Century Gothic" w:hAnsi="Century Gothic"/>
          <w:sz w:val="20"/>
          <w:szCs w:val="20"/>
        </w:rPr>
        <w:t>The protection of the edge of any balcony, bridge, stairway, flat roofs shall be design</w:t>
      </w:r>
      <w:r w:rsidR="000A1460">
        <w:rPr>
          <w:rFonts w:ascii="Century Gothic" w:hAnsi="Century Gothic"/>
          <w:sz w:val="20"/>
          <w:szCs w:val="20"/>
        </w:rPr>
        <w:t>ed</w:t>
      </w:r>
      <w:r>
        <w:rPr>
          <w:rFonts w:ascii="Century Gothic" w:hAnsi="Century Gothic"/>
          <w:sz w:val="20"/>
          <w:szCs w:val="20"/>
        </w:rPr>
        <w:t xml:space="preserve"> to prevent any person from such balcony, stairway, bridge, and flat roof.</w:t>
      </w:r>
    </w:p>
    <w:p w:rsidR="00720F9C" w:rsidRDefault="00720F9C" w:rsidP="00720F9C">
      <w:pPr>
        <w:pStyle w:val="NoSpacing"/>
        <w:jc w:val="both"/>
        <w:rPr>
          <w:rFonts w:ascii="Century Gothic" w:hAnsi="Century Gothic"/>
          <w:sz w:val="20"/>
          <w:szCs w:val="20"/>
        </w:rPr>
      </w:pPr>
    </w:p>
    <w:p w:rsidR="00720F9C" w:rsidRDefault="00654323" w:rsidP="00720F9C">
      <w:pPr>
        <w:pStyle w:val="NoSpacing"/>
        <w:jc w:val="both"/>
        <w:rPr>
          <w:rFonts w:ascii="Century Gothic" w:hAnsi="Century Gothic"/>
          <w:b/>
          <w:sz w:val="20"/>
          <w:szCs w:val="20"/>
        </w:rPr>
      </w:pPr>
      <w:r>
        <w:rPr>
          <w:rFonts w:ascii="Century Gothic" w:hAnsi="Century Gothic"/>
          <w:b/>
          <w:sz w:val="20"/>
          <w:szCs w:val="20"/>
        </w:rPr>
        <w:t>3</w:t>
      </w:r>
      <w:r w:rsidR="00CD170F">
        <w:rPr>
          <w:rFonts w:ascii="Century Gothic" w:hAnsi="Century Gothic"/>
          <w:b/>
          <w:sz w:val="20"/>
          <w:szCs w:val="20"/>
        </w:rPr>
        <w:t>0</w:t>
      </w:r>
      <w:r w:rsidR="00720F9C">
        <w:rPr>
          <w:rFonts w:ascii="Century Gothic" w:hAnsi="Century Gothic"/>
          <w:b/>
          <w:sz w:val="20"/>
          <w:szCs w:val="20"/>
        </w:rPr>
        <w:t>.3. Swimming pool</w:t>
      </w:r>
    </w:p>
    <w:p w:rsidR="00720F9C" w:rsidRDefault="00720F9C" w:rsidP="00720F9C">
      <w:pPr>
        <w:pStyle w:val="NoSpacing"/>
        <w:jc w:val="both"/>
        <w:rPr>
          <w:rFonts w:ascii="Century Gothic" w:hAnsi="Century Gothic"/>
          <w:sz w:val="20"/>
          <w:szCs w:val="20"/>
        </w:rPr>
      </w:pPr>
      <w:r>
        <w:rPr>
          <w:rFonts w:ascii="Century Gothic" w:hAnsi="Century Gothic"/>
          <w:sz w:val="20"/>
          <w:szCs w:val="20"/>
        </w:rPr>
        <w:t xml:space="preserve">The owner of any site which contains a swimming pool, </w:t>
      </w:r>
      <w:r w:rsidR="00665344">
        <w:rPr>
          <w:rFonts w:ascii="Century Gothic" w:hAnsi="Century Gothic"/>
          <w:sz w:val="20"/>
          <w:szCs w:val="20"/>
        </w:rPr>
        <w:t>fish</w:t>
      </w:r>
      <w:r>
        <w:rPr>
          <w:rFonts w:ascii="Century Gothic" w:hAnsi="Century Gothic"/>
          <w:sz w:val="20"/>
          <w:szCs w:val="20"/>
        </w:rPr>
        <w:t xml:space="preserve"> pond or any other body of water with a depth exceeding 300mm shall ensure that access to such swimming pool is controlled</w:t>
      </w:r>
      <w:r w:rsidR="008704C3">
        <w:rPr>
          <w:rFonts w:ascii="Century Gothic" w:hAnsi="Century Gothic"/>
          <w:sz w:val="20"/>
          <w:szCs w:val="20"/>
        </w:rPr>
        <w:t xml:space="preserve"> as stipulated in Part D4.4 of the NBR</w:t>
      </w:r>
      <w:r>
        <w:rPr>
          <w:rFonts w:ascii="Century Gothic" w:hAnsi="Century Gothic"/>
          <w:sz w:val="20"/>
          <w:szCs w:val="20"/>
        </w:rPr>
        <w:t>.</w:t>
      </w:r>
    </w:p>
    <w:p w:rsidR="004C2445" w:rsidRPr="004C2445" w:rsidRDefault="004C2445" w:rsidP="004C2445">
      <w:pPr>
        <w:spacing w:after="0" w:line="24" w:lineRule="atLeast"/>
        <w:jc w:val="center"/>
        <w:rPr>
          <w:rFonts w:ascii="Century Gothic" w:eastAsia="Arial" w:hAnsi="Century Gothic" w:cs="Arial"/>
          <w:b/>
          <w:sz w:val="20"/>
          <w:szCs w:val="20"/>
        </w:rPr>
      </w:pPr>
      <w:r w:rsidRPr="004C2445">
        <w:rPr>
          <w:rFonts w:ascii="Century Gothic" w:eastAsia="Arial" w:hAnsi="Century Gothic" w:cs="Arial"/>
          <w:b/>
          <w:sz w:val="20"/>
          <w:szCs w:val="20"/>
        </w:rPr>
        <w:lastRenderedPageBreak/>
        <w:t xml:space="preserve">CHAPTER </w:t>
      </w:r>
      <w:r w:rsidR="00720F9C">
        <w:rPr>
          <w:rFonts w:ascii="Century Gothic" w:eastAsia="Arial" w:hAnsi="Century Gothic" w:cs="Arial"/>
          <w:b/>
          <w:sz w:val="20"/>
          <w:szCs w:val="20"/>
        </w:rPr>
        <w:t>7</w:t>
      </w:r>
    </w:p>
    <w:p w:rsidR="004C2445" w:rsidRPr="004C2445" w:rsidRDefault="004C2445" w:rsidP="004C2445">
      <w:pPr>
        <w:spacing w:after="0" w:line="24" w:lineRule="atLeast"/>
        <w:jc w:val="center"/>
        <w:rPr>
          <w:rFonts w:ascii="Century Gothic" w:eastAsia="Arial" w:hAnsi="Century Gothic" w:cs="Arial"/>
          <w:b/>
          <w:sz w:val="20"/>
          <w:szCs w:val="20"/>
        </w:rPr>
      </w:pPr>
      <w:r w:rsidRPr="004C2445">
        <w:rPr>
          <w:rFonts w:ascii="Century Gothic" w:eastAsia="Arial" w:hAnsi="Century Gothic" w:cs="Arial"/>
          <w:b/>
          <w:sz w:val="20"/>
          <w:szCs w:val="20"/>
        </w:rPr>
        <w:t>ENFORCEMENT</w:t>
      </w:r>
    </w:p>
    <w:p w:rsidR="004C2445" w:rsidRPr="004C2445" w:rsidRDefault="004C2445" w:rsidP="004C2445">
      <w:pPr>
        <w:spacing w:after="0" w:line="24" w:lineRule="atLeast"/>
        <w:jc w:val="both"/>
        <w:rPr>
          <w:rFonts w:ascii="Century Gothic" w:eastAsia="Arial" w:hAnsi="Century Gothic" w:cs="Arial"/>
          <w:sz w:val="20"/>
          <w:szCs w:val="20"/>
        </w:rPr>
      </w:pPr>
    </w:p>
    <w:p w:rsidR="004C2445" w:rsidRPr="004C2445" w:rsidRDefault="004C2445" w:rsidP="004C2445">
      <w:pPr>
        <w:spacing w:after="0" w:line="24" w:lineRule="atLeast"/>
        <w:jc w:val="both"/>
        <w:rPr>
          <w:rFonts w:ascii="Century Gothic" w:eastAsia="Arial" w:hAnsi="Century Gothic" w:cs="Arial"/>
          <w:sz w:val="20"/>
          <w:szCs w:val="20"/>
        </w:rPr>
      </w:pPr>
      <w:r w:rsidRPr="004C2445">
        <w:rPr>
          <w:rFonts w:ascii="Century Gothic" w:eastAsia="Arial" w:hAnsi="Century Gothic" w:cs="Arial"/>
          <w:sz w:val="20"/>
          <w:szCs w:val="20"/>
        </w:rPr>
        <w:t>Part 1: Appointment, Functions and Powers of the Municipal Building Control Enforcement Officer</w:t>
      </w:r>
    </w:p>
    <w:p w:rsidR="004C2445" w:rsidRPr="004C2445" w:rsidRDefault="004C2445" w:rsidP="004C2445">
      <w:pPr>
        <w:spacing w:after="0" w:line="24" w:lineRule="atLeast"/>
        <w:jc w:val="both"/>
        <w:rPr>
          <w:rFonts w:ascii="Century Gothic" w:eastAsia="Arial" w:hAnsi="Century Gothic" w:cs="Arial"/>
          <w:sz w:val="20"/>
          <w:szCs w:val="20"/>
        </w:rPr>
      </w:pPr>
    </w:p>
    <w:p w:rsidR="004C2445" w:rsidRPr="004C2445" w:rsidRDefault="00654323" w:rsidP="004C2445">
      <w:pPr>
        <w:spacing w:after="0" w:line="24" w:lineRule="atLeast"/>
        <w:jc w:val="both"/>
        <w:rPr>
          <w:rFonts w:ascii="Century Gothic" w:eastAsia="Arial" w:hAnsi="Century Gothic" w:cs="Arial"/>
          <w:sz w:val="20"/>
          <w:szCs w:val="20"/>
        </w:rPr>
      </w:pPr>
      <w:r>
        <w:rPr>
          <w:rFonts w:ascii="Century Gothic" w:eastAsia="Arial" w:hAnsi="Century Gothic" w:cs="Arial"/>
          <w:b/>
          <w:sz w:val="20"/>
          <w:szCs w:val="20"/>
        </w:rPr>
        <w:t>3</w:t>
      </w:r>
      <w:r w:rsidR="00CD170F">
        <w:rPr>
          <w:rFonts w:ascii="Century Gothic" w:eastAsia="Arial" w:hAnsi="Century Gothic" w:cs="Arial"/>
          <w:b/>
          <w:sz w:val="20"/>
          <w:szCs w:val="20"/>
        </w:rPr>
        <w:t>1</w:t>
      </w:r>
      <w:r w:rsidR="004C2445" w:rsidRPr="00720F9C">
        <w:rPr>
          <w:rFonts w:ascii="Century Gothic" w:eastAsia="Arial" w:hAnsi="Century Gothic" w:cs="Arial"/>
          <w:b/>
          <w:sz w:val="20"/>
          <w:szCs w:val="20"/>
        </w:rPr>
        <w:t>.</w:t>
      </w:r>
      <w:r w:rsidR="004C2445" w:rsidRPr="004C2445">
        <w:rPr>
          <w:rFonts w:ascii="Century Gothic" w:eastAsia="Arial" w:hAnsi="Century Gothic" w:cs="Arial"/>
          <w:b/>
          <w:sz w:val="20"/>
          <w:szCs w:val="20"/>
        </w:rPr>
        <w:t xml:space="preserve"> Appointment of the Municipal Building Control Enforcement Officer</w:t>
      </w:r>
    </w:p>
    <w:p w:rsidR="004C2445" w:rsidRPr="004C2445" w:rsidRDefault="00E42EE6" w:rsidP="004C2445">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31</w:t>
      </w:r>
      <w:r w:rsidR="004C2445" w:rsidRPr="004C2445">
        <w:rPr>
          <w:rFonts w:ascii="Century Gothic" w:eastAsia="Arial" w:hAnsi="Century Gothic" w:cs="Arial"/>
          <w:sz w:val="20"/>
          <w:szCs w:val="20"/>
        </w:rPr>
        <w:t xml:space="preserve">.1. Is an employee of the City of uMhlathuze having certification of a competency for law enforcement, and appointed by the Provincial Commissioner of the South African Police service as a peace officer under Section 334(2(a)and </w:t>
      </w:r>
    </w:p>
    <w:p w:rsidR="004C2445" w:rsidRPr="004C2445" w:rsidRDefault="004C2445" w:rsidP="004C2445">
      <w:pPr>
        <w:spacing w:after="0" w:line="24" w:lineRule="atLeast"/>
        <w:jc w:val="both"/>
        <w:rPr>
          <w:rFonts w:ascii="Century Gothic" w:eastAsia="Arial" w:hAnsi="Century Gothic" w:cs="Arial"/>
          <w:sz w:val="20"/>
          <w:szCs w:val="20"/>
        </w:rPr>
      </w:pPr>
      <w:r w:rsidRPr="004C2445">
        <w:rPr>
          <w:rFonts w:ascii="Century Gothic" w:eastAsia="Arial" w:hAnsi="Century Gothic" w:cs="Arial"/>
          <w:sz w:val="20"/>
          <w:szCs w:val="20"/>
        </w:rPr>
        <w:t>Act No. 68 of 1995, and endorsed by the ‘Accounting Officer’ the Municipal Manager.</w:t>
      </w:r>
    </w:p>
    <w:p w:rsidR="004C2445" w:rsidRPr="004C2445" w:rsidRDefault="004C2445" w:rsidP="004C2445">
      <w:pPr>
        <w:spacing w:after="0" w:line="24" w:lineRule="atLeast"/>
        <w:jc w:val="both"/>
        <w:rPr>
          <w:rFonts w:ascii="Century Gothic" w:eastAsia="Arial" w:hAnsi="Century Gothic" w:cs="Arial"/>
          <w:sz w:val="20"/>
          <w:szCs w:val="20"/>
        </w:rPr>
      </w:pPr>
    </w:p>
    <w:p w:rsidR="004C2445" w:rsidRPr="00720F9C" w:rsidRDefault="00654323" w:rsidP="004C2445">
      <w:pPr>
        <w:spacing w:after="0" w:line="24" w:lineRule="atLeast"/>
        <w:jc w:val="both"/>
        <w:rPr>
          <w:rFonts w:ascii="Century Gothic" w:eastAsia="Arial" w:hAnsi="Century Gothic" w:cs="Arial"/>
          <w:b/>
          <w:sz w:val="20"/>
          <w:szCs w:val="20"/>
        </w:rPr>
      </w:pPr>
      <w:r>
        <w:rPr>
          <w:rFonts w:ascii="Century Gothic" w:eastAsia="Arial" w:hAnsi="Century Gothic" w:cs="Arial"/>
          <w:b/>
          <w:sz w:val="20"/>
          <w:szCs w:val="20"/>
        </w:rPr>
        <w:t>3</w:t>
      </w:r>
      <w:r w:rsidR="006E1536">
        <w:rPr>
          <w:rFonts w:ascii="Century Gothic" w:eastAsia="Arial" w:hAnsi="Century Gothic" w:cs="Arial"/>
          <w:b/>
          <w:sz w:val="20"/>
          <w:szCs w:val="20"/>
        </w:rPr>
        <w:t>2</w:t>
      </w:r>
      <w:r w:rsidR="004C2445" w:rsidRPr="00720F9C">
        <w:rPr>
          <w:rFonts w:ascii="Century Gothic" w:eastAsia="Arial" w:hAnsi="Century Gothic" w:cs="Arial"/>
          <w:b/>
          <w:sz w:val="20"/>
          <w:szCs w:val="20"/>
        </w:rPr>
        <w:t>. Powers and Functions of a Municipal Building Control Enforcement Officer</w:t>
      </w:r>
    </w:p>
    <w:p w:rsidR="004C2445" w:rsidRPr="004C2445" w:rsidRDefault="00654323" w:rsidP="004C2445">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3</w:t>
      </w:r>
      <w:r w:rsidR="00E42EE6">
        <w:rPr>
          <w:rFonts w:ascii="Century Gothic" w:eastAsia="Arial" w:hAnsi="Century Gothic" w:cs="Arial"/>
          <w:sz w:val="20"/>
          <w:szCs w:val="20"/>
        </w:rPr>
        <w:t>2</w:t>
      </w:r>
      <w:r w:rsidR="004C2445" w:rsidRPr="004C2445">
        <w:rPr>
          <w:rFonts w:ascii="Century Gothic" w:eastAsia="Arial" w:hAnsi="Century Gothic" w:cs="Arial"/>
          <w:sz w:val="20"/>
          <w:szCs w:val="20"/>
        </w:rPr>
        <w:t>.1. The powers conferred upon a Peace Officer in terms of Section 41(1</w:t>
      </w:r>
      <w:r w:rsidR="00E0772C">
        <w:rPr>
          <w:rFonts w:ascii="Century Gothic" w:eastAsia="Arial" w:hAnsi="Century Gothic" w:cs="Arial"/>
          <w:sz w:val="20"/>
          <w:szCs w:val="20"/>
        </w:rPr>
        <w:t>) of the Criminal Procedure Act</w:t>
      </w:r>
      <w:r w:rsidR="004C2445" w:rsidRPr="004C2445">
        <w:rPr>
          <w:rFonts w:ascii="Century Gothic" w:eastAsia="Arial" w:hAnsi="Century Gothic" w:cs="Arial"/>
          <w:sz w:val="20"/>
          <w:szCs w:val="20"/>
        </w:rPr>
        <w:t xml:space="preserve">1977, In terms of ‘Section 334’ to exercise the relevant powers namely:  </w:t>
      </w:r>
    </w:p>
    <w:p w:rsidR="004C2445" w:rsidRPr="004C2445" w:rsidRDefault="004C2445" w:rsidP="004C2445">
      <w:pPr>
        <w:spacing w:after="0" w:line="24" w:lineRule="atLeast"/>
        <w:jc w:val="both"/>
        <w:rPr>
          <w:rFonts w:ascii="Century Gothic" w:eastAsia="Arial" w:hAnsi="Century Gothic" w:cs="Arial"/>
          <w:sz w:val="20"/>
          <w:szCs w:val="20"/>
        </w:rPr>
      </w:pPr>
      <w:r w:rsidRPr="004C2445">
        <w:rPr>
          <w:rFonts w:ascii="Century Gothic" w:eastAsia="Arial" w:hAnsi="Century Gothic" w:cs="Arial"/>
          <w:sz w:val="20"/>
          <w:szCs w:val="20"/>
        </w:rPr>
        <w:t>a)</w:t>
      </w:r>
      <w:r w:rsidRPr="004C2445">
        <w:rPr>
          <w:rFonts w:ascii="Century Gothic" w:eastAsia="Arial" w:hAnsi="Century Gothic" w:cs="Arial"/>
          <w:sz w:val="20"/>
          <w:szCs w:val="20"/>
        </w:rPr>
        <w:tab/>
        <w:t>The issue of written notices in terms of Section 341 ‘Spot Fines’</w:t>
      </w:r>
      <w:r w:rsidR="00DC7663">
        <w:rPr>
          <w:rFonts w:ascii="Century Gothic" w:eastAsia="Arial" w:hAnsi="Century Gothic" w:cs="Arial"/>
          <w:sz w:val="20"/>
          <w:szCs w:val="20"/>
        </w:rPr>
        <w:t xml:space="preserve"> </w:t>
      </w:r>
      <w:proofErr w:type="spellStart"/>
      <w:r w:rsidR="00DC7663">
        <w:rPr>
          <w:rFonts w:ascii="Century Gothic" w:eastAsia="Arial" w:hAnsi="Century Gothic" w:cs="Arial"/>
          <w:sz w:val="20"/>
          <w:szCs w:val="20"/>
        </w:rPr>
        <w:t>i.t.o</w:t>
      </w:r>
      <w:proofErr w:type="spellEnd"/>
      <w:r w:rsidR="00DC7663">
        <w:rPr>
          <w:rFonts w:ascii="Century Gothic" w:eastAsia="Arial" w:hAnsi="Century Gothic" w:cs="Arial"/>
          <w:sz w:val="20"/>
          <w:szCs w:val="20"/>
        </w:rPr>
        <w:t xml:space="preserve"> CPA</w:t>
      </w:r>
      <w:r w:rsidR="00D76D91">
        <w:rPr>
          <w:rFonts w:ascii="Century Gothic" w:eastAsia="Arial" w:hAnsi="Century Gothic" w:cs="Arial"/>
          <w:sz w:val="20"/>
          <w:szCs w:val="20"/>
        </w:rPr>
        <w:t xml:space="preserve"> </w:t>
      </w:r>
    </w:p>
    <w:p w:rsidR="004C2445" w:rsidRPr="004C2445" w:rsidRDefault="004C2445" w:rsidP="004C2445">
      <w:pPr>
        <w:spacing w:after="0" w:line="24" w:lineRule="atLeast"/>
        <w:jc w:val="both"/>
        <w:rPr>
          <w:rFonts w:ascii="Century Gothic" w:eastAsia="Arial" w:hAnsi="Century Gothic" w:cs="Arial"/>
          <w:sz w:val="20"/>
          <w:szCs w:val="20"/>
        </w:rPr>
      </w:pPr>
      <w:r w:rsidRPr="004C2445">
        <w:rPr>
          <w:rFonts w:ascii="Century Gothic" w:eastAsia="Arial" w:hAnsi="Century Gothic" w:cs="Arial"/>
          <w:sz w:val="20"/>
          <w:szCs w:val="20"/>
        </w:rPr>
        <w:t>b)</w:t>
      </w:r>
      <w:r w:rsidRPr="004C2445">
        <w:rPr>
          <w:rFonts w:ascii="Century Gothic" w:eastAsia="Arial" w:hAnsi="Century Gothic" w:cs="Arial"/>
          <w:sz w:val="20"/>
          <w:szCs w:val="20"/>
        </w:rPr>
        <w:tab/>
        <w:t>The issue of written notices in terms of Section 56 ‘Notice of intention to Prosecute’</w:t>
      </w:r>
      <w:r w:rsidR="00D27E81">
        <w:rPr>
          <w:rFonts w:ascii="Century Gothic" w:eastAsia="Arial" w:hAnsi="Century Gothic" w:cs="Arial"/>
          <w:sz w:val="20"/>
          <w:szCs w:val="20"/>
        </w:rPr>
        <w:t xml:space="preserve"> </w:t>
      </w:r>
      <w:proofErr w:type="spellStart"/>
      <w:r w:rsidR="00D27E81">
        <w:rPr>
          <w:rFonts w:ascii="Century Gothic" w:eastAsia="Arial" w:hAnsi="Century Gothic" w:cs="Arial"/>
          <w:sz w:val="20"/>
          <w:szCs w:val="20"/>
        </w:rPr>
        <w:t>i.t.o</w:t>
      </w:r>
      <w:proofErr w:type="spellEnd"/>
      <w:r w:rsidR="00D27E81">
        <w:rPr>
          <w:rFonts w:ascii="Century Gothic" w:eastAsia="Arial" w:hAnsi="Century Gothic" w:cs="Arial"/>
          <w:sz w:val="20"/>
          <w:szCs w:val="20"/>
        </w:rPr>
        <w:t xml:space="preserve"> CPA</w:t>
      </w:r>
    </w:p>
    <w:p w:rsidR="004C2445" w:rsidRPr="004C2445" w:rsidRDefault="004C2445" w:rsidP="004C2445">
      <w:pPr>
        <w:spacing w:after="0" w:line="24" w:lineRule="atLeast"/>
        <w:jc w:val="both"/>
        <w:rPr>
          <w:rFonts w:ascii="Century Gothic" w:eastAsia="Arial" w:hAnsi="Century Gothic" w:cs="Arial"/>
          <w:sz w:val="20"/>
          <w:szCs w:val="20"/>
        </w:rPr>
      </w:pPr>
      <w:r w:rsidRPr="004C2445">
        <w:rPr>
          <w:rFonts w:ascii="Century Gothic" w:eastAsia="Arial" w:hAnsi="Century Gothic" w:cs="Arial"/>
          <w:sz w:val="20"/>
          <w:szCs w:val="20"/>
        </w:rPr>
        <w:t>c)</w:t>
      </w:r>
      <w:r w:rsidRPr="004C2445">
        <w:rPr>
          <w:rFonts w:ascii="Century Gothic" w:eastAsia="Arial" w:hAnsi="Century Gothic" w:cs="Arial"/>
          <w:sz w:val="20"/>
          <w:szCs w:val="20"/>
        </w:rPr>
        <w:tab/>
        <w:t>The execution of Warrant of Arrest in terms of Section 44 and 55(2) ‘Warrant’</w:t>
      </w:r>
      <w:r w:rsidR="00D27E81">
        <w:rPr>
          <w:rFonts w:ascii="Century Gothic" w:eastAsia="Arial" w:hAnsi="Century Gothic" w:cs="Arial"/>
          <w:sz w:val="20"/>
          <w:szCs w:val="20"/>
        </w:rPr>
        <w:t xml:space="preserve"> </w:t>
      </w:r>
      <w:proofErr w:type="spellStart"/>
      <w:r w:rsidR="00D27E81">
        <w:rPr>
          <w:rFonts w:ascii="Century Gothic" w:eastAsia="Arial" w:hAnsi="Century Gothic" w:cs="Arial"/>
          <w:sz w:val="20"/>
          <w:szCs w:val="20"/>
        </w:rPr>
        <w:t>i.t.o</w:t>
      </w:r>
      <w:proofErr w:type="spellEnd"/>
      <w:r w:rsidR="00D27E81">
        <w:rPr>
          <w:rFonts w:ascii="Century Gothic" w:eastAsia="Arial" w:hAnsi="Century Gothic" w:cs="Arial"/>
          <w:sz w:val="20"/>
          <w:szCs w:val="20"/>
        </w:rPr>
        <w:t xml:space="preserve"> CPA</w:t>
      </w:r>
    </w:p>
    <w:p w:rsidR="004C2445" w:rsidRPr="004C2445" w:rsidRDefault="004C2445" w:rsidP="004C2445">
      <w:pPr>
        <w:spacing w:after="0" w:line="24" w:lineRule="atLeast"/>
        <w:jc w:val="both"/>
        <w:rPr>
          <w:rFonts w:ascii="Century Gothic" w:eastAsia="Arial" w:hAnsi="Century Gothic" w:cs="Arial"/>
          <w:sz w:val="20"/>
          <w:szCs w:val="20"/>
        </w:rPr>
      </w:pPr>
      <w:r w:rsidRPr="004C2445">
        <w:rPr>
          <w:rFonts w:ascii="Century Gothic" w:eastAsia="Arial" w:hAnsi="Century Gothic" w:cs="Arial"/>
          <w:sz w:val="20"/>
          <w:szCs w:val="20"/>
        </w:rPr>
        <w:t>d)</w:t>
      </w:r>
      <w:r w:rsidRPr="004C2445">
        <w:rPr>
          <w:rFonts w:ascii="Century Gothic" w:eastAsia="Arial" w:hAnsi="Century Gothic" w:cs="Arial"/>
          <w:sz w:val="20"/>
          <w:szCs w:val="20"/>
        </w:rPr>
        <w:tab/>
        <w:t xml:space="preserve">To </w:t>
      </w:r>
      <w:r w:rsidR="00D76D91">
        <w:rPr>
          <w:rFonts w:ascii="Century Gothic" w:eastAsia="Arial" w:hAnsi="Century Gothic" w:cs="Arial"/>
          <w:sz w:val="20"/>
          <w:szCs w:val="20"/>
        </w:rPr>
        <w:t>e</w:t>
      </w:r>
      <w:r w:rsidRPr="004C2445">
        <w:rPr>
          <w:rFonts w:ascii="Century Gothic" w:eastAsia="Arial" w:hAnsi="Century Gothic" w:cs="Arial"/>
          <w:sz w:val="20"/>
          <w:szCs w:val="20"/>
        </w:rPr>
        <w:t>nforce the National Building Regulations Act 103 of 1977, S</w:t>
      </w:r>
      <w:r w:rsidR="00D76D91">
        <w:rPr>
          <w:rFonts w:ascii="Century Gothic" w:eastAsia="Arial" w:hAnsi="Century Gothic" w:cs="Arial"/>
          <w:sz w:val="20"/>
          <w:szCs w:val="20"/>
        </w:rPr>
        <w:t>ANS</w:t>
      </w:r>
      <w:r w:rsidRPr="004C2445">
        <w:rPr>
          <w:rFonts w:ascii="Century Gothic" w:eastAsia="Arial" w:hAnsi="Century Gothic" w:cs="Arial"/>
          <w:sz w:val="20"/>
          <w:szCs w:val="20"/>
        </w:rPr>
        <w:t xml:space="preserve"> 10400</w:t>
      </w:r>
    </w:p>
    <w:p w:rsidR="004C2445" w:rsidRDefault="004C2445" w:rsidP="004C2445">
      <w:pPr>
        <w:spacing w:after="0" w:line="24" w:lineRule="atLeast"/>
        <w:jc w:val="both"/>
        <w:rPr>
          <w:rFonts w:ascii="Century Gothic" w:eastAsia="Arial" w:hAnsi="Century Gothic" w:cs="Arial"/>
          <w:sz w:val="20"/>
          <w:szCs w:val="20"/>
        </w:rPr>
      </w:pPr>
      <w:r w:rsidRPr="004C2445">
        <w:rPr>
          <w:rFonts w:ascii="Century Gothic" w:eastAsia="Arial" w:hAnsi="Century Gothic" w:cs="Arial"/>
          <w:sz w:val="20"/>
          <w:szCs w:val="20"/>
        </w:rPr>
        <w:t>e)</w:t>
      </w:r>
      <w:r w:rsidRPr="004C2445">
        <w:rPr>
          <w:rFonts w:ascii="Century Gothic" w:eastAsia="Arial" w:hAnsi="Century Gothic" w:cs="Arial"/>
          <w:sz w:val="20"/>
          <w:szCs w:val="20"/>
        </w:rPr>
        <w:tab/>
        <w:t xml:space="preserve">To </w:t>
      </w:r>
      <w:r w:rsidR="00D76D91">
        <w:rPr>
          <w:rFonts w:ascii="Century Gothic" w:eastAsia="Arial" w:hAnsi="Century Gothic" w:cs="Arial"/>
          <w:sz w:val="20"/>
          <w:szCs w:val="20"/>
        </w:rPr>
        <w:t>e</w:t>
      </w:r>
      <w:r w:rsidRPr="004C2445">
        <w:rPr>
          <w:rFonts w:ascii="Century Gothic" w:eastAsia="Arial" w:hAnsi="Century Gothic" w:cs="Arial"/>
          <w:sz w:val="20"/>
          <w:szCs w:val="20"/>
        </w:rPr>
        <w:t>nforce the City of uMh</w:t>
      </w:r>
      <w:r w:rsidR="000A1460">
        <w:rPr>
          <w:rFonts w:ascii="Century Gothic" w:eastAsia="Arial" w:hAnsi="Century Gothic" w:cs="Arial"/>
          <w:sz w:val="20"/>
          <w:szCs w:val="20"/>
        </w:rPr>
        <w:t>lathuze Building Control Bylaw</w:t>
      </w:r>
    </w:p>
    <w:p w:rsidR="00654323" w:rsidRPr="004C2445" w:rsidRDefault="00654323" w:rsidP="004C2445">
      <w:pPr>
        <w:spacing w:after="0" w:line="24" w:lineRule="atLeast"/>
        <w:jc w:val="both"/>
        <w:rPr>
          <w:rFonts w:ascii="Century Gothic" w:eastAsia="Arial" w:hAnsi="Century Gothic" w:cs="Arial"/>
          <w:sz w:val="20"/>
          <w:szCs w:val="20"/>
        </w:rPr>
      </w:pPr>
    </w:p>
    <w:p w:rsidR="004C2445" w:rsidRPr="004C2445" w:rsidRDefault="004C2445" w:rsidP="004C2445">
      <w:pPr>
        <w:spacing w:after="0" w:line="24" w:lineRule="atLeast"/>
        <w:jc w:val="both"/>
        <w:rPr>
          <w:rFonts w:ascii="Century Gothic" w:eastAsia="Arial" w:hAnsi="Century Gothic" w:cs="Arial"/>
          <w:sz w:val="20"/>
          <w:szCs w:val="20"/>
        </w:rPr>
      </w:pPr>
      <w:r w:rsidRPr="004C2445">
        <w:rPr>
          <w:rFonts w:ascii="Century Gothic" w:eastAsia="Arial" w:hAnsi="Century Gothic" w:cs="Arial"/>
          <w:sz w:val="20"/>
          <w:szCs w:val="20"/>
        </w:rPr>
        <w:t>Part 2: Offences, penalties, reduction and disconnection of</w:t>
      </w:r>
      <w:r w:rsidR="00475656">
        <w:rPr>
          <w:rFonts w:ascii="Century Gothic" w:eastAsia="Arial" w:hAnsi="Century Gothic" w:cs="Arial"/>
          <w:sz w:val="20"/>
          <w:szCs w:val="20"/>
        </w:rPr>
        <w:t xml:space="preserve"> engineering</w:t>
      </w:r>
      <w:r w:rsidRPr="004C2445">
        <w:rPr>
          <w:rFonts w:ascii="Century Gothic" w:eastAsia="Arial" w:hAnsi="Century Gothic" w:cs="Arial"/>
          <w:sz w:val="20"/>
          <w:szCs w:val="20"/>
        </w:rPr>
        <w:t xml:space="preserve"> services</w:t>
      </w:r>
    </w:p>
    <w:p w:rsidR="004C2445" w:rsidRPr="004C2445" w:rsidRDefault="004C2445" w:rsidP="004C2445">
      <w:pPr>
        <w:spacing w:after="0" w:line="24" w:lineRule="atLeast"/>
        <w:jc w:val="both"/>
        <w:rPr>
          <w:rFonts w:ascii="Century Gothic" w:eastAsia="Arial" w:hAnsi="Century Gothic" w:cs="Arial"/>
          <w:sz w:val="20"/>
          <w:szCs w:val="20"/>
        </w:rPr>
      </w:pPr>
    </w:p>
    <w:p w:rsidR="004C2445" w:rsidRPr="00720F9C" w:rsidRDefault="00654323" w:rsidP="004C2445">
      <w:pPr>
        <w:spacing w:after="0" w:line="24" w:lineRule="atLeast"/>
        <w:jc w:val="both"/>
        <w:rPr>
          <w:rFonts w:ascii="Century Gothic" w:eastAsia="Arial" w:hAnsi="Century Gothic" w:cs="Arial"/>
          <w:b/>
          <w:sz w:val="20"/>
          <w:szCs w:val="20"/>
        </w:rPr>
      </w:pPr>
      <w:r>
        <w:rPr>
          <w:rFonts w:ascii="Century Gothic" w:eastAsia="Arial" w:hAnsi="Century Gothic" w:cs="Arial"/>
          <w:b/>
          <w:sz w:val="20"/>
          <w:szCs w:val="20"/>
        </w:rPr>
        <w:t>3</w:t>
      </w:r>
      <w:r w:rsidR="006E1536">
        <w:rPr>
          <w:rFonts w:ascii="Century Gothic" w:eastAsia="Arial" w:hAnsi="Century Gothic" w:cs="Arial"/>
          <w:b/>
          <w:sz w:val="20"/>
          <w:szCs w:val="20"/>
        </w:rPr>
        <w:t>3</w:t>
      </w:r>
      <w:r w:rsidR="004C2445" w:rsidRPr="00720F9C">
        <w:rPr>
          <w:rFonts w:ascii="Century Gothic" w:eastAsia="Arial" w:hAnsi="Century Gothic" w:cs="Arial"/>
          <w:b/>
          <w:sz w:val="20"/>
          <w:szCs w:val="20"/>
        </w:rPr>
        <w:t>. Offences and penalties</w:t>
      </w:r>
    </w:p>
    <w:p w:rsidR="004C2445" w:rsidRPr="004C2445" w:rsidRDefault="00654323" w:rsidP="004C2445">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3</w:t>
      </w:r>
      <w:r w:rsidR="006E1536">
        <w:rPr>
          <w:rFonts w:ascii="Century Gothic" w:eastAsia="Arial" w:hAnsi="Century Gothic" w:cs="Arial"/>
          <w:sz w:val="20"/>
          <w:szCs w:val="20"/>
        </w:rPr>
        <w:t>3</w:t>
      </w:r>
      <w:r w:rsidR="004C2445" w:rsidRPr="004C2445">
        <w:rPr>
          <w:rFonts w:ascii="Century Gothic" w:eastAsia="Arial" w:hAnsi="Century Gothic" w:cs="Arial"/>
          <w:sz w:val="20"/>
          <w:szCs w:val="20"/>
        </w:rPr>
        <w:t>.1. Any person who contravenes any provision or fails to comply with any notice issued in terms of th</w:t>
      </w:r>
      <w:r w:rsidR="00E1024D">
        <w:rPr>
          <w:rFonts w:ascii="Century Gothic" w:eastAsia="Arial" w:hAnsi="Century Gothic" w:cs="Arial"/>
          <w:sz w:val="20"/>
          <w:szCs w:val="20"/>
        </w:rPr>
        <w:t>is</w:t>
      </w:r>
      <w:r w:rsidR="004C2445" w:rsidRPr="004C2445">
        <w:rPr>
          <w:rFonts w:ascii="Century Gothic" w:eastAsia="Arial" w:hAnsi="Century Gothic" w:cs="Arial"/>
          <w:sz w:val="20"/>
          <w:szCs w:val="20"/>
        </w:rPr>
        <w:t xml:space="preserve"> Bylaw, commits an offence and m</w:t>
      </w:r>
      <w:r w:rsidR="00FA2DF2">
        <w:rPr>
          <w:rFonts w:ascii="Century Gothic" w:eastAsia="Arial" w:hAnsi="Century Gothic" w:cs="Arial"/>
          <w:sz w:val="20"/>
          <w:szCs w:val="20"/>
        </w:rPr>
        <w:t>a</w:t>
      </w:r>
      <w:r w:rsidR="004C2445" w:rsidRPr="004C2445">
        <w:rPr>
          <w:rFonts w:ascii="Century Gothic" w:eastAsia="Arial" w:hAnsi="Century Gothic" w:cs="Arial"/>
          <w:sz w:val="20"/>
          <w:szCs w:val="20"/>
        </w:rPr>
        <w:t xml:space="preserve">y </w:t>
      </w:r>
      <w:r w:rsidR="00FA2DF2">
        <w:rPr>
          <w:rFonts w:ascii="Century Gothic" w:eastAsia="Arial" w:hAnsi="Century Gothic" w:cs="Arial"/>
          <w:sz w:val="20"/>
          <w:szCs w:val="20"/>
        </w:rPr>
        <w:t>at</w:t>
      </w:r>
      <w:r w:rsidR="004C2445" w:rsidRPr="004C2445">
        <w:rPr>
          <w:rFonts w:ascii="Century Gothic" w:eastAsia="Arial" w:hAnsi="Century Gothic" w:cs="Arial"/>
          <w:sz w:val="20"/>
          <w:szCs w:val="20"/>
        </w:rPr>
        <w:t xml:space="preserve"> the sole discretion of the municipality or the enforcement official be fine</w:t>
      </w:r>
      <w:r w:rsidR="00E1024D">
        <w:rPr>
          <w:rFonts w:ascii="Century Gothic" w:eastAsia="Arial" w:hAnsi="Century Gothic" w:cs="Arial"/>
          <w:sz w:val="20"/>
          <w:szCs w:val="20"/>
        </w:rPr>
        <w:t>d</w:t>
      </w:r>
      <w:r w:rsidR="004C2445" w:rsidRPr="004C2445">
        <w:rPr>
          <w:rFonts w:ascii="Century Gothic" w:eastAsia="Arial" w:hAnsi="Century Gothic" w:cs="Arial"/>
          <w:sz w:val="20"/>
          <w:szCs w:val="20"/>
        </w:rPr>
        <w:t xml:space="preserve"> on the spot to the extent as stipulated in Annexure ‘A’ refers to contravention of the NBR Offences and penalties and Annexure ‘B’ Refers to contravention of the Building Control Bylaw Offences and penalties.</w:t>
      </w:r>
    </w:p>
    <w:p w:rsidR="004C2445" w:rsidRPr="004C2445" w:rsidRDefault="004C2445" w:rsidP="004C2445">
      <w:pPr>
        <w:spacing w:after="0" w:line="24" w:lineRule="atLeast"/>
        <w:jc w:val="both"/>
        <w:rPr>
          <w:rFonts w:ascii="Century Gothic" w:eastAsia="Arial" w:hAnsi="Century Gothic" w:cs="Arial"/>
          <w:sz w:val="20"/>
          <w:szCs w:val="20"/>
        </w:rPr>
      </w:pPr>
    </w:p>
    <w:p w:rsidR="004C2445" w:rsidRPr="004C2445" w:rsidRDefault="00654323" w:rsidP="004C2445">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3</w:t>
      </w:r>
      <w:r w:rsidR="006E1536">
        <w:rPr>
          <w:rFonts w:ascii="Century Gothic" w:eastAsia="Arial" w:hAnsi="Century Gothic" w:cs="Arial"/>
          <w:sz w:val="20"/>
          <w:szCs w:val="20"/>
        </w:rPr>
        <w:t>3</w:t>
      </w:r>
      <w:r w:rsidR="004C2445" w:rsidRPr="004C2445">
        <w:rPr>
          <w:rFonts w:ascii="Century Gothic" w:eastAsia="Arial" w:hAnsi="Century Gothic" w:cs="Arial"/>
          <w:sz w:val="20"/>
          <w:szCs w:val="20"/>
        </w:rPr>
        <w:t>.2. Any person who contravenes any provision</w:t>
      </w:r>
      <w:r w:rsidR="00E1024D">
        <w:rPr>
          <w:rFonts w:ascii="Century Gothic" w:eastAsia="Arial" w:hAnsi="Century Gothic" w:cs="Arial"/>
          <w:sz w:val="20"/>
          <w:szCs w:val="20"/>
        </w:rPr>
        <w:t xml:space="preserve"> or</w:t>
      </w:r>
      <w:r w:rsidR="004C2445" w:rsidRPr="004C2445">
        <w:rPr>
          <w:rFonts w:ascii="Century Gothic" w:eastAsia="Arial" w:hAnsi="Century Gothic" w:cs="Arial"/>
          <w:sz w:val="20"/>
          <w:szCs w:val="20"/>
        </w:rPr>
        <w:t xml:space="preserve"> fails to comply with any notice issued in terms of these Bylaws, commits an offence and shall be liable for criminal prosecution, in addition to the spot fines as contemplated in subsection </w:t>
      </w:r>
      <w:r w:rsidR="00FA2DF2">
        <w:rPr>
          <w:rFonts w:ascii="Century Gothic" w:eastAsia="Arial" w:hAnsi="Century Gothic" w:cs="Arial"/>
          <w:sz w:val="20"/>
          <w:szCs w:val="20"/>
        </w:rPr>
        <w:t>3</w:t>
      </w:r>
      <w:r w:rsidR="00E1024D">
        <w:rPr>
          <w:rFonts w:ascii="Century Gothic" w:eastAsia="Arial" w:hAnsi="Century Gothic" w:cs="Arial"/>
          <w:sz w:val="20"/>
          <w:szCs w:val="20"/>
        </w:rPr>
        <w:t>5</w:t>
      </w:r>
      <w:r w:rsidR="004C2445" w:rsidRPr="004C2445">
        <w:rPr>
          <w:rFonts w:ascii="Century Gothic" w:eastAsia="Arial" w:hAnsi="Century Gothic" w:cs="Arial"/>
          <w:sz w:val="20"/>
          <w:szCs w:val="20"/>
        </w:rPr>
        <w:t>.1, and may upon conviction be liable for a fine of R300 000, 00 or imprisonment for a period not exceeding three years or both such fine and imprisonment.</w:t>
      </w:r>
    </w:p>
    <w:p w:rsidR="004C2445" w:rsidRPr="004C2445" w:rsidRDefault="004C2445" w:rsidP="004C2445">
      <w:pPr>
        <w:spacing w:after="0" w:line="24" w:lineRule="atLeast"/>
        <w:jc w:val="both"/>
        <w:rPr>
          <w:rFonts w:ascii="Century Gothic" w:eastAsia="Arial" w:hAnsi="Century Gothic" w:cs="Arial"/>
          <w:sz w:val="20"/>
          <w:szCs w:val="20"/>
        </w:rPr>
      </w:pPr>
    </w:p>
    <w:p w:rsidR="004C2445" w:rsidRPr="00EA5A00" w:rsidRDefault="00654323" w:rsidP="004C2445">
      <w:pPr>
        <w:spacing w:after="0" w:line="24" w:lineRule="atLeast"/>
        <w:jc w:val="both"/>
        <w:rPr>
          <w:rFonts w:ascii="Century Gothic" w:eastAsia="Arial" w:hAnsi="Century Gothic" w:cs="Arial"/>
          <w:b/>
          <w:sz w:val="20"/>
          <w:szCs w:val="20"/>
        </w:rPr>
      </w:pPr>
      <w:r>
        <w:rPr>
          <w:rFonts w:ascii="Century Gothic" w:eastAsia="Arial" w:hAnsi="Century Gothic" w:cs="Arial"/>
          <w:b/>
          <w:sz w:val="20"/>
          <w:szCs w:val="20"/>
        </w:rPr>
        <w:t>3</w:t>
      </w:r>
      <w:r w:rsidR="006E1536">
        <w:rPr>
          <w:rFonts w:ascii="Century Gothic" w:eastAsia="Arial" w:hAnsi="Century Gothic" w:cs="Arial"/>
          <w:b/>
          <w:sz w:val="20"/>
          <w:szCs w:val="20"/>
        </w:rPr>
        <w:t>4</w:t>
      </w:r>
      <w:r w:rsidR="004C2445" w:rsidRPr="00EA5A00">
        <w:rPr>
          <w:rFonts w:ascii="Century Gothic" w:eastAsia="Arial" w:hAnsi="Century Gothic" w:cs="Arial"/>
          <w:b/>
          <w:sz w:val="20"/>
          <w:szCs w:val="20"/>
        </w:rPr>
        <w:t>. Additional penalties</w:t>
      </w:r>
    </w:p>
    <w:p w:rsidR="004C2445" w:rsidRPr="004C2445" w:rsidRDefault="004C2445" w:rsidP="004C2445">
      <w:pPr>
        <w:spacing w:after="0" w:line="24" w:lineRule="atLeast"/>
        <w:jc w:val="both"/>
        <w:rPr>
          <w:rFonts w:ascii="Century Gothic" w:eastAsia="Arial" w:hAnsi="Century Gothic" w:cs="Arial"/>
          <w:sz w:val="20"/>
          <w:szCs w:val="20"/>
        </w:rPr>
      </w:pPr>
      <w:r w:rsidRPr="004C2445">
        <w:rPr>
          <w:rFonts w:ascii="Century Gothic" w:eastAsia="Arial" w:hAnsi="Century Gothic" w:cs="Arial"/>
          <w:sz w:val="20"/>
          <w:szCs w:val="20"/>
        </w:rPr>
        <w:t xml:space="preserve">If the contravener fails to Comply </w:t>
      </w:r>
      <w:r w:rsidR="00475656">
        <w:rPr>
          <w:rFonts w:ascii="Century Gothic" w:eastAsia="Arial" w:hAnsi="Century Gothic" w:cs="Arial"/>
          <w:sz w:val="20"/>
          <w:szCs w:val="20"/>
        </w:rPr>
        <w:t>with</w:t>
      </w:r>
      <w:r w:rsidRPr="004C2445">
        <w:rPr>
          <w:rFonts w:ascii="Century Gothic" w:eastAsia="Arial" w:hAnsi="Century Gothic" w:cs="Arial"/>
          <w:sz w:val="20"/>
          <w:szCs w:val="20"/>
        </w:rPr>
        <w:t xml:space="preserve"> Part 2 and continues activ</w:t>
      </w:r>
      <w:r w:rsidR="00FA2DF2">
        <w:rPr>
          <w:rFonts w:ascii="Century Gothic" w:eastAsia="Arial" w:hAnsi="Century Gothic" w:cs="Arial"/>
          <w:sz w:val="20"/>
          <w:szCs w:val="20"/>
        </w:rPr>
        <w:t>iti</w:t>
      </w:r>
      <w:r w:rsidRPr="004C2445">
        <w:rPr>
          <w:rFonts w:ascii="Century Gothic" w:eastAsia="Arial" w:hAnsi="Century Gothic" w:cs="Arial"/>
          <w:sz w:val="20"/>
          <w:szCs w:val="20"/>
        </w:rPr>
        <w:t xml:space="preserve">es, </w:t>
      </w:r>
      <w:r w:rsidR="00E1024D">
        <w:rPr>
          <w:rFonts w:ascii="Century Gothic" w:eastAsia="Arial" w:hAnsi="Century Gothic" w:cs="Arial"/>
          <w:sz w:val="20"/>
          <w:szCs w:val="20"/>
        </w:rPr>
        <w:t>B</w:t>
      </w:r>
      <w:r w:rsidRPr="004C2445">
        <w:rPr>
          <w:rFonts w:ascii="Century Gothic" w:eastAsia="Arial" w:hAnsi="Century Gothic" w:cs="Arial"/>
          <w:sz w:val="20"/>
          <w:szCs w:val="20"/>
        </w:rPr>
        <w:t xml:space="preserve">uilding </w:t>
      </w:r>
      <w:r w:rsidR="00E1024D">
        <w:rPr>
          <w:rFonts w:ascii="Century Gothic" w:eastAsia="Arial" w:hAnsi="Century Gothic" w:cs="Arial"/>
          <w:sz w:val="20"/>
          <w:szCs w:val="20"/>
        </w:rPr>
        <w:t>C</w:t>
      </w:r>
      <w:r w:rsidRPr="004C2445">
        <w:rPr>
          <w:rFonts w:ascii="Century Gothic" w:eastAsia="Arial" w:hAnsi="Century Gothic" w:cs="Arial"/>
          <w:sz w:val="20"/>
          <w:szCs w:val="20"/>
        </w:rPr>
        <w:t xml:space="preserve">ontrol </w:t>
      </w:r>
      <w:r w:rsidR="00E1024D">
        <w:rPr>
          <w:rFonts w:ascii="Century Gothic" w:eastAsia="Arial" w:hAnsi="Century Gothic" w:cs="Arial"/>
          <w:sz w:val="20"/>
          <w:szCs w:val="20"/>
        </w:rPr>
        <w:t>E</w:t>
      </w:r>
      <w:r w:rsidRPr="004C2445">
        <w:rPr>
          <w:rFonts w:ascii="Century Gothic" w:eastAsia="Arial" w:hAnsi="Century Gothic" w:cs="Arial"/>
          <w:sz w:val="20"/>
          <w:szCs w:val="20"/>
        </w:rPr>
        <w:t xml:space="preserve">nforcement </w:t>
      </w:r>
      <w:r w:rsidR="00E1024D">
        <w:rPr>
          <w:rFonts w:ascii="Century Gothic" w:eastAsia="Arial" w:hAnsi="Century Gothic" w:cs="Arial"/>
          <w:sz w:val="20"/>
          <w:szCs w:val="20"/>
        </w:rPr>
        <w:t>O</w:t>
      </w:r>
      <w:r w:rsidRPr="004C2445">
        <w:rPr>
          <w:rFonts w:ascii="Century Gothic" w:eastAsia="Arial" w:hAnsi="Century Gothic" w:cs="Arial"/>
          <w:sz w:val="20"/>
          <w:szCs w:val="20"/>
        </w:rPr>
        <w:t>fficer may-</w:t>
      </w:r>
    </w:p>
    <w:p w:rsidR="004C2445" w:rsidRPr="004C2445" w:rsidRDefault="004C2445" w:rsidP="004C2445">
      <w:pPr>
        <w:spacing w:after="0" w:line="24" w:lineRule="atLeast"/>
        <w:jc w:val="both"/>
        <w:rPr>
          <w:rFonts w:ascii="Century Gothic" w:eastAsia="Arial" w:hAnsi="Century Gothic" w:cs="Arial"/>
          <w:sz w:val="20"/>
          <w:szCs w:val="20"/>
        </w:rPr>
      </w:pPr>
      <w:r w:rsidRPr="004C2445">
        <w:rPr>
          <w:rFonts w:ascii="Century Gothic" w:eastAsia="Arial" w:hAnsi="Century Gothic" w:cs="Arial"/>
          <w:sz w:val="20"/>
          <w:szCs w:val="20"/>
        </w:rPr>
        <w:t>a)</w:t>
      </w:r>
      <w:r w:rsidRPr="004C2445">
        <w:rPr>
          <w:rFonts w:ascii="Century Gothic" w:eastAsia="Arial" w:hAnsi="Century Gothic" w:cs="Arial"/>
          <w:sz w:val="20"/>
          <w:szCs w:val="20"/>
        </w:rPr>
        <w:tab/>
      </w:r>
      <w:proofErr w:type="gramStart"/>
      <w:r w:rsidRPr="004C2445">
        <w:rPr>
          <w:rFonts w:ascii="Century Gothic" w:eastAsia="Arial" w:hAnsi="Century Gothic" w:cs="Arial"/>
          <w:sz w:val="20"/>
          <w:szCs w:val="20"/>
        </w:rPr>
        <w:t>make</w:t>
      </w:r>
      <w:proofErr w:type="gramEnd"/>
      <w:r w:rsidRPr="004C2445">
        <w:rPr>
          <w:rFonts w:ascii="Century Gothic" w:eastAsia="Arial" w:hAnsi="Century Gothic" w:cs="Arial"/>
          <w:sz w:val="20"/>
          <w:szCs w:val="20"/>
        </w:rPr>
        <w:t xml:space="preserve"> recommendation to the Municipal Accounts services  to</w:t>
      </w:r>
      <w:r w:rsidR="00475656">
        <w:rPr>
          <w:rFonts w:ascii="Century Gothic" w:eastAsia="Arial" w:hAnsi="Century Gothic" w:cs="Arial"/>
          <w:sz w:val="20"/>
          <w:szCs w:val="20"/>
        </w:rPr>
        <w:t xml:space="preserve"> disconnect/</w:t>
      </w:r>
      <w:r w:rsidRPr="004C2445">
        <w:rPr>
          <w:rFonts w:ascii="Century Gothic" w:eastAsia="Arial" w:hAnsi="Century Gothic" w:cs="Arial"/>
          <w:sz w:val="20"/>
          <w:szCs w:val="20"/>
        </w:rPr>
        <w:t xml:space="preserve">reduce </w:t>
      </w:r>
      <w:r w:rsidR="00475656">
        <w:rPr>
          <w:rFonts w:ascii="Century Gothic" w:eastAsia="Arial" w:hAnsi="Century Gothic" w:cs="Arial"/>
          <w:sz w:val="20"/>
          <w:szCs w:val="20"/>
        </w:rPr>
        <w:t>engineering</w:t>
      </w:r>
      <w:r w:rsidRPr="004C2445">
        <w:rPr>
          <w:rFonts w:ascii="Century Gothic" w:eastAsia="Arial" w:hAnsi="Century Gothic" w:cs="Arial"/>
          <w:sz w:val="20"/>
          <w:szCs w:val="20"/>
        </w:rPr>
        <w:t xml:space="preserve"> services;</w:t>
      </w:r>
    </w:p>
    <w:p w:rsidR="004C2445" w:rsidRPr="004C2445" w:rsidRDefault="004C2445" w:rsidP="004C2445">
      <w:pPr>
        <w:spacing w:after="0" w:line="24" w:lineRule="atLeast"/>
        <w:jc w:val="both"/>
        <w:rPr>
          <w:rFonts w:ascii="Century Gothic" w:eastAsia="Arial" w:hAnsi="Century Gothic" w:cs="Arial"/>
          <w:sz w:val="20"/>
          <w:szCs w:val="20"/>
        </w:rPr>
      </w:pPr>
      <w:r w:rsidRPr="004C2445">
        <w:rPr>
          <w:rFonts w:ascii="Century Gothic" w:eastAsia="Arial" w:hAnsi="Century Gothic" w:cs="Arial"/>
          <w:sz w:val="20"/>
          <w:szCs w:val="20"/>
        </w:rPr>
        <w:t>b)</w:t>
      </w:r>
      <w:r w:rsidRPr="004C2445">
        <w:rPr>
          <w:rFonts w:ascii="Century Gothic" w:eastAsia="Arial" w:hAnsi="Century Gothic" w:cs="Arial"/>
          <w:sz w:val="20"/>
          <w:szCs w:val="20"/>
        </w:rPr>
        <w:tab/>
      </w:r>
      <w:r w:rsidR="00475656">
        <w:rPr>
          <w:rFonts w:ascii="Century Gothic" w:eastAsia="Arial" w:hAnsi="Century Gothic" w:cs="Arial"/>
          <w:sz w:val="20"/>
          <w:szCs w:val="20"/>
        </w:rPr>
        <w:t>Impose</w:t>
      </w:r>
      <w:r w:rsidRPr="004C2445">
        <w:rPr>
          <w:rFonts w:ascii="Century Gothic" w:eastAsia="Arial" w:hAnsi="Century Gothic" w:cs="Arial"/>
          <w:sz w:val="20"/>
          <w:szCs w:val="20"/>
        </w:rPr>
        <w:t xml:space="preserve"> spot fines tabled in annexure ‘A’ and ‘B’ to the Municipal Rates Account billing. </w:t>
      </w:r>
    </w:p>
    <w:p w:rsidR="004C2445" w:rsidRPr="004C2445" w:rsidRDefault="004C2445" w:rsidP="004C2445">
      <w:pPr>
        <w:spacing w:after="0" w:line="24" w:lineRule="atLeast"/>
        <w:jc w:val="both"/>
        <w:rPr>
          <w:rFonts w:ascii="Century Gothic" w:eastAsia="Arial" w:hAnsi="Century Gothic" w:cs="Arial"/>
          <w:sz w:val="20"/>
          <w:szCs w:val="20"/>
        </w:rPr>
      </w:pPr>
    </w:p>
    <w:p w:rsidR="004C2445" w:rsidRPr="00064A06" w:rsidRDefault="00654323" w:rsidP="004C2445">
      <w:pPr>
        <w:spacing w:after="0" w:line="24" w:lineRule="atLeast"/>
        <w:jc w:val="both"/>
        <w:rPr>
          <w:rFonts w:ascii="Century Gothic" w:eastAsia="Arial" w:hAnsi="Century Gothic" w:cs="Arial"/>
          <w:b/>
          <w:sz w:val="20"/>
          <w:szCs w:val="20"/>
        </w:rPr>
      </w:pPr>
      <w:r>
        <w:rPr>
          <w:rFonts w:ascii="Century Gothic" w:eastAsia="Arial" w:hAnsi="Century Gothic" w:cs="Arial"/>
          <w:b/>
          <w:sz w:val="20"/>
          <w:szCs w:val="20"/>
        </w:rPr>
        <w:t>3</w:t>
      </w:r>
      <w:r w:rsidR="006E1536">
        <w:rPr>
          <w:rFonts w:ascii="Century Gothic" w:eastAsia="Arial" w:hAnsi="Century Gothic" w:cs="Arial"/>
          <w:b/>
          <w:sz w:val="20"/>
          <w:szCs w:val="20"/>
        </w:rPr>
        <w:t>5</w:t>
      </w:r>
      <w:r w:rsidR="004C2445" w:rsidRPr="00064A06">
        <w:rPr>
          <w:rFonts w:ascii="Century Gothic" w:eastAsia="Arial" w:hAnsi="Century Gothic" w:cs="Arial"/>
          <w:b/>
          <w:sz w:val="20"/>
          <w:szCs w:val="20"/>
        </w:rPr>
        <w:t>. Contravention penalty charge to prevent the continuation of an activity that constitutes an offence</w:t>
      </w:r>
    </w:p>
    <w:p w:rsidR="004C2445" w:rsidRPr="004C2445" w:rsidRDefault="00654323" w:rsidP="004C2445">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3</w:t>
      </w:r>
      <w:r w:rsidR="006E1536">
        <w:rPr>
          <w:rFonts w:ascii="Century Gothic" w:eastAsia="Arial" w:hAnsi="Century Gothic" w:cs="Arial"/>
          <w:sz w:val="20"/>
          <w:szCs w:val="20"/>
        </w:rPr>
        <w:t>5</w:t>
      </w:r>
      <w:r w:rsidR="004C2445" w:rsidRPr="004C2445">
        <w:rPr>
          <w:rFonts w:ascii="Century Gothic" w:eastAsia="Arial" w:hAnsi="Century Gothic" w:cs="Arial"/>
          <w:sz w:val="20"/>
          <w:szCs w:val="20"/>
        </w:rPr>
        <w:t>.1. The Building Control Enforcement Officer may;</w:t>
      </w:r>
    </w:p>
    <w:p w:rsidR="004C2445" w:rsidRPr="004C2445" w:rsidRDefault="004C2445" w:rsidP="004C2445">
      <w:pPr>
        <w:spacing w:after="0" w:line="24" w:lineRule="atLeast"/>
        <w:jc w:val="both"/>
        <w:rPr>
          <w:rFonts w:ascii="Century Gothic" w:eastAsia="Arial" w:hAnsi="Century Gothic" w:cs="Arial"/>
          <w:sz w:val="20"/>
          <w:szCs w:val="20"/>
        </w:rPr>
      </w:pPr>
      <w:r w:rsidRPr="004C2445">
        <w:rPr>
          <w:rFonts w:ascii="Century Gothic" w:eastAsia="Arial" w:hAnsi="Century Gothic" w:cs="Arial"/>
          <w:sz w:val="20"/>
          <w:szCs w:val="20"/>
        </w:rPr>
        <w:t>a)</w:t>
      </w:r>
      <w:r w:rsidRPr="004C2445">
        <w:rPr>
          <w:rFonts w:ascii="Century Gothic" w:eastAsia="Arial" w:hAnsi="Century Gothic" w:cs="Arial"/>
          <w:sz w:val="20"/>
          <w:szCs w:val="20"/>
        </w:rPr>
        <w:tab/>
      </w:r>
      <w:proofErr w:type="gramStart"/>
      <w:r w:rsidRPr="004C2445">
        <w:rPr>
          <w:rFonts w:ascii="Century Gothic" w:eastAsia="Arial" w:hAnsi="Century Gothic" w:cs="Arial"/>
          <w:sz w:val="20"/>
          <w:szCs w:val="20"/>
        </w:rPr>
        <w:t>approach</w:t>
      </w:r>
      <w:proofErr w:type="gramEnd"/>
      <w:r w:rsidRPr="004C2445">
        <w:rPr>
          <w:rFonts w:ascii="Century Gothic" w:eastAsia="Arial" w:hAnsi="Century Gothic" w:cs="Arial"/>
          <w:sz w:val="20"/>
          <w:szCs w:val="20"/>
        </w:rPr>
        <w:t xml:space="preserve"> the courts to acquire an interdict to cease such activities/contraventions;</w:t>
      </w:r>
    </w:p>
    <w:p w:rsidR="004C2445" w:rsidRPr="004C2445" w:rsidRDefault="004C2445" w:rsidP="004C2445">
      <w:pPr>
        <w:spacing w:after="0" w:line="24" w:lineRule="atLeast"/>
        <w:jc w:val="both"/>
        <w:rPr>
          <w:rFonts w:ascii="Century Gothic" w:eastAsia="Arial" w:hAnsi="Century Gothic" w:cs="Arial"/>
          <w:sz w:val="20"/>
          <w:szCs w:val="20"/>
        </w:rPr>
      </w:pPr>
      <w:r w:rsidRPr="004C2445">
        <w:rPr>
          <w:rFonts w:ascii="Century Gothic" w:eastAsia="Arial" w:hAnsi="Century Gothic" w:cs="Arial"/>
          <w:sz w:val="20"/>
          <w:szCs w:val="20"/>
        </w:rPr>
        <w:t>b)</w:t>
      </w:r>
      <w:r w:rsidRPr="004C2445">
        <w:rPr>
          <w:rFonts w:ascii="Century Gothic" w:eastAsia="Arial" w:hAnsi="Century Gothic" w:cs="Arial"/>
          <w:sz w:val="20"/>
          <w:szCs w:val="20"/>
        </w:rPr>
        <w:tab/>
      </w:r>
      <w:proofErr w:type="gramStart"/>
      <w:r w:rsidRPr="004C2445">
        <w:rPr>
          <w:rFonts w:ascii="Century Gothic" w:eastAsia="Arial" w:hAnsi="Century Gothic" w:cs="Arial"/>
          <w:sz w:val="20"/>
          <w:szCs w:val="20"/>
        </w:rPr>
        <w:t>approach</w:t>
      </w:r>
      <w:proofErr w:type="gramEnd"/>
      <w:r w:rsidRPr="004C2445">
        <w:rPr>
          <w:rFonts w:ascii="Century Gothic" w:eastAsia="Arial" w:hAnsi="Century Gothic" w:cs="Arial"/>
          <w:sz w:val="20"/>
          <w:szCs w:val="20"/>
        </w:rPr>
        <w:t xml:space="preserve"> the courts to issue a Warrant of Arrest;</w:t>
      </w:r>
    </w:p>
    <w:p w:rsidR="004C2445" w:rsidRPr="004C2445" w:rsidRDefault="004C2445" w:rsidP="004C2445">
      <w:pPr>
        <w:spacing w:after="0" w:line="24" w:lineRule="atLeast"/>
        <w:jc w:val="both"/>
        <w:rPr>
          <w:rFonts w:ascii="Century Gothic" w:eastAsia="Arial" w:hAnsi="Century Gothic" w:cs="Arial"/>
          <w:sz w:val="20"/>
          <w:szCs w:val="20"/>
        </w:rPr>
      </w:pPr>
      <w:r w:rsidRPr="004C2445">
        <w:rPr>
          <w:rFonts w:ascii="Century Gothic" w:eastAsia="Arial" w:hAnsi="Century Gothic" w:cs="Arial"/>
          <w:sz w:val="20"/>
          <w:szCs w:val="20"/>
        </w:rPr>
        <w:t>c)</w:t>
      </w:r>
      <w:r w:rsidRPr="004C2445">
        <w:rPr>
          <w:rFonts w:ascii="Century Gothic" w:eastAsia="Arial" w:hAnsi="Century Gothic" w:cs="Arial"/>
          <w:sz w:val="20"/>
          <w:szCs w:val="20"/>
        </w:rPr>
        <w:tab/>
      </w:r>
      <w:proofErr w:type="gramStart"/>
      <w:r w:rsidRPr="004C2445">
        <w:rPr>
          <w:rFonts w:ascii="Century Gothic" w:eastAsia="Arial" w:hAnsi="Century Gothic" w:cs="Arial"/>
          <w:sz w:val="20"/>
          <w:szCs w:val="20"/>
        </w:rPr>
        <w:t>recommend</w:t>
      </w:r>
      <w:proofErr w:type="gramEnd"/>
      <w:r w:rsidRPr="004C2445">
        <w:rPr>
          <w:rFonts w:ascii="Century Gothic" w:eastAsia="Arial" w:hAnsi="Century Gothic" w:cs="Arial"/>
          <w:sz w:val="20"/>
          <w:szCs w:val="20"/>
        </w:rPr>
        <w:t xml:space="preserve"> that the Municipal Accounts services </w:t>
      </w:r>
      <w:r w:rsidR="00FA2DF2">
        <w:rPr>
          <w:rFonts w:ascii="Century Gothic" w:eastAsia="Arial" w:hAnsi="Century Gothic" w:cs="Arial"/>
          <w:sz w:val="20"/>
          <w:szCs w:val="20"/>
        </w:rPr>
        <w:t>d</w:t>
      </w:r>
      <w:r w:rsidRPr="004C2445">
        <w:rPr>
          <w:rFonts w:ascii="Century Gothic" w:eastAsia="Arial" w:hAnsi="Century Gothic" w:cs="Arial"/>
          <w:sz w:val="20"/>
          <w:szCs w:val="20"/>
        </w:rPr>
        <w:t>isconnect</w:t>
      </w:r>
      <w:r w:rsidR="00475656">
        <w:rPr>
          <w:rFonts w:ascii="Century Gothic" w:eastAsia="Arial" w:hAnsi="Century Gothic" w:cs="Arial"/>
          <w:sz w:val="20"/>
          <w:szCs w:val="20"/>
        </w:rPr>
        <w:t xml:space="preserve"> engineering</w:t>
      </w:r>
      <w:r w:rsidRPr="004C2445">
        <w:rPr>
          <w:rFonts w:ascii="Century Gothic" w:eastAsia="Arial" w:hAnsi="Century Gothic" w:cs="Arial"/>
          <w:sz w:val="20"/>
          <w:szCs w:val="20"/>
        </w:rPr>
        <w:t xml:space="preserve"> </w:t>
      </w:r>
      <w:r w:rsidR="00FA2DF2">
        <w:rPr>
          <w:rFonts w:ascii="Century Gothic" w:eastAsia="Arial" w:hAnsi="Century Gothic" w:cs="Arial"/>
          <w:sz w:val="20"/>
          <w:szCs w:val="20"/>
        </w:rPr>
        <w:t>s</w:t>
      </w:r>
      <w:r w:rsidRPr="004C2445">
        <w:rPr>
          <w:rFonts w:ascii="Century Gothic" w:eastAsia="Arial" w:hAnsi="Century Gothic" w:cs="Arial"/>
          <w:sz w:val="20"/>
          <w:szCs w:val="20"/>
        </w:rPr>
        <w:t>ervices;</w:t>
      </w:r>
    </w:p>
    <w:p w:rsidR="004C2445" w:rsidRPr="004C2445" w:rsidRDefault="004C2445" w:rsidP="004C2445">
      <w:pPr>
        <w:spacing w:after="0" w:line="24" w:lineRule="atLeast"/>
        <w:jc w:val="both"/>
        <w:rPr>
          <w:rFonts w:ascii="Century Gothic" w:eastAsia="Arial" w:hAnsi="Century Gothic" w:cs="Arial"/>
          <w:sz w:val="20"/>
          <w:szCs w:val="20"/>
        </w:rPr>
      </w:pPr>
      <w:r w:rsidRPr="004C2445">
        <w:rPr>
          <w:rFonts w:ascii="Century Gothic" w:eastAsia="Arial" w:hAnsi="Century Gothic" w:cs="Arial"/>
          <w:sz w:val="20"/>
          <w:szCs w:val="20"/>
        </w:rPr>
        <w:t>d)</w:t>
      </w:r>
      <w:r w:rsidRPr="004C2445">
        <w:rPr>
          <w:rFonts w:ascii="Century Gothic" w:eastAsia="Arial" w:hAnsi="Century Gothic" w:cs="Arial"/>
          <w:sz w:val="20"/>
          <w:szCs w:val="20"/>
        </w:rPr>
        <w:tab/>
      </w:r>
      <w:proofErr w:type="gramStart"/>
      <w:r w:rsidRPr="004C2445">
        <w:rPr>
          <w:rFonts w:ascii="Century Gothic" w:eastAsia="Arial" w:hAnsi="Century Gothic" w:cs="Arial"/>
          <w:sz w:val="20"/>
          <w:szCs w:val="20"/>
        </w:rPr>
        <w:t>recommend</w:t>
      </w:r>
      <w:proofErr w:type="gramEnd"/>
      <w:r w:rsidRPr="004C2445">
        <w:rPr>
          <w:rFonts w:ascii="Century Gothic" w:eastAsia="Arial" w:hAnsi="Century Gothic" w:cs="Arial"/>
          <w:sz w:val="20"/>
          <w:szCs w:val="20"/>
        </w:rPr>
        <w:t xml:space="preserve"> that the Municipal Accounts services to be reconnected at contraveners cost.</w:t>
      </w:r>
    </w:p>
    <w:p w:rsidR="004C2445" w:rsidRPr="004C2445" w:rsidRDefault="004C2445" w:rsidP="004C2445">
      <w:pPr>
        <w:spacing w:after="0" w:line="24" w:lineRule="atLeast"/>
        <w:jc w:val="both"/>
        <w:rPr>
          <w:rFonts w:ascii="Century Gothic" w:eastAsia="Arial" w:hAnsi="Century Gothic" w:cs="Arial"/>
          <w:sz w:val="20"/>
          <w:szCs w:val="20"/>
        </w:rPr>
      </w:pPr>
    </w:p>
    <w:p w:rsidR="004C2445" w:rsidRPr="004C2445" w:rsidRDefault="004C2445" w:rsidP="004C2445">
      <w:pPr>
        <w:spacing w:after="0" w:line="24" w:lineRule="atLeast"/>
        <w:jc w:val="both"/>
        <w:rPr>
          <w:rFonts w:ascii="Century Gothic" w:eastAsia="Arial" w:hAnsi="Century Gothic" w:cs="Arial"/>
          <w:sz w:val="20"/>
          <w:szCs w:val="20"/>
        </w:rPr>
      </w:pPr>
      <w:r w:rsidRPr="004C2445">
        <w:rPr>
          <w:rFonts w:ascii="Century Gothic" w:eastAsia="Arial" w:hAnsi="Century Gothic" w:cs="Arial"/>
          <w:sz w:val="20"/>
          <w:szCs w:val="20"/>
        </w:rPr>
        <w:t>Part 3: Prosecution</w:t>
      </w:r>
    </w:p>
    <w:p w:rsidR="004C2445" w:rsidRPr="004C2445" w:rsidRDefault="004C2445" w:rsidP="004C2445">
      <w:pPr>
        <w:spacing w:after="0" w:line="24" w:lineRule="atLeast"/>
        <w:jc w:val="both"/>
        <w:rPr>
          <w:rFonts w:ascii="Century Gothic" w:eastAsia="Arial" w:hAnsi="Century Gothic" w:cs="Arial"/>
          <w:sz w:val="20"/>
          <w:szCs w:val="20"/>
        </w:rPr>
      </w:pPr>
    </w:p>
    <w:p w:rsidR="004C2445" w:rsidRPr="00064A06" w:rsidRDefault="00A03F66" w:rsidP="004C2445">
      <w:pPr>
        <w:spacing w:after="0" w:line="24" w:lineRule="atLeast"/>
        <w:jc w:val="both"/>
        <w:rPr>
          <w:rFonts w:ascii="Century Gothic" w:eastAsia="Arial" w:hAnsi="Century Gothic" w:cs="Arial"/>
          <w:b/>
          <w:sz w:val="20"/>
          <w:szCs w:val="20"/>
        </w:rPr>
      </w:pPr>
      <w:r>
        <w:rPr>
          <w:rFonts w:ascii="Century Gothic" w:eastAsia="Arial" w:hAnsi="Century Gothic" w:cs="Arial"/>
          <w:b/>
          <w:sz w:val="20"/>
          <w:szCs w:val="20"/>
        </w:rPr>
        <w:t>3</w:t>
      </w:r>
      <w:r w:rsidR="006E1536">
        <w:rPr>
          <w:rFonts w:ascii="Century Gothic" w:eastAsia="Arial" w:hAnsi="Century Gothic" w:cs="Arial"/>
          <w:b/>
          <w:sz w:val="20"/>
          <w:szCs w:val="20"/>
        </w:rPr>
        <w:t>6</w:t>
      </w:r>
      <w:r w:rsidR="004C2445" w:rsidRPr="00064A06">
        <w:rPr>
          <w:rFonts w:ascii="Century Gothic" w:eastAsia="Arial" w:hAnsi="Century Gothic" w:cs="Arial"/>
          <w:b/>
          <w:sz w:val="20"/>
          <w:szCs w:val="20"/>
        </w:rPr>
        <w:t>. Entry by building control enforcement officer</w:t>
      </w:r>
    </w:p>
    <w:p w:rsidR="00231592" w:rsidRPr="00231592" w:rsidRDefault="00A03F66" w:rsidP="00231592">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3</w:t>
      </w:r>
      <w:r w:rsidR="006E1536">
        <w:rPr>
          <w:rFonts w:ascii="Century Gothic" w:eastAsia="Arial" w:hAnsi="Century Gothic" w:cs="Arial"/>
          <w:sz w:val="20"/>
          <w:szCs w:val="20"/>
        </w:rPr>
        <w:t>6</w:t>
      </w:r>
      <w:r w:rsidR="004C2445" w:rsidRPr="004C2445">
        <w:rPr>
          <w:rFonts w:ascii="Century Gothic" w:eastAsia="Arial" w:hAnsi="Century Gothic" w:cs="Arial"/>
          <w:sz w:val="20"/>
          <w:szCs w:val="20"/>
        </w:rPr>
        <w:t>.1.</w:t>
      </w:r>
      <w:r w:rsidR="00231592" w:rsidRPr="00231592">
        <w:rPr>
          <w:rFonts w:ascii="Century Gothic" w:eastAsia="Arial" w:hAnsi="Century Gothic" w:cs="Arial"/>
          <w:sz w:val="20"/>
          <w:szCs w:val="20"/>
        </w:rPr>
        <w:t xml:space="preserve"> Any </w:t>
      </w:r>
      <w:r w:rsidR="00A56D76">
        <w:rPr>
          <w:rFonts w:ascii="Century Gothic" w:eastAsia="Arial" w:hAnsi="Century Gothic" w:cs="Arial"/>
          <w:sz w:val="20"/>
          <w:szCs w:val="20"/>
        </w:rPr>
        <w:t>building control enforcement officer</w:t>
      </w:r>
      <w:r w:rsidR="00231592" w:rsidRPr="00231592">
        <w:rPr>
          <w:rFonts w:ascii="Century Gothic" w:eastAsia="Arial" w:hAnsi="Century Gothic" w:cs="Arial"/>
          <w:sz w:val="20"/>
          <w:szCs w:val="20"/>
        </w:rPr>
        <w:t xml:space="preserve"> may enter any building at any reasonable time with a view to-</w:t>
      </w:r>
    </w:p>
    <w:p w:rsidR="006D495A" w:rsidRDefault="00231592" w:rsidP="00400D30">
      <w:pPr>
        <w:numPr>
          <w:ilvl w:val="0"/>
          <w:numId w:val="67"/>
        </w:numPr>
        <w:spacing w:after="0" w:line="24" w:lineRule="atLeast"/>
        <w:jc w:val="both"/>
        <w:rPr>
          <w:rFonts w:ascii="Century Gothic" w:eastAsia="Arial" w:hAnsi="Century Gothic" w:cs="Arial"/>
          <w:sz w:val="20"/>
          <w:szCs w:val="20"/>
        </w:rPr>
      </w:pPr>
      <w:r w:rsidRPr="00231592">
        <w:rPr>
          <w:rFonts w:ascii="Century Gothic" w:eastAsia="Arial" w:hAnsi="Century Gothic" w:cs="Arial"/>
          <w:sz w:val="20"/>
          <w:szCs w:val="20"/>
        </w:rPr>
        <w:t>inspect, monitor, investigate or determine whether the building complies with any provision of this Bylaw;</w:t>
      </w:r>
    </w:p>
    <w:p w:rsidR="006D495A" w:rsidRDefault="00231592" w:rsidP="00400D30">
      <w:pPr>
        <w:numPr>
          <w:ilvl w:val="0"/>
          <w:numId w:val="67"/>
        </w:numPr>
        <w:spacing w:after="0" w:line="24" w:lineRule="atLeast"/>
        <w:jc w:val="both"/>
        <w:rPr>
          <w:rFonts w:ascii="Century Gothic" w:eastAsia="Arial" w:hAnsi="Century Gothic" w:cs="Arial"/>
          <w:sz w:val="20"/>
          <w:szCs w:val="20"/>
        </w:rPr>
      </w:pPr>
      <w:r w:rsidRPr="006D495A">
        <w:rPr>
          <w:rFonts w:ascii="Century Gothic" w:eastAsia="Arial" w:hAnsi="Century Gothic" w:cs="Arial"/>
          <w:sz w:val="20"/>
          <w:szCs w:val="20"/>
        </w:rPr>
        <w:t>take photos of the building, whether of the outside of the building or any internal aspect of the building, including any residence;</w:t>
      </w:r>
    </w:p>
    <w:p w:rsidR="00231592" w:rsidRPr="006D495A" w:rsidRDefault="00231592" w:rsidP="00400D30">
      <w:pPr>
        <w:numPr>
          <w:ilvl w:val="0"/>
          <w:numId w:val="67"/>
        </w:numPr>
        <w:spacing w:after="0" w:line="24" w:lineRule="atLeast"/>
        <w:jc w:val="both"/>
        <w:rPr>
          <w:rFonts w:ascii="Century Gothic" w:eastAsia="Arial" w:hAnsi="Century Gothic" w:cs="Arial"/>
          <w:sz w:val="20"/>
          <w:szCs w:val="20"/>
        </w:rPr>
      </w:pPr>
      <w:r w:rsidRPr="006D495A">
        <w:rPr>
          <w:rFonts w:ascii="Century Gothic" w:eastAsia="Arial" w:hAnsi="Century Gothic" w:cs="Arial"/>
          <w:sz w:val="20"/>
          <w:szCs w:val="20"/>
        </w:rPr>
        <w:t xml:space="preserve">serve the owner/ legal representative of the building with </w:t>
      </w:r>
      <w:r w:rsidR="006D495A">
        <w:rPr>
          <w:rFonts w:ascii="Century Gothic" w:eastAsia="Arial" w:hAnsi="Century Gothic" w:cs="Arial"/>
          <w:sz w:val="20"/>
          <w:szCs w:val="20"/>
        </w:rPr>
        <w:t>a</w:t>
      </w:r>
      <w:r w:rsidRPr="006D495A">
        <w:rPr>
          <w:rFonts w:ascii="Century Gothic" w:eastAsia="Arial" w:hAnsi="Century Gothic" w:cs="Arial"/>
          <w:sz w:val="20"/>
          <w:szCs w:val="20"/>
        </w:rPr>
        <w:t xml:space="preserve"> co</w:t>
      </w:r>
      <w:r w:rsidR="006D495A">
        <w:rPr>
          <w:rFonts w:ascii="Century Gothic" w:eastAsia="Arial" w:hAnsi="Century Gothic" w:cs="Arial"/>
          <w:sz w:val="20"/>
          <w:szCs w:val="20"/>
        </w:rPr>
        <w:t>ntravention</w:t>
      </w:r>
      <w:r w:rsidRPr="006D495A">
        <w:rPr>
          <w:rFonts w:ascii="Century Gothic" w:eastAsia="Arial" w:hAnsi="Century Gothic" w:cs="Arial"/>
          <w:sz w:val="20"/>
          <w:szCs w:val="20"/>
        </w:rPr>
        <w:t xml:space="preserve"> notice </w:t>
      </w:r>
      <w:r w:rsidR="006D495A">
        <w:rPr>
          <w:rFonts w:ascii="Century Gothic" w:eastAsia="Arial" w:hAnsi="Century Gothic" w:cs="Arial"/>
          <w:sz w:val="20"/>
          <w:szCs w:val="20"/>
        </w:rPr>
        <w:t>contemplated in this Bylaw or any other legislation</w:t>
      </w:r>
      <w:r w:rsidRPr="006D495A">
        <w:rPr>
          <w:rFonts w:ascii="Century Gothic" w:eastAsia="Arial" w:hAnsi="Century Gothic" w:cs="Arial"/>
          <w:sz w:val="20"/>
          <w:szCs w:val="20"/>
        </w:rPr>
        <w:t>;</w:t>
      </w:r>
    </w:p>
    <w:p w:rsidR="00231592" w:rsidRPr="00231592" w:rsidRDefault="007B5C3D" w:rsidP="00231592">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lastRenderedPageBreak/>
        <w:t>3</w:t>
      </w:r>
      <w:r w:rsidR="006E1536">
        <w:rPr>
          <w:rFonts w:ascii="Century Gothic" w:eastAsia="Arial" w:hAnsi="Century Gothic" w:cs="Arial"/>
          <w:sz w:val="20"/>
          <w:szCs w:val="20"/>
        </w:rPr>
        <w:t>6</w:t>
      </w:r>
      <w:r w:rsidR="00231592" w:rsidRPr="00231592">
        <w:rPr>
          <w:rFonts w:ascii="Century Gothic" w:eastAsia="Arial" w:hAnsi="Century Gothic" w:cs="Arial"/>
          <w:sz w:val="20"/>
          <w:szCs w:val="20"/>
        </w:rPr>
        <w:t>.2</w:t>
      </w:r>
      <w:r>
        <w:rPr>
          <w:rFonts w:ascii="Century Gothic" w:eastAsia="Arial" w:hAnsi="Century Gothic" w:cs="Arial"/>
          <w:sz w:val="20"/>
          <w:szCs w:val="20"/>
        </w:rPr>
        <w:t xml:space="preserve">. </w:t>
      </w:r>
      <w:r w:rsidR="00231592" w:rsidRPr="00231592">
        <w:rPr>
          <w:rFonts w:ascii="Century Gothic" w:eastAsia="Arial" w:hAnsi="Century Gothic" w:cs="Arial"/>
          <w:sz w:val="20"/>
          <w:szCs w:val="20"/>
        </w:rPr>
        <w:t xml:space="preserve">No person shall hinder or obstruct </w:t>
      </w:r>
      <w:r>
        <w:rPr>
          <w:rFonts w:ascii="Century Gothic" w:eastAsia="Arial" w:hAnsi="Century Gothic" w:cs="Arial"/>
          <w:sz w:val="20"/>
          <w:szCs w:val="20"/>
        </w:rPr>
        <w:t>any building control enforcement officer</w:t>
      </w:r>
      <w:r w:rsidR="00231592" w:rsidRPr="00231592">
        <w:rPr>
          <w:rFonts w:ascii="Century Gothic" w:eastAsia="Arial" w:hAnsi="Century Gothic" w:cs="Arial"/>
          <w:sz w:val="20"/>
          <w:szCs w:val="20"/>
        </w:rPr>
        <w:t xml:space="preserve"> in the exercise of his or her powers in terms of the Bylaw.</w:t>
      </w:r>
    </w:p>
    <w:p w:rsidR="004C2445" w:rsidRPr="004C2445" w:rsidRDefault="007B5C3D" w:rsidP="006D495A">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3</w:t>
      </w:r>
      <w:r w:rsidR="006E1536">
        <w:rPr>
          <w:rFonts w:ascii="Century Gothic" w:eastAsia="Arial" w:hAnsi="Century Gothic" w:cs="Arial"/>
          <w:sz w:val="20"/>
          <w:szCs w:val="20"/>
        </w:rPr>
        <w:t>6</w:t>
      </w:r>
      <w:r w:rsidR="00231592" w:rsidRPr="00231592">
        <w:rPr>
          <w:rFonts w:ascii="Century Gothic" w:eastAsia="Arial" w:hAnsi="Century Gothic" w:cs="Arial"/>
          <w:sz w:val="20"/>
          <w:szCs w:val="20"/>
        </w:rPr>
        <w:t>.</w:t>
      </w:r>
      <w:r>
        <w:rPr>
          <w:rFonts w:ascii="Century Gothic" w:eastAsia="Arial" w:hAnsi="Century Gothic" w:cs="Arial"/>
          <w:sz w:val="20"/>
          <w:szCs w:val="20"/>
        </w:rPr>
        <w:t xml:space="preserve">3. </w:t>
      </w:r>
      <w:r w:rsidR="00231592" w:rsidRPr="00231592">
        <w:rPr>
          <w:rFonts w:ascii="Century Gothic" w:eastAsia="Arial" w:hAnsi="Century Gothic" w:cs="Arial"/>
          <w:sz w:val="20"/>
          <w:szCs w:val="20"/>
        </w:rPr>
        <w:t>An</w:t>
      </w:r>
      <w:r>
        <w:rPr>
          <w:rFonts w:ascii="Century Gothic" w:eastAsia="Arial" w:hAnsi="Century Gothic" w:cs="Arial"/>
          <w:sz w:val="20"/>
          <w:szCs w:val="20"/>
        </w:rPr>
        <w:t>y</w:t>
      </w:r>
      <w:r w:rsidR="00231592" w:rsidRPr="00231592">
        <w:rPr>
          <w:rFonts w:ascii="Century Gothic" w:eastAsia="Arial" w:hAnsi="Century Gothic" w:cs="Arial"/>
          <w:sz w:val="20"/>
          <w:szCs w:val="20"/>
        </w:rPr>
        <w:t xml:space="preserve"> </w:t>
      </w:r>
      <w:r>
        <w:rPr>
          <w:rFonts w:ascii="Century Gothic" w:eastAsia="Arial" w:hAnsi="Century Gothic" w:cs="Arial"/>
          <w:sz w:val="20"/>
          <w:szCs w:val="20"/>
        </w:rPr>
        <w:t>building control officer</w:t>
      </w:r>
      <w:r w:rsidR="00231592" w:rsidRPr="00231592">
        <w:rPr>
          <w:rFonts w:ascii="Century Gothic" w:eastAsia="Arial" w:hAnsi="Century Gothic" w:cs="Arial"/>
          <w:sz w:val="20"/>
          <w:szCs w:val="20"/>
        </w:rPr>
        <w:t xml:space="preserve"> shall, when entering the premises, produce a valid identification document issued to him or her by the municipality to the owner of such building.</w:t>
      </w:r>
    </w:p>
    <w:p w:rsidR="004C2445" w:rsidRPr="004C2445" w:rsidRDefault="00A03F66" w:rsidP="004C2445">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3</w:t>
      </w:r>
      <w:r w:rsidR="006E1536">
        <w:rPr>
          <w:rFonts w:ascii="Century Gothic" w:eastAsia="Arial" w:hAnsi="Century Gothic" w:cs="Arial"/>
          <w:sz w:val="20"/>
          <w:szCs w:val="20"/>
        </w:rPr>
        <w:t>6</w:t>
      </w:r>
      <w:r w:rsidR="004C2445" w:rsidRPr="004C2445">
        <w:rPr>
          <w:rFonts w:ascii="Century Gothic" w:eastAsia="Arial" w:hAnsi="Century Gothic" w:cs="Arial"/>
          <w:sz w:val="20"/>
          <w:szCs w:val="20"/>
        </w:rPr>
        <w:t>.</w:t>
      </w:r>
      <w:r w:rsidR="007B5C3D">
        <w:rPr>
          <w:rFonts w:ascii="Century Gothic" w:eastAsia="Arial" w:hAnsi="Century Gothic" w:cs="Arial"/>
          <w:sz w:val="20"/>
          <w:szCs w:val="20"/>
        </w:rPr>
        <w:t>4</w:t>
      </w:r>
      <w:r w:rsidR="004C2445" w:rsidRPr="004C2445">
        <w:rPr>
          <w:rFonts w:ascii="Century Gothic" w:eastAsia="Arial" w:hAnsi="Century Gothic" w:cs="Arial"/>
          <w:sz w:val="20"/>
          <w:szCs w:val="20"/>
        </w:rPr>
        <w:t xml:space="preserve">. In the view that requires an immediate action, the </w:t>
      </w:r>
      <w:r w:rsidR="007B5C3D">
        <w:rPr>
          <w:rFonts w:ascii="Century Gothic" w:eastAsia="Arial" w:hAnsi="Century Gothic" w:cs="Arial"/>
          <w:sz w:val="20"/>
          <w:szCs w:val="20"/>
        </w:rPr>
        <w:t>BCO</w:t>
      </w:r>
      <w:r w:rsidR="004C2445" w:rsidRPr="004C2445">
        <w:rPr>
          <w:rFonts w:ascii="Century Gothic" w:eastAsia="Arial" w:hAnsi="Century Gothic" w:cs="Arial"/>
          <w:sz w:val="20"/>
          <w:szCs w:val="20"/>
        </w:rPr>
        <w:t xml:space="preserve"> may enter any property or building at any given time.</w:t>
      </w:r>
    </w:p>
    <w:p w:rsidR="004C2445" w:rsidRPr="004C2445" w:rsidRDefault="004C2445" w:rsidP="004C2445">
      <w:pPr>
        <w:spacing w:after="0" w:line="24" w:lineRule="atLeast"/>
        <w:jc w:val="both"/>
        <w:rPr>
          <w:rFonts w:ascii="Century Gothic" w:eastAsia="Arial" w:hAnsi="Century Gothic" w:cs="Arial"/>
          <w:sz w:val="20"/>
          <w:szCs w:val="20"/>
        </w:rPr>
      </w:pPr>
    </w:p>
    <w:p w:rsidR="004C2445" w:rsidRPr="00064A06" w:rsidRDefault="00A03F66" w:rsidP="004C2445">
      <w:pPr>
        <w:spacing w:after="0" w:line="24" w:lineRule="atLeast"/>
        <w:jc w:val="both"/>
        <w:rPr>
          <w:rFonts w:ascii="Century Gothic" w:eastAsia="Arial" w:hAnsi="Century Gothic" w:cs="Arial"/>
          <w:b/>
          <w:sz w:val="20"/>
          <w:szCs w:val="20"/>
        </w:rPr>
      </w:pPr>
      <w:r>
        <w:rPr>
          <w:rFonts w:ascii="Century Gothic" w:eastAsia="Arial" w:hAnsi="Century Gothic" w:cs="Arial"/>
          <w:b/>
          <w:sz w:val="20"/>
          <w:szCs w:val="20"/>
        </w:rPr>
        <w:t>3</w:t>
      </w:r>
      <w:r w:rsidR="006E1536">
        <w:rPr>
          <w:rFonts w:ascii="Century Gothic" w:eastAsia="Arial" w:hAnsi="Century Gothic" w:cs="Arial"/>
          <w:b/>
          <w:sz w:val="20"/>
          <w:szCs w:val="20"/>
        </w:rPr>
        <w:t>7</w:t>
      </w:r>
      <w:r w:rsidR="004C2445" w:rsidRPr="00064A06">
        <w:rPr>
          <w:rFonts w:ascii="Century Gothic" w:eastAsia="Arial" w:hAnsi="Century Gothic" w:cs="Arial"/>
          <w:b/>
          <w:sz w:val="20"/>
          <w:szCs w:val="20"/>
        </w:rPr>
        <w:t>. Observance of confidentiality pertaining to entry for enforcement purposes</w:t>
      </w:r>
    </w:p>
    <w:p w:rsidR="004C2445" w:rsidRPr="004C2445" w:rsidRDefault="00A03F66" w:rsidP="004C2445">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3</w:t>
      </w:r>
      <w:r w:rsidR="006E1536">
        <w:rPr>
          <w:rFonts w:ascii="Century Gothic" w:eastAsia="Arial" w:hAnsi="Century Gothic" w:cs="Arial"/>
          <w:sz w:val="20"/>
          <w:szCs w:val="20"/>
        </w:rPr>
        <w:t>7</w:t>
      </w:r>
      <w:r w:rsidR="004C2445" w:rsidRPr="004C2445">
        <w:rPr>
          <w:rFonts w:ascii="Century Gothic" w:eastAsia="Arial" w:hAnsi="Century Gothic" w:cs="Arial"/>
          <w:sz w:val="20"/>
          <w:szCs w:val="20"/>
        </w:rPr>
        <w:t>.1. Notice, order or document required or authorised to be served upon or given to any person under these By-laws may be served or given by delivering the same or a true copy thereof to some person on the premises belonging to or occupied by the person upon whom such service is to be made, or, if there is no person to be found upon such premises who can be so served, by affixing such notice, order or document in a conspicuous part of the premises.</w:t>
      </w:r>
    </w:p>
    <w:p w:rsidR="004C2445" w:rsidRPr="004C2445" w:rsidRDefault="004C2445" w:rsidP="004C2445">
      <w:pPr>
        <w:spacing w:after="0" w:line="24" w:lineRule="atLeast"/>
        <w:jc w:val="both"/>
        <w:rPr>
          <w:rFonts w:ascii="Century Gothic" w:eastAsia="Arial" w:hAnsi="Century Gothic" w:cs="Arial"/>
          <w:sz w:val="20"/>
          <w:szCs w:val="20"/>
        </w:rPr>
      </w:pPr>
    </w:p>
    <w:p w:rsidR="004C2445" w:rsidRPr="004C2445" w:rsidRDefault="00A03F66" w:rsidP="004C2445">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3</w:t>
      </w:r>
      <w:r w:rsidR="006E1536">
        <w:rPr>
          <w:rFonts w:ascii="Century Gothic" w:eastAsia="Arial" w:hAnsi="Century Gothic" w:cs="Arial"/>
          <w:sz w:val="20"/>
          <w:szCs w:val="20"/>
        </w:rPr>
        <w:t>7</w:t>
      </w:r>
      <w:r w:rsidR="004C2445" w:rsidRPr="004C2445">
        <w:rPr>
          <w:rFonts w:ascii="Century Gothic" w:eastAsia="Arial" w:hAnsi="Century Gothic" w:cs="Arial"/>
          <w:sz w:val="20"/>
          <w:szCs w:val="20"/>
        </w:rPr>
        <w:t xml:space="preserve">.2. Any such notice, order or document may also be served by post by a prepaid letter, and if so served by post shall be deemed to have been served at the time when the letter containing the same would be delivered in the ordinary course of post, and, in proving such service, it shall be sufficient to prove that such notice, order or document was properly addressed and put into the post. Any such notice, order or document may be addressed by the description of the ‘owner’ or ‘occupier’ of the premises (naming such premises) in respect of which such </w:t>
      </w:r>
      <w:proofErr w:type="gramStart"/>
      <w:r w:rsidR="004C2445" w:rsidRPr="004C2445">
        <w:rPr>
          <w:rFonts w:ascii="Century Gothic" w:eastAsia="Arial" w:hAnsi="Century Gothic" w:cs="Arial"/>
          <w:sz w:val="20"/>
          <w:szCs w:val="20"/>
        </w:rPr>
        <w:t>notice,</w:t>
      </w:r>
      <w:proofErr w:type="gramEnd"/>
      <w:r w:rsidR="004C2445" w:rsidRPr="004C2445">
        <w:rPr>
          <w:rFonts w:ascii="Century Gothic" w:eastAsia="Arial" w:hAnsi="Century Gothic" w:cs="Arial"/>
          <w:sz w:val="20"/>
          <w:szCs w:val="20"/>
        </w:rPr>
        <w:t xml:space="preserve"> order or document is served, without further name or description.</w:t>
      </w:r>
    </w:p>
    <w:p w:rsidR="004C2445" w:rsidRPr="004C2445" w:rsidRDefault="004C2445" w:rsidP="004C2445">
      <w:pPr>
        <w:spacing w:after="0" w:line="24" w:lineRule="atLeast"/>
        <w:jc w:val="both"/>
        <w:rPr>
          <w:rFonts w:ascii="Century Gothic" w:eastAsia="Arial" w:hAnsi="Century Gothic" w:cs="Arial"/>
          <w:sz w:val="20"/>
          <w:szCs w:val="20"/>
        </w:rPr>
      </w:pPr>
    </w:p>
    <w:p w:rsidR="004C2445" w:rsidRPr="004C2445" w:rsidRDefault="00A03F66" w:rsidP="004C2445">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3</w:t>
      </w:r>
      <w:r w:rsidR="006E1536">
        <w:rPr>
          <w:rFonts w:ascii="Century Gothic" w:eastAsia="Arial" w:hAnsi="Century Gothic" w:cs="Arial"/>
          <w:sz w:val="20"/>
          <w:szCs w:val="20"/>
        </w:rPr>
        <w:t>7</w:t>
      </w:r>
      <w:r w:rsidR="004C2445" w:rsidRPr="004C2445">
        <w:rPr>
          <w:rFonts w:ascii="Century Gothic" w:eastAsia="Arial" w:hAnsi="Century Gothic" w:cs="Arial"/>
          <w:sz w:val="20"/>
          <w:szCs w:val="20"/>
        </w:rPr>
        <w:t>.3. A person commits an offence if he or she– 18</w:t>
      </w:r>
      <w:r>
        <w:rPr>
          <w:rFonts w:ascii="Century Gothic" w:eastAsia="Arial" w:hAnsi="Century Gothic" w:cs="Arial"/>
          <w:sz w:val="20"/>
          <w:szCs w:val="20"/>
        </w:rPr>
        <w:t xml:space="preserve"> </w:t>
      </w:r>
      <w:r w:rsidR="004C2445" w:rsidRPr="004C2445">
        <w:rPr>
          <w:rFonts w:ascii="Century Gothic" w:eastAsia="Arial" w:hAnsi="Century Gothic" w:cs="Arial"/>
          <w:sz w:val="20"/>
          <w:szCs w:val="20"/>
        </w:rPr>
        <w:t>years or older-</w:t>
      </w:r>
    </w:p>
    <w:p w:rsidR="004C2445" w:rsidRPr="004C2445" w:rsidRDefault="004C2445" w:rsidP="00064A06">
      <w:pPr>
        <w:spacing w:after="0" w:line="24" w:lineRule="atLeast"/>
        <w:ind w:left="720" w:hanging="720"/>
        <w:jc w:val="both"/>
        <w:rPr>
          <w:rFonts w:ascii="Century Gothic" w:eastAsia="Arial" w:hAnsi="Century Gothic" w:cs="Arial"/>
          <w:sz w:val="20"/>
          <w:szCs w:val="20"/>
        </w:rPr>
      </w:pPr>
      <w:r w:rsidRPr="004C2445">
        <w:rPr>
          <w:rFonts w:ascii="Century Gothic" w:eastAsia="Arial" w:hAnsi="Century Gothic" w:cs="Arial"/>
          <w:sz w:val="20"/>
          <w:szCs w:val="20"/>
        </w:rPr>
        <w:t>a)</w:t>
      </w:r>
      <w:r w:rsidRPr="004C2445">
        <w:rPr>
          <w:rFonts w:ascii="Century Gothic" w:eastAsia="Arial" w:hAnsi="Century Gothic" w:cs="Arial"/>
          <w:sz w:val="20"/>
          <w:szCs w:val="20"/>
        </w:rPr>
        <w:tab/>
      </w:r>
      <w:proofErr w:type="gramStart"/>
      <w:r w:rsidRPr="004C2445">
        <w:rPr>
          <w:rFonts w:ascii="Century Gothic" w:eastAsia="Arial" w:hAnsi="Century Gothic" w:cs="Arial"/>
          <w:sz w:val="20"/>
          <w:szCs w:val="20"/>
        </w:rPr>
        <w:t>obstructs</w:t>
      </w:r>
      <w:proofErr w:type="gramEnd"/>
      <w:r w:rsidRPr="004C2445">
        <w:rPr>
          <w:rFonts w:ascii="Century Gothic" w:eastAsia="Arial" w:hAnsi="Century Gothic" w:cs="Arial"/>
          <w:sz w:val="20"/>
          <w:szCs w:val="20"/>
        </w:rPr>
        <w:t>, hinders, or in any manner interferes with the enforcement official who is acting   or entitled to act in terms of this By-law</w:t>
      </w:r>
    </w:p>
    <w:p w:rsidR="004C2445" w:rsidRPr="004C2445" w:rsidRDefault="004C2445" w:rsidP="004C2445">
      <w:pPr>
        <w:spacing w:after="0" w:line="24" w:lineRule="atLeast"/>
        <w:jc w:val="both"/>
        <w:rPr>
          <w:rFonts w:ascii="Century Gothic" w:eastAsia="Arial" w:hAnsi="Century Gothic" w:cs="Arial"/>
          <w:sz w:val="20"/>
          <w:szCs w:val="20"/>
        </w:rPr>
      </w:pPr>
      <w:r w:rsidRPr="004C2445">
        <w:rPr>
          <w:rFonts w:ascii="Century Gothic" w:eastAsia="Arial" w:hAnsi="Century Gothic" w:cs="Arial"/>
          <w:sz w:val="20"/>
          <w:szCs w:val="20"/>
        </w:rPr>
        <w:t>b)</w:t>
      </w:r>
      <w:r w:rsidRPr="004C2445">
        <w:rPr>
          <w:rFonts w:ascii="Century Gothic" w:eastAsia="Arial" w:hAnsi="Century Gothic" w:cs="Arial"/>
          <w:sz w:val="20"/>
          <w:szCs w:val="20"/>
        </w:rPr>
        <w:tab/>
      </w:r>
      <w:proofErr w:type="gramStart"/>
      <w:r w:rsidRPr="004C2445">
        <w:rPr>
          <w:rFonts w:ascii="Century Gothic" w:eastAsia="Arial" w:hAnsi="Century Gothic" w:cs="Arial"/>
          <w:sz w:val="20"/>
          <w:szCs w:val="20"/>
        </w:rPr>
        <w:t>fails</w:t>
      </w:r>
      <w:proofErr w:type="gramEnd"/>
      <w:r w:rsidRPr="004C2445">
        <w:rPr>
          <w:rFonts w:ascii="Century Gothic" w:eastAsia="Arial" w:hAnsi="Century Gothic" w:cs="Arial"/>
          <w:sz w:val="20"/>
          <w:szCs w:val="20"/>
        </w:rPr>
        <w:t xml:space="preserve"> to obey any lawful instruction or direction given to him or her in terms of this Bylaw</w:t>
      </w:r>
    </w:p>
    <w:p w:rsidR="004C2445" w:rsidRPr="004C2445" w:rsidRDefault="004C2445" w:rsidP="00064A06">
      <w:pPr>
        <w:spacing w:after="0" w:line="24" w:lineRule="atLeast"/>
        <w:ind w:left="720" w:hanging="720"/>
        <w:jc w:val="both"/>
        <w:rPr>
          <w:rFonts w:ascii="Century Gothic" w:eastAsia="Arial" w:hAnsi="Century Gothic" w:cs="Arial"/>
          <w:sz w:val="20"/>
          <w:szCs w:val="20"/>
        </w:rPr>
      </w:pPr>
      <w:r w:rsidRPr="004C2445">
        <w:rPr>
          <w:rFonts w:ascii="Century Gothic" w:eastAsia="Arial" w:hAnsi="Century Gothic" w:cs="Arial"/>
          <w:sz w:val="20"/>
          <w:szCs w:val="20"/>
        </w:rPr>
        <w:t>c)</w:t>
      </w:r>
      <w:r w:rsidRPr="004C2445">
        <w:rPr>
          <w:rFonts w:ascii="Century Gothic" w:eastAsia="Arial" w:hAnsi="Century Gothic" w:cs="Arial"/>
          <w:sz w:val="20"/>
          <w:szCs w:val="20"/>
        </w:rPr>
        <w:tab/>
      </w:r>
      <w:proofErr w:type="gramStart"/>
      <w:r w:rsidRPr="004C2445">
        <w:rPr>
          <w:rFonts w:ascii="Century Gothic" w:eastAsia="Arial" w:hAnsi="Century Gothic" w:cs="Arial"/>
          <w:sz w:val="20"/>
          <w:szCs w:val="20"/>
        </w:rPr>
        <w:t>a</w:t>
      </w:r>
      <w:proofErr w:type="gramEnd"/>
      <w:r w:rsidRPr="004C2445">
        <w:rPr>
          <w:rFonts w:ascii="Century Gothic" w:eastAsia="Arial" w:hAnsi="Century Gothic" w:cs="Arial"/>
          <w:sz w:val="20"/>
          <w:szCs w:val="20"/>
        </w:rPr>
        <w:t xml:space="preserve"> person is guilty of a continuing offence if he or she continues with an offence after notice has been served on him or her in terms of this By-law requiring him or her to cease committing such offence.</w:t>
      </w:r>
    </w:p>
    <w:p w:rsidR="004C2445" w:rsidRPr="004C2445" w:rsidRDefault="004C2445" w:rsidP="004C2445">
      <w:pPr>
        <w:spacing w:after="0" w:line="24" w:lineRule="atLeast"/>
        <w:jc w:val="both"/>
        <w:rPr>
          <w:rFonts w:ascii="Century Gothic" w:eastAsia="Arial" w:hAnsi="Century Gothic" w:cs="Arial"/>
          <w:sz w:val="20"/>
          <w:szCs w:val="20"/>
        </w:rPr>
      </w:pPr>
    </w:p>
    <w:p w:rsidR="004C2445" w:rsidRPr="00064A06" w:rsidRDefault="006E1536" w:rsidP="004C2445">
      <w:pPr>
        <w:spacing w:after="0" w:line="24" w:lineRule="atLeast"/>
        <w:jc w:val="both"/>
        <w:rPr>
          <w:rFonts w:ascii="Century Gothic" w:eastAsia="Arial" w:hAnsi="Century Gothic" w:cs="Arial"/>
          <w:b/>
          <w:sz w:val="20"/>
          <w:szCs w:val="20"/>
        </w:rPr>
      </w:pPr>
      <w:r>
        <w:rPr>
          <w:rFonts w:ascii="Century Gothic" w:eastAsia="Arial" w:hAnsi="Century Gothic" w:cs="Arial"/>
          <w:b/>
          <w:sz w:val="20"/>
          <w:szCs w:val="20"/>
        </w:rPr>
        <w:t>38</w:t>
      </w:r>
      <w:r w:rsidR="004C2445" w:rsidRPr="00064A06">
        <w:rPr>
          <w:rFonts w:ascii="Century Gothic" w:eastAsia="Arial" w:hAnsi="Century Gothic" w:cs="Arial"/>
          <w:b/>
          <w:sz w:val="20"/>
          <w:szCs w:val="20"/>
        </w:rPr>
        <w:t>. Relationship between remedies provided in this By-law and other statutory and common law remedies</w:t>
      </w:r>
    </w:p>
    <w:p w:rsidR="004C2445" w:rsidRPr="004C2445" w:rsidRDefault="00E1024D" w:rsidP="004C2445">
      <w:pPr>
        <w:spacing w:after="0" w:line="24" w:lineRule="atLeast"/>
        <w:jc w:val="both"/>
        <w:rPr>
          <w:rFonts w:ascii="Century Gothic" w:eastAsia="Arial" w:hAnsi="Century Gothic" w:cs="Arial"/>
          <w:sz w:val="20"/>
          <w:szCs w:val="20"/>
        </w:rPr>
      </w:pPr>
      <w:r>
        <w:rPr>
          <w:rFonts w:ascii="Century Gothic" w:eastAsia="Arial" w:hAnsi="Century Gothic" w:cs="Arial"/>
          <w:sz w:val="20"/>
          <w:szCs w:val="20"/>
        </w:rPr>
        <w:t>40</w:t>
      </w:r>
      <w:r w:rsidR="004C2445" w:rsidRPr="004C2445">
        <w:rPr>
          <w:rFonts w:ascii="Century Gothic" w:eastAsia="Arial" w:hAnsi="Century Gothic" w:cs="Arial"/>
          <w:sz w:val="20"/>
          <w:szCs w:val="20"/>
        </w:rPr>
        <w:t>.</w:t>
      </w:r>
      <w:r w:rsidR="006D6A38">
        <w:rPr>
          <w:rFonts w:ascii="Century Gothic" w:eastAsia="Arial" w:hAnsi="Century Gothic" w:cs="Arial"/>
          <w:sz w:val="20"/>
          <w:szCs w:val="20"/>
        </w:rPr>
        <w:t>1</w:t>
      </w:r>
      <w:r w:rsidR="004C2445" w:rsidRPr="004C2445">
        <w:rPr>
          <w:rFonts w:ascii="Century Gothic" w:eastAsia="Arial" w:hAnsi="Century Gothic" w:cs="Arial"/>
          <w:sz w:val="20"/>
          <w:szCs w:val="20"/>
        </w:rPr>
        <w:t>. Land activities which constitute unlawfulness, the building control enforcement officer may;</w:t>
      </w:r>
    </w:p>
    <w:p w:rsidR="004C2445" w:rsidRPr="004C2445" w:rsidRDefault="004C2445" w:rsidP="004C2445">
      <w:pPr>
        <w:spacing w:after="0" w:line="24" w:lineRule="atLeast"/>
        <w:jc w:val="both"/>
        <w:rPr>
          <w:rFonts w:ascii="Century Gothic" w:eastAsia="Arial" w:hAnsi="Century Gothic" w:cs="Arial"/>
          <w:sz w:val="20"/>
          <w:szCs w:val="20"/>
        </w:rPr>
      </w:pPr>
      <w:r w:rsidRPr="004C2445">
        <w:rPr>
          <w:rFonts w:ascii="Century Gothic" w:eastAsia="Arial" w:hAnsi="Century Gothic" w:cs="Arial"/>
          <w:sz w:val="20"/>
          <w:szCs w:val="20"/>
        </w:rPr>
        <w:t>(a)</w:t>
      </w:r>
      <w:r w:rsidRPr="004C2445">
        <w:rPr>
          <w:rFonts w:ascii="Century Gothic" w:eastAsia="Arial" w:hAnsi="Century Gothic" w:cs="Arial"/>
          <w:sz w:val="20"/>
          <w:szCs w:val="20"/>
        </w:rPr>
        <w:tab/>
        <w:t>Install and display a safety notice on the site for public protection.</w:t>
      </w:r>
    </w:p>
    <w:p w:rsidR="004C2445" w:rsidRPr="004C2445" w:rsidRDefault="004C2445" w:rsidP="004C2445">
      <w:pPr>
        <w:spacing w:after="0" w:line="24" w:lineRule="atLeast"/>
        <w:jc w:val="both"/>
        <w:rPr>
          <w:rFonts w:ascii="Century Gothic" w:eastAsia="Arial" w:hAnsi="Century Gothic" w:cs="Arial"/>
          <w:sz w:val="20"/>
          <w:szCs w:val="20"/>
        </w:rPr>
      </w:pPr>
      <w:r w:rsidRPr="004C2445">
        <w:rPr>
          <w:rFonts w:ascii="Century Gothic" w:eastAsia="Arial" w:hAnsi="Century Gothic" w:cs="Arial"/>
          <w:sz w:val="20"/>
          <w:szCs w:val="20"/>
        </w:rPr>
        <w:t>(b)</w:t>
      </w:r>
      <w:r w:rsidRPr="004C2445">
        <w:rPr>
          <w:rFonts w:ascii="Century Gothic" w:eastAsia="Arial" w:hAnsi="Century Gothic" w:cs="Arial"/>
          <w:sz w:val="20"/>
          <w:szCs w:val="20"/>
        </w:rPr>
        <w:tab/>
        <w:t>Instruct/Issue Notice to contravener to barricade property.</w:t>
      </w:r>
    </w:p>
    <w:p w:rsidR="004C2445" w:rsidRDefault="004C2445" w:rsidP="004C2445">
      <w:pPr>
        <w:spacing w:after="0" w:line="24" w:lineRule="atLeast"/>
        <w:jc w:val="both"/>
        <w:rPr>
          <w:rFonts w:ascii="Century Gothic" w:eastAsia="Arial" w:hAnsi="Century Gothic" w:cs="Arial"/>
          <w:sz w:val="20"/>
          <w:szCs w:val="20"/>
        </w:rPr>
      </w:pPr>
      <w:r w:rsidRPr="004C2445">
        <w:rPr>
          <w:rFonts w:ascii="Century Gothic" w:eastAsia="Arial" w:hAnsi="Century Gothic" w:cs="Arial"/>
          <w:sz w:val="20"/>
          <w:szCs w:val="20"/>
        </w:rPr>
        <w:t>(c)</w:t>
      </w:r>
      <w:r w:rsidRPr="004C2445">
        <w:rPr>
          <w:rFonts w:ascii="Century Gothic" w:eastAsia="Arial" w:hAnsi="Century Gothic" w:cs="Arial"/>
          <w:sz w:val="20"/>
          <w:szCs w:val="20"/>
        </w:rPr>
        <w:tab/>
        <w:t xml:space="preserve">To rectify/cease unlawful land activities. </w:t>
      </w:r>
    </w:p>
    <w:p w:rsidR="00064A06" w:rsidRPr="004C2445" w:rsidRDefault="00064A06" w:rsidP="004C2445">
      <w:pPr>
        <w:spacing w:after="0" w:line="24" w:lineRule="atLeast"/>
        <w:jc w:val="both"/>
        <w:rPr>
          <w:rFonts w:ascii="Century Gothic" w:eastAsia="Arial" w:hAnsi="Century Gothic" w:cs="Arial"/>
          <w:sz w:val="20"/>
          <w:szCs w:val="20"/>
        </w:rPr>
      </w:pPr>
    </w:p>
    <w:p w:rsidR="006D10A0" w:rsidRDefault="006D10A0" w:rsidP="00904583">
      <w:pPr>
        <w:spacing w:after="0" w:line="24" w:lineRule="atLeast"/>
        <w:jc w:val="center"/>
        <w:rPr>
          <w:rFonts w:ascii="Century Gothic" w:eastAsia="Arial" w:hAnsi="Century Gothic" w:cs="Arial"/>
          <w:b/>
          <w:sz w:val="20"/>
          <w:szCs w:val="20"/>
        </w:rPr>
      </w:pPr>
    </w:p>
    <w:p w:rsidR="00B805F3" w:rsidRPr="00B805F3" w:rsidRDefault="00B805F3" w:rsidP="00B805F3">
      <w:pPr>
        <w:pStyle w:val="NoSpacing"/>
        <w:jc w:val="center"/>
        <w:rPr>
          <w:rFonts w:ascii="Century Gothic" w:hAnsi="Century Gothic"/>
          <w:b/>
          <w:sz w:val="20"/>
          <w:szCs w:val="20"/>
        </w:rPr>
      </w:pPr>
      <w:r w:rsidRPr="00B805F3">
        <w:rPr>
          <w:rFonts w:ascii="Century Gothic" w:hAnsi="Century Gothic"/>
          <w:b/>
          <w:sz w:val="20"/>
          <w:szCs w:val="20"/>
        </w:rPr>
        <w:t>CHAPTER 8</w:t>
      </w:r>
    </w:p>
    <w:p w:rsidR="00B805F3" w:rsidRDefault="00B805F3" w:rsidP="00B805F3">
      <w:pPr>
        <w:pStyle w:val="NoSpacing"/>
        <w:jc w:val="center"/>
        <w:rPr>
          <w:rFonts w:ascii="Century Gothic" w:hAnsi="Century Gothic"/>
          <w:b/>
          <w:sz w:val="20"/>
          <w:szCs w:val="20"/>
        </w:rPr>
      </w:pPr>
      <w:r w:rsidRPr="00B805F3">
        <w:rPr>
          <w:rFonts w:ascii="Century Gothic" w:hAnsi="Century Gothic"/>
          <w:b/>
          <w:sz w:val="20"/>
          <w:szCs w:val="20"/>
        </w:rPr>
        <w:t>APPEALS</w:t>
      </w:r>
    </w:p>
    <w:p w:rsidR="002F2BF9" w:rsidRDefault="002F2BF9" w:rsidP="00B805F3">
      <w:pPr>
        <w:pStyle w:val="NoSpacing"/>
        <w:jc w:val="center"/>
        <w:rPr>
          <w:rFonts w:ascii="Century Gothic" w:hAnsi="Century Gothic"/>
          <w:b/>
          <w:sz w:val="20"/>
          <w:szCs w:val="20"/>
        </w:rPr>
      </w:pPr>
    </w:p>
    <w:p w:rsidR="00B805F3" w:rsidRDefault="006E1536" w:rsidP="0086656A">
      <w:pPr>
        <w:pStyle w:val="NoSpacing"/>
        <w:jc w:val="both"/>
        <w:rPr>
          <w:rFonts w:ascii="Century Gothic" w:hAnsi="Century Gothic"/>
          <w:b/>
          <w:sz w:val="20"/>
          <w:szCs w:val="20"/>
        </w:rPr>
      </w:pPr>
      <w:r>
        <w:rPr>
          <w:rFonts w:ascii="Century Gothic" w:hAnsi="Century Gothic"/>
          <w:b/>
          <w:sz w:val="20"/>
          <w:szCs w:val="20"/>
        </w:rPr>
        <w:t>39</w:t>
      </w:r>
      <w:r w:rsidR="002F2BF9">
        <w:rPr>
          <w:rFonts w:ascii="Century Gothic" w:hAnsi="Century Gothic"/>
          <w:b/>
          <w:sz w:val="20"/>
          <w:szCs w:val="20"/>
        </w:rPr>
        <w:t>.</w:t>
      </w:r>
      <w:r w:rsidR="00E8760F">
        <w:rPr>
          <w:rFonts w:ascii="Century Gothic" w:hAnsi="Century Gothic"/>
          <w:b/>
          <w:sz w:val="20"/>
          <w:szCs w:val="20"/>
        </w:rPr>
        <w:t xml:space="preserve"> </w:t>
      </w:r>
      <w:r w:rsidR="002F2BF9" w:rsidRPr="002F2BF9">
        <w:rPr>
          <w:rFonts w:ascii="Century Gothic" w:hAnsi="Century Gothic"/>
          <w:b/>
          <w:sz w:val="20"/>
          <w:szCs w:val="20"/>
        </w:rPr>
        <w:t>Appeal</w:t>
      </w:r>
      <w:r w:rsidR="00E8760F">
        <w:rPr>
          <w:rFonts w:ascii="Century Gothic" w:hAnsi="Century Gothic"/>
          <w:b/>
          <w:sz w:val="20"/>
          <w:szCs w:val="20"/>
        </w:rPr>
        <w:t>s</w:t>
      </w:r>
    </w:p>
    <w:p w:rsidR="00EA6E89" w:rsidRDefault="00EA6E89" w:rsidP="0086656A">
      <w:pPr>
        <w:pStyle w:val="NoSpacing"/>
        <w:jc w:val="both"/>
        <w:rPr>
          <w:rFonts w:ascii="Century Gothic" w:hAnsi="Century Gothic"/>
          <w:b/>
          <w:sz w:val="20"/>
          <w:szCs w:val="20"/>
        </w:rPr>
      </w:pPr>
      <w:r>
        <w:rPr>
          <w:rFonts w:ascii="Century Gothic" w:hAnsi="Century Gothic"/>
          <w:b/>
          <w:sz w:val="20"/>
          <w:szCs w:val="20"/>
        </w:rPr>
        <w:t xml:space="preserve">39.1. </w:t>
      </w:r>
      <w:r w:rsidR="00093372" w:rsidRPr="00093372">
        <w:rPr>
          <w:rFonts w:ascii="Century Gothic" w:hAnsi="Century Gothic"/>
          <w:b/>
          <w:sz w:val="20"/>
          <w:szCs w:val="20"/>
        </w:rPr>
        <w:t>The Appeal Authority Registrar</w:t>
      </w:r>
    </w:p>
    <w:p w:rsidR="00093372" w:rsidRDefault="00093372" w:rsidP="00400D30">
      <w:pPr>
        <w:pStyle w:val="NoSpacing"/>
        <w:numPr>
          <w:ilvl w:val="0"/>
          <w:numId w:val="68"/>
        </w:numPr>
        <w:jc w:val="both"/>
        <w:rPr>
          <w:rFonts w:ascii="Century Gothic" w:hAnsi="Century Gothic"/>
          <w:sz w:val="20"/>
          <w:szCs w:val="20"/>
        </w:rPr>
      </w:pPr>
      <w:r w:rsidRPr="00093372">
        <w:rPr>
          <w:rFonts w:ascii="Century Gothic" w:hAnsi="Century Gothic"/>
          <w:sz w:val="20"/>
          <w:szCs w:val="20"/>
        </w:rPr>
        <w:t>The Municipality shall designate an official as the Appeal Authority Registrar and Deputy Registrar respectively.</w:t>
      </w:r>
    </w:p>
    <w:p w:rsidR="00093372" w:rsidRDefault="00093372" w:rsidP="00400D30">
      <w:pPr>
        <w:pStyle w:val="NoSpacing"/>
        <w:numPr>
          <w:ilvl w:val="0"/>
          <w:numId w:val="68"/>
        </w:numPr>
        <w:jc w:val="both"/>
        <w:rPr>
          <w:rFonts w:ascii="Century Gothic" w:hAnsi="Century Gothic"/>
          <w:sz w:val="20"/>
          <w:szCs w:val="20"/>
        </w:rPr>
      </w:pPr>
      <w:r w:rsidRPr="00093372">
        <w:rPr>
          <w:rFonts w:ascii="Century Gothic" w:hAnsi="Century Gothic"/>
          <w:sz w:val="20"/>
          <w:szCs w:val="20"/>
        </w:rPr>
        <w:t>In the event that the Municipality has not designated the registrar, the Municipal Manager shall perform the functions of the registrar.</w:t>
      </w:r>
    </w:p>
    <w:p w:rsidR="00093372" w:rsidRDefault="00093372" w:rsidP="00093372">
      <w:pPr>
        <w:pStyle w:val="NoSpacing"/>
        <w:ind w:left="720"/>
        <w:jc w:val="both"/>
        <w:rPr>
          <w:rFonts w:ascii="Century Gothic" w:hAnsi="Century Gothic"/>
          <w:sz w:val="20"/>
          <w:szCs w:val="20"/>
        </w:rPr>
      </w:pPr>
    </w:p>
    <w:p w:rsidR="00093372" w:rsidRDefault="00093372" w:rsidP="00093372">
      <w:pPr>
        <w:pStyle w:val="NoSpacing"/>
        <w:jc w:val="both"/>
        <w:rPr>
          <w:rFonts w:ascii="Century Gothic" w:hAnsi="Century Gothic"/>
          <w:sz w:val="20"/>
          <w:szCs w:val="20"/>
        </w:rPr>
      </w:pPr>
      <w:r>
        <w:rPr>
          <w:rFonts w:ascii="Century Gothic" w:hAnsi="Century Gothic"/>
          <w:sz w:val="20"/>
          <w:szCs w:val="20"/>
        </w:rPr>
        <w:t xml:space="preserve">39.1.1. </w:t>
      </w:r>
      <w:r w:rsidRPr="00093372">
        <w:rPr>
          <w:rFonts w:ascii="Century Gothic" w:hAnsi="Century Gothic"/>
          <w:sz w:val="20"/>
          <w:szCs w:val="20"/>
        </w:rPr>
        <w:t>Powers of the Appeal Authority Registrar</w:t>
      </w:r>
    </w:p>
    <w:p w:rsidR="00093372" w:rsidRDefault="00635AFF" w:rsidP="00400D30">
      <w:pPr>
        <w:pStyle w:val="NoSpacing"/>
        <w:numPr>
          <w:ilvl w:val="0"/>
          <w:numId w:val="69"/>
        </w:numPr>
        <w:jc w:val="both"/>
        <w:rPr>
          <w:rFonts w:ascii="Century Gothic" w:hAnsi="Century Gothic"/>
          <w:sz w:val="20"/>
          <w:szCs w:val="20"/>
        </w:rPr>
      </w:pPr>
      <w:r>
        <w:rPr>
          <w:rFonts w:ascii="Century Gothic" w:hAnsi="Century Gothic"/>
          <w:sz w:val="20"/>
          <w:szCs w:val="20"/>
        </w:rPr>
        <w:t xml:space="preserve">the Appeal Authority Registrar </w:t>
      </w:r>
      <w:r w:rsidRPr="00635AFF">
        <w:rPr>
          <w:rFonts w:ascii="Century Gothic" w:hAnsi="Century Gothic"/>
          <w:sz w:val="20"/>
          <w:szCs w:val="20"/>
        </w:rPr>
        <w:t>Shall provide administrative support relating to appeals as set out in this By-law, and provide administrative support to the Appeal Authority</w:t>
      </w:r>
      <w:r>
        <w:rPr>
          <w:rFonts w:ascii="Century Gothic" w:hAnsi="Century Gothic"/>
          <w:sz w:val="20"/>
          <w:szCs w:val="20"/>
        </w:rPr>
        <w:t>;</w:t>
      </w:r>
    </w:p>
    <w:p w:rsidR="00635AFF" w:rsidRDefault="00B46A31" w:rsidP="00400D30">
      <w:pPr>
        <w:pStyle w:val="NoSpacing"/>
        <w:numPr>
          <w:ilvl w:val="0"/>
          <w:numId w:val="69"/>
        </w:numPr>
        <w:jc w:val="both"/>
        <w:rPr>
          <w:rFonts w:ascii="Century Gothic" w:hAnsi="Century Gothic"/>
          <w:sz w:val="20"/>
          <w:szCs w:val="20"/>
        </w:rPr>
      </w:pPr>
      <w:r>
        <w:rPr>
          <w:rFonts w:ascii="Century Gothic" w:hAnsi="Century Gothic"/>
          <w:sz w:val="20"/>
          <w:szCs w:val="20"/>
        </w:rPr>
        <w:t>m</w:t>
      </w:r>
      <w:r w:rsidR="00635AFF" w:rsidRPr="00635AFF">
        <w:rPr>
          <w:rFonts w:ascii="Century Gothic" w:hAnsi="Century Gothic"/>
          <w:sz w:val="20"/>
          <w:szCs w:val="20"/>
        </w:rPr>
        <w:t>ay direct that an appeal be evaluated by an official of the Municipality or independent person who has relevant skills, knowledge, expertise or qualifications, to evaluate the appeal, and to determine the terms of reference for such official or person;</w:t>
      </w:r>
    </w:p>
    <w:p w:rsidR="00635AFF" w:rsidRDefault="00B46A31" w:rsidP="00400D30">
      <w:pPr>
        <w:pStyle w:val="NoSpacing"/>
        <w:numPr>
          <w:ilvl w:val="0"/>
          <w:numId w:val="69"/>
        </w:numPr>
        <w:jc w:val="both"/>
        <w:rPr>
          <w:rFonts w:ascii="Century Gothic" w:hAnsi="Century Gothic"/>
          <w:sz w:val="20"/>
          <w:szCs w:val="20"/>
        </w:rPr>
      </w:pPr>
      <w:proofErr w:type="gramStart"/>
      <w:r>
        <w:rPr>
          <w:rFonts w:ascii="Century Gothic" w:hAnsi="Century Gothic"/>
          <w:sz w:val="20"/>
          <w:szCs w:val="20"/>
        </w:rPr>
        <w:t>may</w:t>
      </w:r>
      <w:proofErr w:type="gramEnd"/>
      <w:r>
        <w:rPr>
          <w:rFonts w:ascii="Century Gothic" w:hAnsi="Century Gothic"/>
          <w:sz w:val="20"/>
          <w:szCs w:val="20"/>
        </w:rPr>
        <w:t xml:space="preserve"> rule that an appeal is invalid if it</w:t>
      </w:r>
      <w:r w:rsidR="000D4C5C">
        <w:rPr>
          <w:rFonts w:ascii="Century Gothic" w:hAnsi="Century Gothic"/>
          <w:sz w:val="20"/>
          <w:szCs w:val="20"/>
        </w:rPr>
        <w:t xml:space="preserve"> is not lodged within the time period of 21 days</w:t>
      </w:r>
      <w:r w:rsidR="006A1AE8">
        <w:rPr>
          <w:rFonts w:ascii="Century Gothic" w:hAnsi="Century Gothic"/>
          <w:sz w:val="20"/>
          <w:szCs w:val="20"/>
        </w:rPr>
        <w:t>.</w:t>
      </w:r>
    </w:p>
    <w:p w:rsidR="006A1AE8" w:rsidRDefault="006A1AE8" w:rsidP="006A1AE8">
      <w:pPr>
        <w:pStyle w:val="NoSpacing"/>
        <w:ind w:left="720"/>
        <w:jc w:val="both"/>
        <w:rPr>
          <w:rFonts w:ascii="Century Gothic" w:hAnsi="Century Gothic"/>
          <w:sz w:val="20"/>
          <w:szCs w:val="20"/>
        </w:rPr>
      </w:pPr>
    </w:p>
    <w:p w:rsidR="006A1AE8" w:rsidRDefault="006A1AE8" w:rsidP="006A1AE8">
      <w:pPr>
        <w:pStyle w:val="NoSpacing"/>
        <w:jc w:val="both"/>
        <w:rPr>
          <w:rFonts w:ascii="Century Gothic" w:hAnsi="Century Gothic"/>
          <w:b/>
          <w:sz w:val="20"/>
          <w:szCs w:val="20"/>
        </w:rPr>
      </w:pPr>
      <w:r>
        <w:rPr>
          <w:rFonts w:ascii="Century Gothic" w:hAnsi="Century Gothic"/>
          <w:b/>
          <w:sz w:val="20"/>
          <w:szCs w:val="20"/>
        </w:rPr>
        <w:t>39.2.</w:t>
      </w:r>
      <w:r w:rsidR="009F67D7">
        <w:rPr>
          <w:rFonts w:ascii="Century Gothic" w:hAnsi="Century Gothic"/>
          <w:b/>
          <w:sz w:val="20"/>
          <w:szCs w:val="20"/>
        </w:rPr>
        <w:t xml:space="preserve"> </w:t>
      </w:r>
      <w:r w:rsidR="009F67D7" w:rsidRPr="009F67D7">
        <w:rPr>
          <w:rFonts w:ascii="Century Gothic" w:hAnsi="Century Gothic"/>
          <w:b/>
          <w:sz w:val="20"/>
          <w:szCs w:val="20"/>
        </w:rPr>
        <w:t>The Appeal Authority</w:t>
      </w:r>
    </w:p>
    <w:p w:rsidR="009F67D7" w:rsidRDefault="00D92A4C" w:rsidP="00400D30">
      <w:pPr>
        <w:pStyle w:val="NoSpacing"/>
        <w:numPr>
          <w:ilvl w:val="0"/>
          <w:numId w:val="70"/>
        </w:numPr>
        <w:jc w:val="both"/>
        <w:rPr>
          <w:rFonts w:ascii="Century Gothic" w:hAnsi="Century Gothic"/>
          <w:sz w:val="20"/>
          <w:szCs w:val="20"/>
        </w:rPr>
      </w:pPr>
      <w:r w:rsidRPr="00D92A4C">
        <w:rPr>
          <w:rFonts w:ascii="Century Gothic" w:hAnsi="Century Gothic"/>
          <w:sz w:val="20"/>
          <w:szCs w:val="20"/>
        </w:rPr>
        <w:t xml:space="preserve">The Executive Authority of the Municipality shall be an appeal authority to decide all appeals lodged in terms of this By-law.  </w:t>
      </w:r>
    </w:p>
    <w:p w:rsidR="00436212" w:rsidRDefault="00436212" w:rsidP="00400D30">
      <w:pPr>
        <w:pStyle w:val="NoSpacing"/>
        <w:numPr>
          <w:ilvl w:val="0"/>
          <w:numId w:val="70"/>
        </w:numPr>
        <w:jc w:val="both"/>
        <w:rPr>
          <w:rFonts w:ascii="Century Gothic" w:hAnsi="Century Gothic"/>
          <w:sz w:val="20"/>
          <w:szCs w:val="20"/>
        </w:rPr>
      </w:pPr>
      <w:r w:rsidRPr="00436212">
        <w:rPr>
          <w:rFonts w:ascii="Century Gothic" w:hAnsi="Century Gothic"/>
          <w:sz w:val="20"/>
          <w:szCs w:val="20"/>
        </w:rPr>
        <w:lastRenderedPageBreak/>
        <w:t>The Chairperson of the Executive Authority of the Municipality shall be the Presiding Officer relating to appeal proceedings, provided that he/she may delegate such authority to a member of the Executive Authority.</w:t>
      </w:r>
    </w:p>
    <w:p w:rsidR="00153C1D" w:rsidRDefault="00153C1D" w:rsidP="00153C1D">
      <w:pPr>
        <w:pStyle w:val="NoSpacing"/>
        <w:jc w:val="both"/>
        <w:rPr>
          <w:rFonts w:ascii="Century Gothic" w:hAnsi="Century Gothic"/>
          <w:sz w:val="20"/>
          <w:szCs w:val="20"/>
        </w:rPr>
      </w:pPr>
    </w:p>
    <w:p w:rsidR="00153C1D" w:rsidRDefault="00153C1D" w:rsidP="00153C1D">
      <w:pPr>
        <w:pStyle w:val="NoSpacing"/>
        <w:jc w:val="both"/>
        <w:rPr>
          <w:rFonts w:ascii="Century Gothic" w:hAnsi="Century Gothic"/>
          <w:sz w:val="20"/>
          <w:szCs w:val="20"/>
        </w:rPr>
      </w:pPr>
      <w:r>
        <w:rPr>
          <w:rFonts w:ascii="Century Gothic" w:hAnsi="Century Gothic"/>
          <w:sz w:val="20"/>
          <w:szCs w:val="20"/>
        </w:rPr>
        <w:t xml:space="preserve">39.2.1. </w:t>
      </w:r>
      <w:r w:rsidRPr="00153C1D">
        <w:rPr>
          <w:rFonts w:ascii="Century Gothic" w:hAnsi="Century Gothic"/>
          <w:sz w:val="20"/>
          <w:szCs w:val="20"/>
        </w:rPr>
        <w:t>Powers of the appeal authority</w:t>
      </w:r>
    </w:p>
    <w:p w:rsidR="00153C1D" w:rsidRDefault="00153C1D" w:rsidP="00153C1D">
      <w:pPr>
        <w:pStyle w:val="NoSpacing"/>
        <w:jc w:val="both"/>
        <w:rPr>
          <w:rFonts w:ascii="Century Gothic" w:hAnsi="Century Gothic"/>
          <w:sz w:val="20"/>
          <w:szCs w:val="20"/>
        </w:rPr>
      </w:pPr>
      <w:r w:rsidRPr="00153C1D">
        <w:rPr>
          <w:rFonts w:ascii="Century Gothic" w:hAnsi="Century Gothic"/>
          <w:sz w:val="20"/>
          <w:szCs w:val="20"/>
        </w:rPr>
        <w:t>The appeal authority may:</w:t>
      </w:r>
    </w:p>
    <w:p w:rsidR="00153C1D" w:rsidRDefault="00153C1D" w:rsidP="00400D30">
      <w:pPr>
        <w:pStyle w:val="NoSpacing"/>
        <w:numPr>
          <w:ilvl w:val="0"/>
          <w:numId w:val="71"/>
        </w:numPr>
        <w:jc w:val="both"/>
        <w:rPr>
          <w:rFonts w:ascii="Century Gothic" w:hAnsi="Century Gothic"/>
          <w:sz w:val="20"/>
          <w:szCs w:val="20"/>
        </w:rPr>
      </w:pPr>
      <w:r w:rsidRPr="00153C1D">
        <w:rPr>
          <w:rFonts w:ascii="Century Gothic" w:hAnsi="Century Gothic"/>
          <w:sz w:val="20"/>
          <w:szCs w:val="20"/>
        </w:rPr>
        <w:t>dismiss an appeal and confirm the decision appealed against;</w:t>
      </w:r>
    </w:p>
    <w:p w:rsidR="00153C1D" w:rsidRDefault="00047904" w:rsidP="00400D30">
      <w:pPr>
        <w:pStyle w:val="NoSpacing"/>
        <w:numPr>
          <w:ilvl w:val="0"/>
          <w:numId w:val="71"/>
        </w:numPr>
        <w:jc w:val="both"/>
        <w:rPr>
          <w:rFonts w:ascii="Century Gothic" w:hAnsi="Century Gothic"/>
          <w:sz w:val="20"/>
          <w:szCs w:val="20"/>
        </w:rPr>
      </w:pPr>
      <w:r w:rsidRPr="00047904">
        <w:rPr>
          <w:rFonts w:ascii="Century Gothic" w:hAnsi="Century Gothic"/>
          <w:sz w:val="20"/>
          <w:szCs w:val="20"/>
        </w:rPr>
        <w:t>uphold part of the appeal and-</w:t>
      </w:r>
    </w:p>
    <w:p w:rsidR="00047904" w:rsidRDefault="00047904" w:rsidP="00400D30">
      <w:pPr>
        <w:pStyle w:val="NoSpacing"/>
        <w:numPr>
          <w:ilvl w:val="0"/>
          <w:numId w:val="72"/>
        </w:numPr>
        <w:jc w:val="both"/>
        <w:rPr>
          <w:rFonts w:ascii="Century Gothic" w:hAnsi="Century Gothic"/>
          <w:sz w:val="20"/>
          <w:szCs w:val="20"/>
        </w:rPr>
      </w:pPr>
      <w:r w:rsidRPr="00047904">
        <w:rPr>
          <w:rFonts w:ascii="Century Gothic" w:hAnsi="Century Gothic"/>
          <w:sz w:val="20"/>
          <w:szCs w:val="20"/>
        </w:rPr>
        <w:t>vary the decision appealed against;</w:t>
      </w:r>
    </w:p>
    <w:p w:rsidR="00047904" w:rsidRDefault="00047904" w:rsidP="00400D30">
      <w:pPr>
        <w:pStyle w:val="NoSpacing"/>
        <w:numPr>
          <w:ilvl w:val="0"/>
          <w:numId w:val="72"/>
        </w:numPr>
        <w:jc w:val="both"/>
        <w:rPr>
          <w:rFonts w:ascii="Century Gothic" w:hAnsi="Century Gothic"/>
          <w:sz w:val="20"/>
          <w:szCs w:val="20"/>
        </w:rPr>
      </w:pPr>
      <w:proofErr w:type="gramStart"/>
      <w:r w:rsidRPr="00047904">
        <w:rPr>
          <w:rFonts w:ascii="Century Gothic" w:hAnsi="Century Gothic"/>
          <w:sz w:val="20"/>
          <w:szCs w:val="20"/>
        </w:rPr>
        <w:t>set</w:t>
      </w:r>
      <w:proofErr w:type="gramEnd"/>
      <w:r w:rsidRPr="00047904">
        <w:rPr>
          <w:rFonts w:ascii="Century Gothic" w:hAnsi="Century Gothic"/>
          <w:sz w:val="20"/>
          <w:szCs w:val="20"/>
        </w:rPr>
        <w:t xml:space="preserve"> aside the deci</w:t>
      </w:r>
      <w:r>
        <w:rPr>
          <w:rFonts w:ascii="Century Gothic" w:hAnsi="Century Gothic"/>
          <w:sz w:val="20"/>
          <w:szCs w:val="20"/>
        </w:rPr>
        <w:t>sion and make a new decision.</w:t>
      </w:r>
    </w:p>
    <w:p w:rsidR="00047904" w:rsidRDefault="00047904" w:rsidP="00400D30">
      <w:pPr>
        <w:pStyle w:val="NoSpacing"/>
        <w:numPr>
          <w:ilvl w:val="0"/>
          <w:numId w:val="71"/>
        </w:numPr>
        <w:jc w:val="both"/>
        <w:rPr>
          <w:rFonts w:ascii="Century Gothic" w:hAnsi="Century Gothic"/>
          <w:sz w:val="20"/>
          <w:szCs w:val="20"/>
        </w:rPr>
      </w:pPr>
      <w:r w:rsidRPr="00047904">
        <w:rPr>
          <w:rFonts w:ascii="Century Gothic" w:hAnsi="Century Gothic"/>
          <w:sz w:val="20"/>
          <w:szCs w:val="20"/>
        </w:rPr>
        <w:t>Consider application by any person who has interest in the appeal to intervene as a party;</w:t>
      </w:r>
    </w:p>
    <w:p w:rsidR="00047904" w:rsidRDefault="00047904" w:rsidP="00400D30">
      <w:pPr>
        <w:pStyle w:val="NoSpacing"/>
        <w:numPr>
          <w:ilvl w:val="0"/>
          <w:numId w:val="71"/>
        </w:numPr>
        <w:jc w:val="both"/>
        <w:rPr>
          <w:rFonts w:ascii="Century Gothic" w:hAnsi="Century Gothic"/>
          <w:sz w:val="20"/>
          <w:szCs w:val="20"/>
        </w:rPr>
      </w:pPr>
      <w:r w:rsidRPr="00047904">
        <w:rPr>
          <w:rFonts w:ascii="Century Gothic" w:hAnsi="Century Gothic"/>
          <w:sz w:val="20"/>
          <w:szCs w:val="20"/>
        </w:rPr>
        <w:t>Condone any failure by any party to an appeal to comply with its directions or time-limits provided in this By-law;</w:t>
      </w:r>
    </w:p>
    <w:p w:rsidR="00047904" w:rsidRDefault="00436212" w:rsidP="00400D30">
      <w:pPr>
        <w:pStyle w:val="NoSpacing"/>
        <w:numPr>
          <w:ilvl w:val="0"/>
          <w:numId w:val="71"/>
        </w:numPr>
        <w:jc w:val="both"/>
        <w:rPr>
          <w:rFonts w:ascii="Century Gothic" w:hAnsi="Century Gothic"/>
          <w:sz w:val="20"/>
          <w:szCs w:val="20"/>
        </w:rPr>
      </w:pPr>
      <w:r w:rsidRPr="00436212">
        <w:rPr>
          <w:rFonts w:ascii="Century Gothic" w:hAnsi="Century Gothic"/>
          <w:sz w:val="20"/>
          <w:szCs w:val="20"/>
        </w:rPr>
        <w:t>Consider application to confirm invalidity of an appeal;</w:t>
      </w:r>
    </w:p>
    <w:p w:rsidR="00436212" w:rsidRDefault="00436212" w:rsidP="00400D30">
      <w:pPr>
        <w:pStyle w:val="NoSpacing"/>
        <w:numPr>
          <w:ilvl w:val="0"/>
          <w:numId w:val="71"/>
        </w:numPr>
        <w:jc w:val="both"/>
        <w:rPr>
          <w:rFonts w:ascii="Century Gothic" w:hAnsi="Century Gothic"/>
          <w:sz w:val="20"/>
          <w:szCs w:val="20"/>
        </w:rPr>
      </w:pPr>
      <w:r w:rsidRPr="00436212">
        <w:rPr>
          <w:rFonts w:ascii="Century Gothic" w:hAnsi="Century Gothic"/>
          <w:sz w:val="20"/>
          <w:szCs w:val="20"/>
        </w:rPr>
        <w:t>Subpoena any person to come before it to testify or produce any document;</w:t>
      </w:r>
    </w:p>
    <w:p w:rsidR="00436212" w:rsidRDefault="00436212" w:rsidP="00400D30">
      <w:pPr>
        <w:pStyle w:val="NoSpacing"/>
        <w:numPr>
          <w:ilvl w:val="0"/>
          <w:numId w:val="71"/>
        </w:numPr>
        <w:jc w:val="both"/>
        <w:rPr>
          <w:rFonts w:ascii="Century Gothic" w:hAnsi="Century Gothic"/>
          <w:sz w:val="20"/>
          <w:szCs w:val="20"/>
        </w:rPr>
      </w:pPr>
      <w:r w:rsidRPr="00436212">
        <w:rPr>
          <w:rFonts w:ascii="Century Gothic" w:hAnsi="Century Gothic"/>
          <w:sz w:val="20"/>
          <w:szCs w:val="20"/>
        </w:rPr>
        <w:t>Conduct any necessary site inspections or investigations;</w:t>
      </w:r>
    </w:p>
    <w:p w:rsidR="00436212" w:rsidRDefault="00436212" w:rsidP="00400D30">
      <w:pPr>
        <w:pStyle w:val="NoSpacing"/>
        <w:numPr>
          <w:ilvl w:val="0"/>
          <w:numId w:val="71"/>
        </w:numPr>
        <w:jc w:val="both"/>
        <w:rPr>
          <w:rFonts w:ascii="Century Gothic" w:hAnsi="Century Gothic"/>
          <w:sz w:val="20"/>
          <w:szCs w:val="20"/>
        </w:rPr>
      </w:pPr>
      <w:r w:rsidRPr="00436212">
        <w:rPr>
          <w:rFonts w:ascii="Century Gothic" w:hAnsi="Century Gothic"/>
          <w:sz w:val="20"/>
          <w:szCs w:val="20"/>
        </w:rPr>
        <w:t>Decide any question concerning its own jurisdiction;</w:t>
      </w:r>
    </w:p>
    <w:p w:rsidR="00436212" w:rsidRDefault="00EF0EE6" w:rsidP="00400D30">
      <w:pPr>
        <w:pStyle w:val="NoSpacing"/>
        <w:numPr>
          <w:ilvl w:val="0"/>
          <w:numId w:val="71"/>
        </w:numPr>
        <w:jc w:val="both"/>
        <w:rPr>
          <w:rFonts w:ascii="Century Gothic" w:hAnsi="Century Gothic"/>
          <w:sz w:val="20"/>
          <w:szCs w:val="20"/>
        </w:rPr>
      </w:pPr>
      <w:r w:rsidRPr="00EF0EE6">
        <w:rPr>
          <w:rFonts w:ascii="Century Gothic" w:hAnsi="Century Gothic"/>
          <w:sz w:val="20"/>
          <w:szCs w:val="20"/>
        </w:rPr>
        <w:t>Give directions relevant to its functions to any person in the service of the provincial administration, a provincial public entity, provincial government business entity or a Municipality relevant to matters referred to in this By-law;</w:t>
      </w:r>
    </w:p>
    <w:p w:rsidR="00EF0EE6" w:rsidRDefault="00635C60" w:rsidP="00400D30">
      <w:pPr>
        <w:pStyle w:val="NoSpacing"/>
        <w:numPr>
          <w:ilvl w:val="0"/>
          <w:numId w:val="71"/>
        </w:numPr>
        <w:jc w:val="both"/>
        <w:rPr>
          <w:rFonts w:ascii="Century Gothic" w:hAnsi="Century Gothic"/>
          <w:sz w:val="20"/>
          <w:szCs w:val="20"/>
        </w:rPr>
      </w:pPr>
      <w:r w:rsidRPr="00635C60">
        <w:rPr>
          <w:rFonts w:ascii="Century Gothic" w:hAnsi="Century Gothic"/>
          <w:sz w:val="20"/>
          <w:szCs w:val="20"/>
        </w:rPr>
        <w:t>Postpone an appeal for a reasonable period to obtain further information or advice.</w:t>
      </w:r>
    </w:p>
    <w:p w:rsidR="00635C60" w:rsidRDefault="00635C60" w:rsidP="00635C60">
      <w:pPr>
        <w:pStyle w:val="NoSpacing"/>
        <w:jc w:val="both"/>
        <w:rPr>
          <w:rFonts w:ascii="Century Gothic" w:hAnsi="Century Gothic"/>
          <w:sz w:val="20"/>
          <w:szCs w:val="20"/>
        </w:rPr>
      </w:pPr>
    </w:p>
    <w:p w:rsidR="00635C60" w:rsidRDefault="00635C60" w:rsidP="00635C60">
      <w:pPr>
        <w:pStyle w:val="NoSpacing"/>
        <w:jc w:val="both"/>
        <w:rPr>
          <w:rFonts w:ascii="Century Gothic" w:hAnsi="Century Gothic"/>
          <w:b/>
          <w:sz w:val="20"/>
          <w:szCs w:val="20"/>
        </w:rPr>
      </w:pPr>
      <w:r>
        <w:rPr>
          <w:rFonts w:ascii="Century Gothic" w:hAnsi="Century Gothic"/>
          <w:b/>
          <w:sz w:val="20"/>
          <w:szCs w:val="20"/>
        </w:rPr>
        <w:t xml:space="preserve">39.3. </w:t>
      </w:r>
      <w:r w:rsidRPr="00635C60">
        <w:rPr>
          <w:rFonts w:ascii="Century Gothic" w:hAnsi="Century Gothic"/>
          <w:b/>
          <w:sz w:val="20"/>
          <w:szCs w:val="20"/>
        </w:rPr>
        <w:t>The Appeal Procedure</w:t>
      </w:r>
    </w:p>
    <w:p w:rsidR="00FC68D7" w:rsidRDefault="002F2BF9" w:rsidP="00400D30">
      <w:pPr>
        <w:pStyle w:val="NoSpacing"/>
        <w:numPr>
          <w:ilvl w:val="0"/>
          <w:numId w:val="73"/>
        </w:numPr>
        <w:jc w:val="both"/>
        <w:rPr>
          <w:rFonts w:ascii="Century Gothic" w:hAnsi="Century Gothic"/>
          <w:sz w:val="20"/>
          <w:szCs w:val="20"/>
        </w:rPr>
      </w:pPr>
      <w:r w:rsidRPr="001E1155">
        <w:rPr>
          <w:rFonts w:ascii="Century Gothic" w:hAnsi="Century Gothic"/>
          <w:sz w:val="20"/>
          <w:szCs w:val="20"/>
        </w:rPr>
        <w:t xml:space="preserve">Any person whose rights are affected by a decision taken by the municipality in terms of this Bylaw or any other legislation may appeal against that decision in terms of the </w:t>
      </w:r>
      <w:r w:rsidR="001C2B64" w:rsidRPr="001E1155">
        <w:rPr>
          <w:rFonts w:ascii="Century Gothic" w:hAnsi="Century Gothic"/>
          <w:sz w:val="20"/>
          <w:szCs w:val="20"/>
        </w:rPr>
        <w:t>Appeals provision contemplated in the Local Government: Municipal Systems Act</w:t>
      </w:r>
      <w:r w:rsidR="0086656A" w:rsidRPr="001E1155">
        <w:rPr>
          <w:rFonts w:ascii="Century Gothic" w:hAnsi="Century Gothic"/>
          <w:sz w:val="20"/>
          <w:szCs w:val="20"/>
        </w:rPr>
        <w:t xml:space="preserve"> </w:t>
      </w:r>
      <w:r w:rsidR="001C2B64" w:rsidRPr="001E1155">
        <w:rPr>
          <w:rFonts w:ascii="Century Gothic" w:hAnsi="Century Gothic"/>
          <w:sz w:val="20"/>
          <w:szCs w:val="20"/>
        </w:rPr>
        <w:t xml:space="preserve">(Act No. 32 of 2000) by giving a written notice of the appeal and reasons to the Municipal Manager within 21 days </w:t>
      </w:r>
      <w:r w:rsidR="00D60EEB" w:rsidRPr="001E1155">
        <w:rPr>
          <w:rFonts w:ascii="Century Gothic" w:hAnsi="Century Gothic"/>
          <w:sz w:val="20"/>
          <w:szCs w:val="20"/>
        </w:rPr>
        <w:t>of the date of the notification of the decision.</w:t>
      </w:r>
    </w:p>
    <w:p w:rsidR="00C911B4" w:rsidRDefault="00C911B4" w:rsidP="00C911B4">
      <w:pPr>
        <w:pStyle w:val="NoSpacing"/>
        <w:ind w:left="720"/>
        <w:jc w:val="both"/>
        <w:rPr>
          <w:rFonts w:ascii="Century Gothic" w:hAnsi="Century Gothic"/>
          <w:sz w:val="20"/>
          <w:szCs w:val="20"/>
        </w:rPr>
      </w:pPr>
    </w:p>
    <w:p w:rsidR="002E11AF" w:rsidRDefault="002E11AF" w:rsidP="00400D30">
      <w:pPr>
        <w:pStyle w:val="NoSpacing"/>
        <w:numPr>
          <w:ilvl w:val="0"/>
          <w:numId w:val="73"/>
        </w:numPr>
        <w:jc w:val="both"/>
        <w:rPr>
          <w:rFonts w:ascii="Century Gothic" w:hAnsi="Century Gothic"/>
          <w:sz w:val="20"/>
          <w:szCs w:val="20"/>
        </w:rPr>
      </w:pPr>
      <w:r w:rsidRPr="002E11AF">
        <w:rPr>
          <w:rFonts w:ascii="Century Gothic" w:hAnsi="Century Gothic"/>
          <w:sz w:val="20"/>
          <w:szCs w:val="20"/>
        </w:rPr>
        <w:t>The appellant must serve the written appeal on the Municipal Manager, the Appeal Authority Registrar and any party to an appeal.</w:t>
      </w:r>
    </w:p>
    <w:p w:rsidR="00C911B4" w:rsidRDefault="00C911B4" w:rsidP="00C911B4">
      <w:pPr>
        <w:pStyle w:val="NoSpacing"/>
        <w:ind w:left="720"/>
        <w:jc w:val="both"/>
        <w:rPr>
          <w:rFonts w:ascii="Century Gothic" w:hAnsi="Century Gothic"/>
          <w:sz w:val="20"/>
          <w:szCs w:val="20"/>
        </w:rPr>
      </w:pPr>
    </w:p>
    <w:p w:rsidR="00C911B4" w:rsidRDefault="00C911B4" w:rsidP="00400D30">
      <w:pPr>
        <w:pStyle w:val="NoSpacing"/>
        <w:numPr>
          <w:ilvl w:val="0"/>
          <w:numId w:val="73"/>
        </w:numPr>
        <w:jc w:val="both"/>
        <w:rPr>
          <w:rFonts w:ascii="Century Gothic" w:hAnsi="Century Gothic"/>
          <w:sz w:val="20"/>
          <w:szCs w:val="20"/>
        </w:rPr>
      </w:pPr>
      <w:r w:rsidRPr="00C911B4">
        <w:rPr>
          <w:rFonts w:ascii="Century Gothic" w:hAnsi="Century Gothic"/>
          <w:sz w:val="20"/>
          <w:szCs w:val="20"/>
        </w:rPr>
        <w:t>The Municipal Manager or Appeal Authority Registrar may rule that an appeal is invalid if it is not lodged within the time period contemplated</w:t>
      </w:r>
      <w:r>
        <w:rPr>
          <w:rFonts w:ascii="Century Gothic" w:hAnsi="Century Gothic"/>
          <w:sz w:val="20"/>
          <w:szCs w:val="20"/>
        </w:rPr>
        <w:t xml:space="preserve"> in subsection 39.3(a).</w:t>
      </w:r>
    </w:p>
    <w:p w:rsidR="007D6685" w:rsidRDefault="007D6685" w:rsidP="007D6685">
      <w:pPr>
        <w:pStyle w:val="NoSpacing"/>
        <w:ind w:left="720"/>
        <w:jc w:val="both"/>
        <w:rPr>
          <w:rFonts w:ascii="Century Gothic" w:hAnsi="Century Gothic"/>
          <w:sz w:val="20"/>
          <w:szCs w:val="20"/>
        </w:rPr>
      </w:pPr>
    </w:p>
    <w:p w:rsidR="002E11AF" w:rsidRDefault="00C911B4" w:rsidP="00400D30">
      <w:pPr>
        <w:pStyle w:val="NoSpacing"/>
        <w:numPr>
          <w:ilvl w:val="0"/>
          <w:numId w:val="73"/>
        </w:numPr>
        <w:jc w:val="both"/>
        <w:rPr>
          <w:rFonts w:ascii="Century Gothic" w:hAnsi="Century Gothic"/>
          <w:sz w:val="20"/>
          <w:szCs w:val="20"/>
        </w:rPr>
      </w:pPr>
      <w:r>
        <w:rPr>
          <w:rFonts w:ascii="Century Gothic" w:hAnsi="Century Gothic"/>
          <w:sz w:val="20"/>
          <w:szCs w:val="20"/>
        </w:rPr>
        <w:t xml:space="preserve"> </w:t>
      </w:r>
      <w:r w:rsidRPr="00C911B4">
        <w:rPr>
          <w:rFonts w:ascii="Century Gothic" w:hAnsi="Century Gothic"/>
          <w:sz w:val="20"/>
          <w:szCs w:val="20"/>
        </w:rPr>
        <w:t>The Appeal Authority Registrar must acknowledge receipt of an appeal in writing within 7 days</w:t>
      </w:r>
      <w:r w:rsidR="008704C3">
        <w:rPr>
          <w:rFonts w:ascii="Century Gothic" w:hAnsi="Century Gothic"/>
          <w:sz w:val="20"/>
          <w:szCs w:val="20"/>
        </w:rPr>
        <w:t>.</w:t>
      </w:r>
    </w:p>
    <w:p w:rsidR="00C911B4" w:rsidRDefault="00C911B4" w:rsidP="00C911B4">
      <w:pPr>
        <w:pStyle w:val="NoSpacing"/>
        <w:ind w:left="720"/>
        <w:jc w:val="both"/>
        <w:rPr>
          <w:rFonts w:ascii="Century Gothic" w:hAnsi="Century Gothic"/>
          <w:sz w:val="20"/>
          <w:szCs w:val="20"/>
        </w:rPr>
      </w:pPr>
    </w:p>
    <w:p w:rsidR="00C911B4" w:rsidRDefault="00C911B4" w:rsidP="00400D30">
      <w:pPr>
        <w:pStyle w:val="NoSpacing"/>
        <w:numPr>
          <w:ilvl w:val="0"/>
          <w:numId w:val="73"/>
        </w:numPr>
        <w:jc w:val="both"/>
        <w:rPr>
          <w:rFonts w:ascii="Century Gothic" w:hAnsi="Century Gothic"/>
          <w:sz w:val="20"/>
          <w:szCs w:val="20"/>
        </w:rPr>
      </w:pPr>
      <w:r w:rsidRPr="00C911B4">
        <w:rPr>
          <w:rFonts w:ascii="Century Gothic" w:hAnsi="Century Gothic"/>
          <w:sz w:val="20"/>
          <w:szCs w:val="20"/>
        </w:rPr>
        <w:t>An applicant or a person who has a right of appeal and a person who is entitled to lodge a written opposition to an appeal, may, within the 21 days allowed for the lodging of an appeal or written opposition to an appeal, apply to the Municipal Manager or Appeal Authority Registrar for an extension of the period within which to lodge a written appeal or written opposition to an appeal.</w:t>
      </w:r>
    </w:p>
    <w:p w:rsidR="007D6685" w:rsidRDefault="007D6685" w:rsidP="007D6685">
      <w:pPr>
        <w:pStyle w:val="ListParagraph"/>
        <w:rPr>
          <w:rFonts w:ascii="Century Gothic" w:hAnsi="Century Gothic"/>
          <w:sz w:val="20"/>
          <w:szCs w:val="20"/>
        </w:rPr>
      </w:pPr>
    </w:p>
    <w:p w:rsidR="007D6685" w:rsidRDefault="007D6685" w:rsidP="00400D30">
      <w:pPr>
        <w:pStyle w:val="NoSpacing"/>
        <w:numPr>
          <w:ilvl w:val="0"/>
          <w:numId w:val="73"/>
        </w:numPr>
        <w:jc w:val="both"/>
        <w:rPr>
          <w:rFonts w:ascii="Century Gothic" w:hAnsi="Century Gothic"/>
          <w:sz w:val="20"/>
          <w:szCs w:val="20"/>
        </w:rPr>
      </w:pPr>
      <w:r w:rsidRPr="007D6685">
        <w:rPr>
          <w:rFonts w:ascii="Century Gothic" w:hAnsi="Century Gothic"/>
          <w:sz w:val="20"/>
          <w:szCs w:val="20"/>
        </w:rPr>
        <w:t>An application for an extension of the period within which to lodge a written appeal or written opposition to an appeal must be in the form of an affidavit, showing good cause as to why the application should be granted.</w:t>
      </w:r>
    </w:p>
    <w:p w:rsidR="00A275F0" w:rsidRDefault="00A275F0" w:rsidP="00127E8A">
      <w:pPr>
        <w:pStyle w:val="NoSpacing"/>
        <w:jc w:val="both"/>
        <w:rPr>
          <w:rFonts w:ascii="Century Gothic" w:hAnsi="Century Gothic"/>
          <w:sz w:val="20"/>
          <w:szCs w:val="20"/>
        </w:rPr>
      </w:pPr>
    </w:p>
    <w:p w:rsidR="007D6685" w:rsidRPr="00127E8A" w:rsidRDefault="00A275F0" w:rsidP="00127E8A">
      <w:pPr>
        <w:pStyle w:val="NoSpacing"/>
        <w:jc w:val="both"/>
        <w:rPr>
          <w:rFonts w:ascii="Century Gothic" w:hAnsi="Century Gothic"/>
          <w:b/>
          <w:sz w:val="20"/>
          <w:szCs w:val="20"/>
        </w:rPr>
      </w:pPr>
      <w:r w:rsidRPr="00127E8A">
        <w:rPr>
          <w:rFonts w:ascii="Century Gothic" w:hAnsi="Century Gothic"/>
          <w:b/>
          <w:sz w:val="20"/>
          <w:szCs w:val="20"/>
        </w:rPr>
        <w:t>39.4. Lodging of an appeal</w:t>
      </w:r>
    </w:p>
    <w:p w:rsidR="00A275F0" w:rsidRPr="00127E8A" w:rsidRDefault="000E65C4" w:rsidP="00400D30">
      <w:pPr>
        <w:pStyle w:val="NoSpacing"/>
        <w:numPr>
          <w:ilvl w:val="0"/>
          <w:numId w:val="74"/>
        </w:numPr>
        <w:jc w:val="both"/>
        <w:rPr>
          <w:rFonts w:ascii="Century Gothic" w:hAnsi="Century Gothic"/>
          <w:sz w:val="20"/>
          <w:szCs w:val="20"/>
        </w:rPr>
      </w:pPr>
      <w:r w:rsidRPr="00127E8A">
        <w:rPr>
          <w:rFonts w:ascii="Century Gothic" w:hAnsi="Century Gothic"/>
          <w:sz w:val="20"/>
          <w:szCs w:val="20"/>
        </w:rPr>
        <w:t xml:space="preserve">A person who was served with the written appeal may, within 21 days from the date of service of the memorandum of appeal, submit a responding memorandum to the Appeal Authority Registrar.  </w:t>
      </w:r>
    </w:p>
    <w:p w:rsidR="000E65C4" w:rsidRPr="00127E8A" w:rsidRDefault="000E65C4" w:rsidP="00400D30">
      <w:pPr>
        <w:pStyle w:val="NoSpacing"/>
        <w:numPr>
          <w:ilvl w:val="0"/>
          <w:numId w:val="74"/>
        </w:numPr>
        <w:jc w:val="both"/>
        <w:rPr>
          <w:rFonts w:ascii="Century Gothic" w:hAnsi="Century Gothic"/>
          <w:sz w:val="20"/>
          <w:szCs w:val="20"/>
        </w:rPr>
      </w:pPr>
      <w:r w:rsidRPr="00127E8A">
        <w:rPr>
          <w:rFonts w:ascii="Century Gothic" w:hAnsi="Century Gothic"/>
          <w:sz w:val="20"/>
          <w:szCs w:val="20"/>
        </w:rPr>
        <w:t>A person who was served with the appeal may in writing notify the Appeal Authority Registrar that he or she does not oppose the appeal.</w:t>
      </w:r>
    </w:p>
    <w:p w:rsidR="000E65C4" w:rsidRPr="00127E8A" w:rsidRDefault="000E65C4" w:rsidP="00127E8A">
      <w:pPr>
        <w:pStyle w:val="NoSpacing"/>
        <w:jc w:val="both"/>
        <w:rPr>
          <w:rFonts w:ascii="Century Gothic" w:hAnsi="Century Gothic"/>
          <w:sz w:val="20"/>
          <w:szCs w:val="20"/>
        </w:rPr>
      </w:pPr>
    </w:p>
    <w:p w:rsidR="000E65C4" w:rsidRPr="00127E8A" w:rsidRDefault="00127E8A" w:rsidP="00127E8A">
      <w:pPr>
        <w:pStyle w:val="NoSpacing"/>
        <w:jc w:val="both"/>
        <w:rPr>
          <w:rFonts w:ascii="Century Gothic" w:hAnsi="Century Gothic"/>
          <w:b/>
          <w:sz w:val="20"/>
          <w:szCs w:val="20"/>
        </w:rPr>
      </w:pPr>
      <w:r w:rsidRPr="00127E8A">
        <w:rPr>
          <w:rFonts w:ascii="Century Gothic" w:hAnsi="Century Gothic"/>
          <w:b/>
          <w:sz w:val="20"/>
          <w:szCs w:val="20"/>
        </w:rPr>
        <w:t>39.5. Evaluation and referral of an appeal</w:t>
      </w:r>
    </w:p>
    <w:p w:rsidR="00A275F0" w:rsidRPr="00127E8A" w:rsidRDefault="00127E8A" w:rsidP="00400D30">
      <w:pPr>
        <w:pStyle w:val="NoSpacing"/>
        <w:numPr>
          <w:ilvl w:val="0"/>
          <w:numId w:val="75"/>
        </w:numPr>
        <w:jc w:val="both"/>
        <w:rPr>
          <w:rFonts w:ascii="Century Gothic" w:hAnsi="Century Gothic"/>
          <w:sz w:val="20"/>
          <w:szCs w:val="20"/>
        </w:rPr>
      </w:pPr>
      <w:r w:rsidRPr="00127E8A">
        <w:rPr>
          <w:rFonts w:ascii="Century Gothic" w:hAnsi="Century Gothic"/>
          <w:sz w:val="20"/>
          <w:szCs w:val="20"/>
        </w:rPr>
        <w:t>The Appeals Authority Registrar may appoint an official or independent person who has relevant skills, knowledge, expertise or qualifications to evaluate the merits of the appeal in writing.</w:t>
      </w:r>
    </w:p>
    <w:p w:rsidR="00127E8A" w:rsidRPr="00127E8A" w:rsidRDefault="00127E8A" w:rsidP="00400D30">
      <w:pPr>
        <w:pStyle w:val="NoSpacing"/>
        <w:numPr>
          <w:ilvl w:val="0"/>
          <w:numId w:val="75"/>
        </w:numPr>
        <w:jc w:val="both"/>
        <w:rPr>
          <w:rFonts w:ascii="Century Gothic" w:hAnsi="Century Gothic"/>
          <w:sz w:val="20"/>
          <w:szCs w:val="20"/>
        </w:rPr>
      </w:pPr>
      <w:r w:rsidRPr="00127E8A">
        <w:rPr>
          <w:rFonts w:ascii="Century Gothic" w:hAnsi="Century Gothic"/>
          <w:sz w:val="20"/>
          <w:szCs w:val="20"/>
        </w:rPr>
        <w:lastRenderedPageBreak/>
        <w:t>The independent person’s evaluation report must include –</w:t>
      </w:r>
    </w:p>
    <w:p w:rsidR="00127E8A" w:rsidRPr="00127E8A" w:rsidRDefault="00127E8A" w:rsidP="00400D30">
      <w:pPr>
        <w:pStyle w:val="NoSpacing"/>
        <w:numPr>
          <w:ilvl w:val="0"/>
          <w:numId w:val="76"/>
        </w:numPr>
        <w:jc w:val="both"/>
        <w:rPr>
          <w:rFonts w:ascii="Century Gothic" w:hAnsi="Century Gothic"/>
          <w:sz w:val="20"/>
          <w:szCs w:val="20"/>
        </w:rPr>
      </w:pPr>
      <w:r w:rsidRPr="00127E8A">
        <w:rPr>
          <w:rFonts w:ascii="Century Gothic" w:hAnsi="Century Gothic"/>
          <w:sz w:val="20"/>
          <w:szCs w:val="20"/>
        </w:rPr>
        <w:t>the details of the application for municipal building control approval and a summary of the procedure followed;</w:t>
      </w:r>
    </w:p>
    <w:p w:rsidR="00127E8A" w:rsidRPr="00127E8A" w:rsidRDefault="00127E8A" w:rsidP="00400D30">
      <w:pPr>
        <w:pStyle w:val="NoSpacing"/>
        <w:numPr>
          <w:ilvl w:val="0"/>
          <w:numId w:val="76"/>
        </w:numPr>
        <w:jc w:val="both"/>
        <w:rPr>
          <w:rFonts w:ascii="Century Gothic" w:hAnsi="Century Gothic"/>
          <w:sz w:val="20"/>
          <w:szCs w:val="20"/>
        </w:rPr>
      </w:pPr>
      <w:r w:rsidRPr="00127E8A">
        <w:rPr>
          <w:rFonts w:ascii="Century Gothic" w:hAnsi="Century Gothic"/>
          <w:sz w:val="20"/>
          <w:szCs w:val="20"/>
        </w:rPr>
        <w:t>the memorandum of appeal submitted;</w:t>
      </w:r>
    </w:p>
    <w:p w:rsidR="00127E8A" w:rsidRDefault="00127E8A" w:rsidP="00400D30">
      <w:pPr>
        <w:pStyle w:val="NoSpacing"/>
        <w:numPr>
          <w:ilvl w:val="0"/>
          <w:numId w:val="76"/>
        </w:numPr>
        <w:jc w:val="both"/>
        <w:rPr>
          <w:rFonts w:ascii="Century Gothic" w:hAnsi="Century Gothic"/>
          <w:sz w:val="20"/>
          <w:szCs w:val="20"/>
        </w:rPr>
      </w:pPr>
      <w:r w:rsidRPr="00127E8A">
        <w:rPr>
          <w:rFonts w:ascii="Century Gothic" w:hAnsi="Century Gothic"/>
          <w:sz w:val="20"/>
          <w:szCs w:val="20"/>
        </w:rPr>
        <w:t>the responding memorandum in opposition to the appeal submitted, if any;</w:t>
      </w:r>
    </w:p>
    <w:p w:rsidR="00127E8A" w:rsidRDefault="00127E8A" w:rsidP="00400D30">
      <w:pPr>
        <w:pStyle w:val="NoSpacing"/>
        <w:numPr>
          <w:ilvl w:val="0"/>
          <w:numId w:val="76"/>
        </w:numPr>
        <w:jc w:val="both"/>
        <w:rPr>
          <w:rFonts w:ascii="Century Gothic" w:hAnsi="Century Gothic"/>
          <w:sz w:val="20"/>
          <w:szCs w:val="20"/>
        </w:rPr>
      </w:pPr>
      <w:r w:rsidRPr="00127E8A">
        <w:rPr>
          <w:rFonts w:ascii="Century Gothic" w:hAnsi="Century Gothic"/>
          <w:sz w:val="20"/>
          <w:szCs w:val="20"/>
        </w:rPr>
        <w:t>the applicant's response to the responding memorandum, if any; and</w:t>
      </w:r>
    </w:p>
    <w:p w:rsidR="00127E8A" w:rsidRDefault="00127E8A" w:rsidP="00400D30">
      <w:pPr>
        <w:pStyle w:val="NoSpacing"/>
        <w:numPr>
          <w:ilvl w:val="0"/>
          <w:numId w:val="76"/>
        </w:numPr>
        <w:jc w:val="both"/>
        <w:rPr>
          <w:rFonts w:ascii="Century Gothic" w:hAnsi="Century Gothic"/>
          <w:sz w:val="20"/>
          <w:szCs w:val="20"/>
        </w:rPr>
      </w:pPr>
      <w:proofErr w:type="gramStart"/>
      <w:r w:rsidRPr="00127E8A">
        <w:rPr>
          <w:rFonts w:ascii="Century Gothic" w:hAnsi="Century Gothic"/>
          <w:sz w:val="20"/>
          <w:szCs w:val="20"/>
        </w:rPr>
        <w:t>confirmation</w:t>
      </w:r>
      <w:proofErr w:type="gramEnd"/>
      <w:r w:rsidRPr="00127E8A">
        <w:rPr>
          <w:rFonts w:ascii="Century Gothic" w:hAnsi="Century Gothic"/>
          <w:sz w:val="20"/>
          <w:szCs w:val="20"/>
        </w:rPr>
        <w:t xml:space="preserve"> that appeal complies with </w:t>
      </w:r>
      <w:r>
        <w:rPr>
          <w:rFonts w:ascii="Century Gothic" w:hAnsi="Century Gothic"/>
          <w:sz w:val="20"/>
          <w:szCs w:val="20"/>
        </w:rPr>
        <w:t>NBR</w:t>
      </w:r>
      <w:r w:rsidRPr="00127E8A">
        <w:rPr>
          <w:rFonts w:ascii="Century Gothic" w:hAnsi="Century Gothic"/>
          <w:sz w:val="20"/>
          <w:szCs w:val="20"/>
        </w:rPr>
        <w:t>, this By-law and any relevant procedure, or details of the defect, if it does not.</w:t>
      </w:r>
    </w:p>
    <w:p w:rsidR="009E24CF" w:rsidRDefault="009E24CF" w:rsidP="009E24CF">
      <w:pPr>
        <w:pStyle w:val="NoSpacing"/>
        <w:ind w:left="1440"/>
        <w:jc w:val="both"/>
        <w:rPr>
          <w:rFonts w:ascii="Century Gothic" w:hAnsi="Century Gothic"/>
          <w:sz w:val="20"/>
          <w:szCs w:val="20"/>
        </w:rPr>
      </w:pPr>
    </w:p>
    <w:p w:rsidR="00127E8A" w:rsidRPr="00127E8A" w:rsidRDefault="009E24CF" w:rsidP="00400D30">
      <w:pPr>
        <w:pStyle w:val="NoSpacing"/>
        <w:numPr>
          <w:ilvl w:val="0"/>
          <w:numId w:val="75"/>
        </w:numPr>
        <w:jc w:val="both"/>
        <w:rPr>
          <w:rFonts w:ascii="Century Gothic" w:hAnsi="Century Gothic"/>
          <w:sz w:val="20"/>
          <w:szCs w:val="20"/>
        </w:rPr>
      </w:pPr>
      <w:r>
        <w:rPr>
          <w:rFonts w:ascii="Century Gothic" w:hAnsi="Century Gothic"/>
          <w:sz w:val="20"/>
          <w:szCs w:val="20"/>
        </w:rPr>
        <w:t>The</w:t>
      </w:r>
      <w:r w:rsidRPr="009E24CF">
        <w:rPr>
          <w:rFonts w:ascii="Century Gothic" w:hAnsi="Century Gothic"/>
          <w:sz w:val="20"/>
          <w:szCs w:val="20"/>
        </w:rPr>
        <w:t xml:space="preserve"> Appeal Authority Registrar must refer the independent person’s evaluation report and the accompanying documents to the Appeal Authority.</w:t>
      </w:r>
    </w:p>
    <w:p w:rsidR="007D6685" w:rsidRPr="00127E8A" w:rsidRDefault="007D6685" w:rsidP="009E24CF">
      <w:pPr>
        <w:pStyle w:val="NoSpacing"/>
        <w:jc w:val="both"/>
        <w:rPr>
          <w:rFonts w:ascii="Century Gothic" w:hAnsi="Century Gothic"/>
          <w:sz w:val="20"/>
          <w:szCs w:val="20"/>
        </w:rPr>
      </w:pPr>
    </w:p>
    <w:p w:rsidR="007D6685" w:rsidRPr="00825AB5" w:rsidRDefault="009E24CF" w:rsidP="009E24CF">
      <w:pPr>
        <w:pStyle w:val="NoSpacing"/>
        <w:jc w:val="both"/>
        <w:rPr>
          <w:rFonts w:ascii="Century Gothic" w:hAnsi="Century Gothic"/>
          <w:b/>
          <w:sz w:val="20"/>
          <w:szCs w:val="20"/>
        </w:rPr>
      </w:pPr>
      <w:r w:rsidRPr="00825AB5">
        <w:rPr>
          <w:rFonts w:ascii="Century Gothic" w:hAnsi="Century Gothic"/>
          <w:b/>
          <w:sz w:val="20"/>
          <w:szCs w:val="20"/>
        </w:rPr>
        <w:t>39.6. Site Inspection</w:t>
      </w:r>
    </w:p>
    <w:p w:rsidR="009E24CF" w:rsidRPr="00825AB5" w:rsidRDefault="00825AB5" w:rsidP="00400D30">
      <w:pPr>
        <w:pStyle w:val="NoSpacing"/>
        <w:numPr>
          <w:ilvl w:val="0"/>
          <w:numId w:val="77"/>
        </w:numPr>
        <w:jc w:val="both"/>
        <w:rPr>
          <w:rFonts w:ascii="Century Gothic" w:hAnsi="Century Gothic"/>
          <w:sz w:val="20"/>
          <w:szCs w:val="20"/>
        </w:rPr>
      </w:pPr>
      <w:r w:rsidRPr="00825AB5">
        <w:rPr>
          <w:rFonts w:ascii="Century Gothic" w:hAnsi="Century Gothic"/>
          <w:sz w:val="20"/>
          <w:szCs w:val="20"/>
        </w:rPr>
        <w:t>The Appeal Authority may enter upon land or a building relevant to an appeal before it, during normal business hours or at any other reasonable hour, to conduct an inspection of the site under consideration during an appeal.</w:t>
      </w:r>
    </w:p>
    <w:p w:rsidR="00825AB5" w:rsidRDefault="00825AB5" w:rsidP="00400D30">
      <w:pPr>
        <w:pStyle w:val="NoSpacing"/>
        <w:numPr>
          <w:ilvl w:val="0"/>
          <w:numId w:val="77"/>
        </w:numPr>
        <w:jc w:val="both"/>
        <w:rPr>
          <w:rFonts w:ascii="Century Gothic" w:hAnsi="Century Gothic"/>
          <w:sz w:val="20"/>
          <w:szCs w:val="20"/>
        </w:rPr>
      </w:pPr>
      <w:r w:rsidRPr="00825AB5">
        <w:rPr>
          <w:rFonts w:ascii="Century Gothic" w:hAnsi="Century Gothic"/>
          <w:sz w:val="20"/>
          <w:szCs w:val="20"/>
        </w:rPr>
        <w:t>The Appeal Authority Registrar must notify all parties to the appeal hearing in writing, of the Appeal Authority’s intention to carry out an inspection.</w:t>
      </w:r>
    </w:p>
    <w:p w:rsidR="00CD4057" w:rsidRDefault="00CD4057" w:rsidP="00400D30">
      <w:pPr>
        <w:pStyle w:val="NoSpacing"/>
        <w:numPr>
          <w:ilvl w:val="0"/>
          <w:numId w:val="77"/>
        </w:numPr>
        <w:jc w:val="both"/>
        <w:rPr>
          <w:rFonts w:ascii="Century Gothic" w:hAnsi="Century Gothic"/>
          <w:sz w:val="20"/>
          <w:szCs w:val="20"/>
        </w:rPr>
      </w:pPr>
      <w:r w:rsidRPr="00CD4057">
        <w:rPr>
          <w:rFonts w:ascii="Century Gothic" w:hAnsi="Century Gothic"/>
          <w:sz w:val="20"/>
          <w:szCs w:val="20"/>
        </w:rPr>
        <w:t xml:space="preserve">Any person who enters upon </w:t>
      </w:r>
      <w:r w:rsidR="008704C3">
        <w:rPr>
          <w:rFonts w:ascii="Century Gothic" w:hAnsi="Century Gothic"/>
          <w:sz w:val="20"/>
          <w:szCs w:val="20"/>
        </w:rPr>
        <w:t>property</w:t>
      </w:r>
      <w:r w:rsidRPr="00CD4057">
        <w:rPr>
          <w:rFonts w:ascii="Century Gothic" w:hAnsi="Century Gothic"/>
          <w:sz w:val="20"/>
          <w:szCs w:val="20"/>
        </w:rPr>
        <w:t xml:space="preserve"> or enters a building to attend a site inspection by the Appeal Authority, who gains knowledge of another person’s private or business affairs in the process, must treat that information as confidential and may not disclose it to any other person.</w:t>
      </w:r>
    </w:p>
    <w:p w:rsidR="00E149BA" w:rsidRDefault="00E149BA" w:rsidP="00E149BA">
      <w:pPr>
        <w:pStyle w:val="NoSpacing"/>
        <w:jc w:val="both"/>
        <w:rPr>
          <w:rFonts w:ascii="Century Gothic" w:hAnsi="Century Gothic"/>
          <w:sz w:val="20"/>
          <w:szCs w:val="20"/>
        </w:rPr>
      </w:pPr>
    </w:p>
    <w:p w:rsidR="00E149BA" w:rsidRPr="00E149BA" w:rsidRDefault="00E149BA" w:rsidP="00E149BA">
      <w:pPr>
        <w:pStyle w:val="NoSpacing"/>
        <w:jc w:val="both"/>
        <w:rPr>
          <w:rFonts w:ascii="Century Gothic" w:hAnsi="Century Gothic"/>
          <w:b/>
          <w:sz w:val="20"/>
          <w:szCs w:val="20"/>
        </w:rPr>
      </w:pPr>
      <w:r w:rsidRPr="00E149BA">
        <w:rPr>
          <w:rFonts w:ascii="Century Gothic" w:hAnsi="Century Gothic"/>
          <w:b/>
          <w:sz w:val="20"/>
          <w:szCs w:val="20"/>
        </w:rPr>
        <w:t>39.7. Appeal Hearing</w:t>
      </w:r>
    </w:p>
    <w:p w:rsidR="009E24CF" w:rsidRPr="00E01CC0" w:rsidRDefault="00E149BA" w:rsidP="00400D30">
      <w:pPr>
        <w:pStyle w:val="NoSpacing"/>
        <w:numPr>
          <w:ilvl w:val="0"/>
          <w:numId w:val="78"/>
        </w:numPr>
        <w:rPr>
          <w:rFonts w:ascii="Century Gothic" w:hAnsi="Century Gothic"/>
          <w:sz w:val="20"/>
          <w:szCs w:val="20"/>
        </w:rPr>
      </w:pPr>
      <w:r w:rsidRPr="00E01CC0">
        <w:rPr>
          <w:rFonts w:ascii="Century Gothic" w:hAnsi="Century Gothic"/>
          <w:sz w:val="20"/>
          <w:szCs w:val="20"/>
        </w:rPr>
        <w:t>An appeal hearing may be disposed of by means of :</w:t>
      </w:r>
    </w:p>
    <w:p w:rsidR="00E149BA" w:rsidRPr="00E01CC0" w:rsidRDefault="00E01CC0" w:rsidP="00400D30">
      <w:pPr>
        <w:pStyle w:val="NoSpacing"/>
        <w:numPr>
          <w:ilvl w:val="0"/>
          <w:numId w:val="79"/>
        </w:numPr>
        <w:rPr>
          <w:rFonts w:ascii="Century Gothic" w:hAnsi="Century Gothic"/>
          <w:sz w:val="20"/>
          <w:szCs w:val="20"/>
        </w:rPr>
      </w:pPr>
      <w:r w:rsidRPr="00E01CC0">
        <w:rPr>
          <w:rFonts w:ascii="Century Gothic" w:hAnsi="Century Gothic"/>
          <w:sz w:val="20"/>
          <w:szCs w:val="20"/>
        </w:rPr>
        <w:t>an oral hearing; or</w:t>
      </w:r>
    </w:p>
    <w:p w:rsidR="00E01CC0" w:rsidRDefault="00E01CC0" w:rsidP="00400D30">
      <w:pPr>
        <w:pStyle w:val="NoSpacing"/>
        <w:numPr>
          <w:ilvl w:val="0"/>
          <w:numId w:val="79"/>
        </w:numPr>
        <w:rPr>
          <w:rFonts w:ascii="Century Gothic" w:hAnsi="Century Gothic"/>
          <w:sz w:val="20"/>
          <w:szCs w:val="20"/>
        </w:rPr>
      </w:pPr>
      <w:r w:rsidRPr="00E01CC0">
        <w:rPr>
          <w:rFonts w:ascii="Century Gothic" w:hAnsi="Century Gothic"/>
          <w:sz w:val="20"/>
          <w:szCs w:val="20"/>
        </w:rPr>
        <w:t>written proceedings</w:t>
      </w:r>
    </w:p>
    <w:p w:rsidR="00E01CC0" w:rsidRDefault="00E01CC0" w:rsidP="00400D30">
      <w:pPr>
        <w:pStyle w:val="NoSpacing"/>
        <w:numPr>
          <w:ilvl w:val="0"/>
          <w:numId w:val="78"/>
        </w:numPr>
        <w:rPr>
          <w:rFonts w:ascii="Century Gothic" w:hAnsi="Century Gothic"/>
          <w:sz w:val="20"/>
          <w:szCs w:val="20"/>
        </w:rPr>
      </w:pPr>
      <w:r w:rsidRPr="00E01CC0">
        <w:rPr>
          <w:rFonts w:ascii="Century Gothic" w:hAnsi="Century Gothic"/>
          <w:sz w:val="20"/>
          <w:szCs w:val="20"/>
        </w:rPr>
        <w:t>The appeal proceeding shall be chaired by the Presiding Officer.</w:t>
      </w:r>
    </w:p>
    <w:p w:rsidR="00E01CC0" w:rsidRDefault="00E01CC0" w:rsidP="00400D30">
      <w:pPr>
        <w:pStyle w:val="NoSpacing"/>
        <w:numPr>
          <w:ilvl w:val="0"/>
          <w:numId w:val="78"/>
        </w:numPr>
        <w:rPr>
          <w:rFonts w:ascii="Century Gothic" w:hAnsi="Century Gothic"/>
          <w:sz w:val="20"/>
          <w:szCs w:val="20"/>
        </w:rPr>
      </w:pPr>
      <w:r w:rsidRPr="00E01CC0">
        <w:rPr>
          <w:rFonts w:ascii="Century Gothic" w:hAnsi="Century Gothic"/>
          <w:sz w:val="20"/>
          <w:szCs w:val="20"/>
        </w:rPr>
        <w:t>The Appeal Authority shall consider:</w:t>
      </w:r>
    </w:p>
    <w:p w:rsidR="00E01CC0" w:rsidRDefault="00E01CC0" w:rsidP="00400D30">
      <w:pPr>
        <w:pStyle w:val="NoSpacing"/>
        <w:numPr>
          <w:ilvl w:val="0"/>
          <w:numId w:val="80"/>
        </w:numPr>
        <w:rPr>
          <w:rFonts w:ascii="Century Gothic" w:hAnsi="Century Gothic"/>
          <w:sz w:val="20"/>
          <w:szCs w:val="20"/>
        </w:rPr>
      </w:pPr>
      <w:r w:rsidRPr="00E01CC0">
        <w:rPr>
          <w:rFonts w:ascii="Century Gothic" w:hAnsi="Century Gothic"/>
          <w:sz w:val="20"/>
          <w:szCs w:val="20"/>
        </w:rPr>
        <w:t>the independent person’s evaluation report and the accompanying documents;</w:t>
      </w:r>
    </w:p>
    <w:p w:rsidR="00E01CC0" w:rsidRDefault="00E01CC0" w:rsidP="00400D30">
      <w:pPr>
        <w:pStyle w:val="NoSpacing"/>
        <w:numPr>
          <w:ilvl w:val="0"/>
          <w:numId w:val="80"/>
        </w:numPr>
        <w:rPr>
          <w:rFonts w:ascii="Century Gothic" w:hAnsi="Century Gothic"/>
          <w:sz w:val="20"/>
          <w:szCs w:val="20"/>
        </w:rPr>
      </w:pPr>
      <w:r w:rsidRPr="00E01CC0">
        <w:rPr>
          <w:rFonts w:ascii="Century Gothic" w:hAnsi="Century Gothic"/>
          <w:sz w:val="20"/>
          <w:szCs w:val="20"/>
        </w:rPr>
        <w:t xml:space="preserve">any </w:t>
      </w:r>
      <w:r w:rsidR="008704C3">
        <w:rPr>
          <w:rFonts w:ascii="Century Gothic" w:hAnsi="Century Gothic"/>
          <w:sz w:val="20"/>
          <w:szCs w:val="20"/>
        </w:rPr>
        <w:t>oral</w:t>
      </w:r>
      <w:r w:rsidRPr="00E01CC0">
        <w:rPr>
          <w:rFonts w:ascii="Century Gothic" w:hAnsi="Century Gothic"/>
          <w:sz w:val="20"/>
          <w:szCs w:val="20"/>
        </w:rPr>
        <w:t xml:space="preserve"> representation; and</w:t>
      </w:r>
    </w:p>
    <w:p w:rsidR="006A12BB" w:rsidRDefault="006A12BB" w:rsidP="00400D30">
      <w:pPr>
        <w:pStyle w:val="NoSpacing"/>
        <w:numPr>
          <w:ilvl w:val="0"/>
          <w:numId w:val="80"/>
        </w:numPr>
        <w:rPr>
          <w:rFonts w:ascii="Century Gothic" w:hAnsi="Century Gothic"/>
          <w:sz w:val="20"/>
          <w:szCs w:val="20"/>
        </w:rPr>
      </w:pPr>
      <w:proofErr w:type="gramStart"/>
      <w:r w:rsidRPr="006A12BB">
        <w:rPr>
          <w:rFonts w:ascii="Century Gothic" w:hAnsi="Century Gothic"/>
          <w:sz w:val="20"/>
          <w:szCs w:val="20"/>
        </w:rPr>
        <w:t>any</w:t>
      </w:r>
      <w:proofErr w:type="gramEnd"/>
      <w:r w:rsidRPr="006A12BB">
        <w:rPr>
          <w:rFonts w:ascii="Century Gothic" w:hAnsi="Century Gothic"/>
          <w:sz w:val="20"/>
          <w:szCs w:val="20"/>
        </w:rPr>
        <w:t xml:space="preserve"> other relevant information.</w:t>
      </w:r>
    </w:p>
    <w:p w:rsidR="006A12BB" w:rsidRPr="00E01CC0" w:rsidRDefault="006A12BB" w:rsidP="006A12BB">
      <w:pPr>
        <w:pStyle w:val="NoSpacing"/>
        <w:rPr>
          <w:rFonts w:ascii="Century Gothic" w:hAnsi="Century Gothic"/>
          <w:sz w:val="20"/>
          <w:szCs w:val="20"/>
        </w:rPr>
      </w:pPr>
    </w:p>
    <w:p w:rsidR="00E149BA" w:rsidRPr="008704C3" w:rsidRDefault="00A36109" w:rsidP="002C7A88">
      <w:pPr>
        <w:pStyle w:val="NoSpacing"/>
        <w:jc w:val="both"/>
        <w:rPr>
          <w:rFonts w:ascii="Century Gothic" w:hAnsi="Century Gothic"/>
          <w:b/>
          <w:sz w:val="20"/>
          <w:szCs w:val="20"/>
        </w:rPr>
      </w:pPr>
      <w:r w:rsidRPr="008704C3">
        <w:rPr>
          <w:rFonts w:ascii="Century Gothic" w:hAnsi="Century Gothic"/>
          <w:b/>
          <w:sz w:val="20"/>
          <w:szCs w:val="20"/>
        </w:rPr>
        <w:t>39.8. Record of Decision by the Appeal Authority</w:t>
      </w:r>
    </w:p>
    <w:p w:rsidR="00A36109" w:rsidRPr="008704C3" w:rsidRDefault="00A36109" w:rsidP="002C7A88">
      <w:pPr>
        <w:pStyle w:val="NoSpacing"/>
        <w:numPr>
          <w:ilvl w:val="0"/>
          <w:numId w:val="85"/>
        </w:numPr>
        <w:jc w:val="both"/>
        <w:rPr>
          <w:rFonts w:ascii="Century Gothic" w:hAnsi="Century Gothic"/>
          <w:sz w:val="20"/>
          <w:szCs w:val="20"/>
        </w:rPr>
      </w:pPr>
      <w:r w:rsidRPr="008704C3">
        <w:rPr>
          <w:rFonts w:ascii="Century Gothic" w:hAnsi="Century Gothic"/>
          <w:sz w:val="20"/>
          <w:szCs w:val="20"/>
        </w:rPr>
        <w:t xml:space="preserve">The Appeal </w:t>
      </w:r>
      <w:proofErr w:type="gramStart"/>
      <w:r w:rsidRPr="008704C3">
        <w:rPr>
          <w:rFonts w:ascii="Century Gothic" w:hAnsi="Century Gothic"/>
          <w:sz w:val="20"/>
          <w:szCs w:val="20"/>
        </w:rPr>
        <w:t>Authority,</w:t>
      </w:r>
      <w:proofErr w:type="gramEnd"/>
      <w:r w:rsidRPr="008704C3">
        <w:rPr>
          <w:rFonts w:ascii="Century Gothic" w:hAnsi="Century Gothic"/>
          <w:sz w:val="20"/>
          <w:szCs w:val="20"/>
        </w:rPr>
        <w:t xml:space="preserve"> must make a decision on the appeal within 30 days after the last date of the appeal consideration or hearing and provide the reasons thereof.</w:t>
      </w:r>
    </w:p>
    <w:p w:rsidR="00A36109" w:rsidRPr="008704C3" w:rsidRDefault="00A36109" w:rsidP="002C7A88">
      <w:pPr>
        <w:pStyle w:val="NoSpacing"/>
        <w:numPr>
          <w:ilvl w:val="0"/>
          <w:numId w:val="85"/>
        </w:numPr>
        <w:jc w:val="both"/>
        <w:rPr>
          <w:rFonts w:ascii="Century Gothic" w:hAnsi="Century Gothic"/>
          <w:sz w:val="20"/>
          <w:szCs w:val="20"/>
        </w:rPr>
      </w:pPr>
      <w:r w:rsidRPr="008704C3">
        <w:rPr>
          <w:rFonts w:ascii="Century Gothic" w:hAnsi="Century Gothic"/>
          <w:sz w:val="20"/>
          <w:szCs w:val="20"/>
        </w:rPr>
        <w:t>The appeal decision must:</w:t>
      </w:r>
    </w:p>
    <w:p w:rsidR="00B061FE" w:rsidRPr="008704C3" w:rsidRDefault="00B061FE" w:rsidP="002C7A88">
      <w:pPr>
        <w:pStyle w:val="NoSpacing"/>
        <w:numPr>
          <w:ilvl w:val="0"/>
          <w:numId w:val="86"/>
        </w:numPr>
        <w:jc w:val="both"/>
        <w:rPr>
          <w:rFonts w:ascii="Century Gothic" w:hAnsi="Century Gothic"/>
          <w:sz w:val="20"/>
          <w:szCs w:val="20"/>
        </w:rPr>
      </w:pPr>
      <w:r w:rsidRPr="008704C3">
        <w:rPr>
          <w:rFonts w:ascii="Century Gothic" w:hAnsi="Century Gothic"/>
          <w:sz w:val="20"/>
          <w:szCs w:val="20"/>
        </w:rPr>
        <w:t>determine whether the appeal falls within the jurisdiction of the municipal Building Control Appeal</w:t>
      </w:r>
      <w:r w:rsidR="00ED2A95" w:rsidRPr="008704C3">
        <w:rPr>
          <w:rFonts w:ascii="Century Gothic" w:hAnsi="Century Gothic"/>
          <w:sz w:val="20"/>
          <w:szCs w:val="20"/>
        </w:rPr>
        <w:t>s</w:t>
      </w:r>
      <w:r w:rsidRPr="008704C3">
        <w:rPr>
          <w:rFonts w:ascii="Century Gothic" w:hAnsi="Century Gothic"/>
          <w:sz w:val="20"/>
          <w:szCs w:val="20"/>
        </w:rPr>
        <w:t xml:space="preserve"> Authority</w:t>
      </w:r>
      <w:r w:rsidR="00ED2A95" w:rsidRPr="008704C3">
        <w:rPr>
          <w:rFonts w:ascii="Century Gothic" w:hAnsi="Century Gothic"/>
          <w:sz w:val="20"/>
          <w:szCs w:val="20"/>
        </w:rPr>
        <w:t>;</w:t>
      </w:r>
    </w:p>
    <w:p w:rsidR="00ED2A95" w:rsidRPr="008704C3" w:rsidRDefault="00ED2A95" w:rsidP="002C7A88">
      <w:pPr>
        <w:pStyle w:val="NoSpacing"/>
        <w:numPr>
          <w:ilvl w:val="0"/>
          <w:numId w:val="86"/>
        </w:numPr>
        <w:jc w:val="both"/>
        <w:rPr>
          <w:rFonts w:ascii="Century Gothic" w:hAnsi="Century Gothic"/>
          <w:sz w:val="20"/>
          <w:szCs w:val="20"/>
        </w:rPr>
      </w:pPr>
      <w:r w:rsidRPr="008704C3">
        <w:rPr>
          <w:rFonts w:ascii="Century Gothic" w:hAnsi="Century Gothic"/>
          <w:sz w:val="20"/>
          <w:szCs w:val="20"/>
        </w:rPr>
        <w:t>confirm, vary or revoke the decision, but no such variation or revocation of a decision may detract from any rights which accrued as a result of the decision;</w:t>
      </w:r>
    </w:p>
    <w:p w:rsidR="00C1150C" w:rsidRPr="008704C3" w:rsidRDefault="00ED2A95" w:rsidP="00880987">
      <w:pPr>
        <w:pStyle w:val="NoSpacing"/>
        <w:numPr>
          <w:ilvl w:val="0"/>
          <w:numId w:val="86"/>
        </w:numPr>
        <w:jc w:val="both"/>
        <w:rPr>
          <w:rFonts w:ascii="Century Gothic" w:hAnsi="Century Gothic"/>
          <w:sz w:val="20"/>
          <w:szCs w:val="20"/>
        </w:rPr>
      </w:pPr>
      <w:r w:rsidRPr="008704C3">
        <w:rPr>
          <w:rFonts w:ascii="Century Gothic" w:hAnsi="Century Gothic"/>
          <w:sz w:val="20"/>
          <w:szCs w:val="20"/>
        </w:rPr>
        <w:t xml:space="preserve">furnish written reasons for its </w:t>
      </w:r>
      <w:r w:rsidR="00C1150C" w:rsidRPr="008704C3">
        <w:rPr>
          <w:rFonts w:ascii="Century Gothic" w:hAnsi="Century Gothic"/>
          <w:sz w:val="20"/>
          <w:szCs w:val="20"/>
        </w:rPr>
        <w:t>decision;</w:t>
      </w:r>
    </w:p>
    <w:p w:rsidR="00880987" w:rsidRPr="008704C3" w:rsidRDefault="00C1150C" w:rsidP="00880987">
      <w:pPr>
        <w:pStyle w:val="NoSpacing"/>
        <w:numPr>
          <w:ilvl w:val="0"/>
          <w:numId w:val="86"/>
        </w:numPr>
        <w:jc w:val="both"/>
        <w:rPr>
          <w:rFonts w:ascii="Century Gothic" w:hAnsi="Century Gothic"/>
          <w:sz w:val="20"/>
          <w:szCs w:val="20"/>
        </w:rPr>
      </w:pPr>
      <w:proofErr w:type="gramStart"/>
      <w:r w:rsidRPr="008704C3">
        <w:rPr>
          <w:rFonts w:ascii="Century Gothic" w:hAnsi="Century Gothic"/>
          <w:sz w:val="20"/>
          <w:szCs w:val="20"/>
        </w:rPr>
        <w:t>give</w:t>
      </w:r>
      <w:proofErr w:type="gramEnd"/>
      <w:r w:rsidRPr="008704C3">
        <w:rPr>
          <w:rFonts w:ascii="Century Gothic" w:hAnsi="Century Gothic"/>
          <w:sz w:val="20"/>
          <w:szCs w:val="20"/>
        </w:rPr>
        <w:t xml:space="preserve"> directions relevant to its functions to the Municipality.</w:t>
      </w:r>
    </w:p>
    <w:p w:rsidR="00C1150C" w:rsidRPr="008704C3" w:rsidRDefault="00C1150C" w:rsidP="00880987">
      <w:pPr>
        <w:pStyle w:val="NoSpacing"/>
        <w:ind w:left="1080"/>
        <w:jc w:val="both"/>
        <w:rPr>
          <w:rFonts w:ascii="Century Gothic" w:hAnsi="Century Gothic"/>
          <w:sz w:val="20"/>
          <w:szCs w:val="20"/>
        </w:rPr>
      </w:pPr>
      <w:r w:rsidRPr="008704C3">
        <w:rPr>
          <w:rFonts w:ascii="Century Gothic" w:hAnsi="Century Gothic"/>
          <w:sz w:val="20"/>
          <w:szCs w:val="20"/>
        </w:rPr>
        <w:t xml:space="preserve"> </w:t>
      </w:r>
    </w:p>
    <w:p w:rsidR="00A36109" w:rsidRPr="008704C3" w:rsidRDefault="00C1150C" w:rsidP="002C7A88">
      <w:pPr>
        <w:pStyle w:val="NoSpacing"/>
        <w:jc w:val="both"/>
        <w:rPr>
          <w:rFonts w:ascii="Century Gothic" w:hAnsi="Century Gothic"/>
          <w:b/>
          <w:sz w:val="20"/>
          <w:szCs w:val="20"/>
        </w:rPr>
      </w:pPr>
      <w:r w:rsidRPr="008704C3">
        <w:rPr>
          <w:rFonts w:ascii="Century Gothic" w:hAnsi="Century Gothic"/>
          <w:b/>
          <w:sz w:val="20"/>
          <w:szCs w:val="20"/>
        </w:rPr>
        <w:t>39.9. Notification of outcome of appeal</w:t>
      </w:r>
    </w:p>
    <w:p w:rsidR="002C7A88" w:rsidRPr="008704C3" w:rsidRDefault="00880987" w:rsidP="002C7A88">
      <w:pPr>
        <w:pStyle w:val="NoSpacing"/>
        <w:jc w:val="both"/>
        <w:rPr>
          <w:rFonts w:ascii="Century Gothic" w:hAnsi="Century Gothic"/>
          <w:sz w:val="20"/>
          <w:szCs w:val="20"/>
        </w:rPr>
      </w:pPr>
      <w:r w:rsidRPr="008704C3">
        <w:rPr>
          <w:rFonts w:ascii="Century Gothic" w:hAnsi="Century Gothic"/>
          <w:sz w:val="20"/>
          <w:szCs w:val="20"/>
        </w:rPr>
        <w:t>The Appeal Authority Registrar must notify the parties of the decision of the Appeal Authority within 30 days after the date of making a decision.</w:t>
      </w:r>
    </w:p>
    <w:p w:rsidR="00880987" w:rsidRDefault="00880987" w:rsidP="002C7A88">
      <w:pPr>
        <w:pStyle w:val="NoSpacing"/>
        <w:jc w:val="both"/>
      </w:pPr>
    </w:p>
    <w:p w:rsidR="00880987" w:rsidRDefault="00880987" w:rsidP="002C7A88">
      <w:pPr>
        <w:pStyle w:val="NoSpacing"/>
        <w:jc w:val="both"/>
        <w:rPr>
          <w:rFonts w:ascii="Century Gothic" w:hAnsi="Century Gothic"/>
          <w:b/>
          <w:sz w:val="20"/>
          <w:szCs w:val="20"/>
        </w:rPr>
      </w:pPr>
      <w:r w:rsidRPr="00880987">
        <w:rPr>
          <w:rFonts w:ascii="Century Gothic" w:hAnsi="Century Gothic"/>
          <w:b/>
          <w:sz w:val="20"/>
          <w:szCs w:val="20"/>
        </w:rPr>
        <w:t>39.10. Offences in connection with proceedings before Appeal Authority</w:t>
      </w:r>
    </w:p>
    <w:p w:rsidR="00880987" w:rsidRDefault="00880987" w:rsidP="00880987">
      <w:pPr>
        <w:pStyle w:val="NoSpacing"/>
        <w:numPr>
          <w:ilvl w:val="0"/>
          <w:numId w:val="87"/>
        </w:numPr>
        <w:jc w:val="both"/>
        <w:rPr>
          <w:rFonts w:ascii="Century Gothic" w:hAnsi="Century Gothic"/>
          <w:sz w:val="20"/>
          <w:szCs w:val="20"/>
        </w:rPr>
      </w:pPr>
      <w:r w:rsidRPr="00880987">
        <w:rPr>
          <w:rFonts w:ascii="Century Gothic" w:hAnsi="Century Gothic"/>
          <w:sz w:val="20"/>
          <w:szCs w:val="20"/>
        </w:rPr>
        <w:t>A person is guilty of an offence, if the person –</w:t>
      </w:r>
    </w:p>
    <w:p w:rsidR="00880987" w:rsidRDefault="00E94617" w:rsidP="00E94617">
      <w:pPr>
        <w:pStyle w:val="NoSpacing"/>
        <w:numPr>
          <w:ilvl w:val="0"/>
          <w:numId w:val="88"/>
        </w:numPr>
        <w:jc w:val="both"/>
        <w:rPr>
          <w:rFonts w:ascii="Century Gothic" w:hAnsi="Century Gothic"/>
          <w:sz w:val="20"/>
          <w:szCs w:val="20"/>
        </w:rPr>
      </w:pPr>
      <w:r w:rsidRPr="00E94617">
        <w:rPr>
          <w:rFonts w:ascii="Century Gothic" w:hAnsi="Century Gothic"/>
          <w:sz w:val="20"/>
          <w:szCs w:val="20"/>
        </w:rPr>
        <w:t>without valid reason, and after having been subpoenaed to appear at the proceedings to testify as a witness or to produce a document or other object, fails to produce the required document and/or attend the proceeding on the date, time and place specified in the subpoena;</w:t>
      </w:r>
    </w:p>
    <w:p w:rsidR="00E94617" w:rsidRDefault="00E94617" w:rsidP="00E94617">
      <w:pPr>
        <w:pStyle w:val="NoSpacing"/>
        <w:numPr>
          <w:ilvl w:val="0"/>
          <w:numId w:val="88"/>
        </w:numPr>
        <w:jc w:val="both"/>
        <w:rPr>
          <w:rFonts w:ascii="Century Gothic" w:hAnsi="Century Gothic"/>
          <w:sz w:val="20"/>
          <w:szCs w:val="20"/>
        </w:rPr>
      </w:pPr>
      <w:r w:rsidRPr="00E94617">
        <w:rPr>
          <w:rFonts w:ascii="Century Gothic" w:hAnsi="Century Gothic"/>
          <w:sz w:val="20"/>
          <w:szCs w:val="20"/>
        </w:rPr>
        <w:t>after having appeared in response to the subpoena, fails to remain in attendance at the venue of those proceedings, until excused by the chairperson of the appeal hearing concerned;</w:t>
      </w:r>
    </w:p>
    <w:p w:rsidR="00E94617" w:rsidRDefault="00E94617" w:rsidP="00E94617">
      <w:pPr>
        <w:pStyle w:val="NoSpacing"/>
        <w:numPr>
          <w:ilvl w:val="0"/>
          <w:numId w:val="88"/>
        </w:numPr>
        <w:jc w:val="both"/>
        <w:rPr>
          <w:rFonts w:ascii="Century Gothic" w:hAnsi="Century Gothic"/>
          <w:sz w:val="20"/>
          <w:szCs w:val="20"/>
        </w:rPr>
      </w:pPr>
      <w:r w:rsidRPr="00E94617">
        <w:rPr>
          <w:rFonts w:ascii="Century Gothic" w:hAnsi="Century Gothic"/>
          <w:sz w:val="20"/>
          <w:szCs w:val="20"/>
        </w:rPr>
        <w:t>as a witness, refuses to take the oath or to affirm his or her testimony;</w:t>
      </w:r>
    </w:p>
    <w:p w:rsidR="00E94617" w:rsidRDefault="00E94617" w:rsidP="00E94617">
      <w:pPr>
        <w:pStyle w:val="NoSpacing"/>
        <w:numPr>
          <w:ilvl w:val="0"/>
          <w:numId w:val="88"/>
        </w:numPr>
        <w:jc w:val="both"/>
        <w:rPr>
          <w:rFonts w:ascii="Century Gothic" w:hAnsi="Century Gothic"/>
          <w:sz w:val="20"/>
          <w:szCs w:val="20"/>
        </w:rPr>
      </w:pPr>
      <w:r w:rsidRPr="00E94617">
        <w:rPr>
          <w:rFonts w:ascii="Century Gothic" w:hAnsi="Century Gothic"/>
          <w:sz w:val="20"/>
          <w:szCs w:val="20"/>
        </w:rPr>
        <w:t>refuses to answer any question fully and to the best of his or her knowledge and belief;</w:t>
      </w:r>
    </w:p>
    <w:p w:rsidR="00E94617" w:rsidRDefault="00E94617" w:rsidP="00E94617">
      <w:pPr>
        <w:pStyle w:val="NoSpacing"/>
        <w:numPr>
          <w:ilvl w:val="0"/>
          <w:numId w:val="88"/>
        </w:numPr>
        <w:jc w:val="both"/>
        <w:rPr>
          <w:rFonts w:ascii="Century Gothic" w:hAnsi="Century Gothic"/>
          <w:sz w:val="20"/>
          <w:szCs w:val="20"/>
        </w:rPr>
      </w:pPr>
      <w:r w:rsidRPr="00E94617">
        <w:rPr>
          <w:rFonts w:ascii="Century Gothic" w:hAnsi="Century Gothic"/>
          <w:sz w:val="20"/>
          <w:szCs w:val="20"/>
        </w:rPr>
        <w:lastRenderedPageBreak/>
        <w:t>without good reason fails to produce a document or object in response to a subpoena;</w:t>
      </w:r>
    </w:p>
    <w:p w:rsidR="00E94617" w:rsidRDefault="00E94617" w:rsidP="00E94617">
      <w:pPr>
        <w:pStyle w:val="NoSpacing"/>
        <w:numPr>
          <w:ilvl w:val="0"/>
          <w:numId w:val="88"/>
        </w:numPr>
        <w:jc w:val="both"/>
        <w:rPr>
          <w:rFonts w:ascii="Century Gothic" w:hAnsi="Century Gothic"/>
          <w:sz w:val="20"/>
          <w:szCs w:val="20"/>
        </w:rPr>
      </w:pPr>
      <w:r w:rsidRPr="00E94617">
        <w:rPr>
          <w:rFonts w:ascii="Century Gothic" w:hAnsi="Century Gothic"/>
          <w:sz w:val="20"/>
          <w:szCs w:val="20"/>
        </w:rPr>
        <w:t>wilfully hinders or obstructs the Appeal Authority in the exercise of its powers;</w:t>
      </w:r>
    </w:p>
    <w:p w:rsidR="00E94617" w:rsidRDefault="00E94617" w:rsidP="00E94617">
      <w:pPr>
        <w:pStyle w:val="NoSpacing"/>
        <w:numPr>
          <w:ilvl w:val="0"/>
          <w:numId w:val="88"/>
        </w:numPr>
        <w:jc w:val="both"/>
        <w:rPr>
          <w:rFonts w:ascii="Century Gothic" w:hAnsi="Century Gothic"/>
          <w:sz w:val="20"/>
          <w:szCs w:val="20"/>
        </w:rPr>
      </w:pPr>
      <w:r w:rsidRPr="00E94617">
        <w:rPr>
          <w:rFonts w:ascii="Century Gothic" w:hAnsi="Century Gothic"/>
          <w:sz w:val="20"/>
          <w:szCs w:val="20"/>
        </w:rPr>
        <w:t>disrupts or wilfully interrupts the proceedings;</w:t>
      </w:r>
    </w:p>
    <w:p w:rsidR="00E94617" w:rsidRDefault="00E94617" w:rsidP="00E94617">
      <w:pPr>
        <w:pStyle w:val="NoSpacing"/>
        <w:numPr>
          <w:ilvl w:val="0"/>
          <w:numId w:val="88"/>
        </w:numPr>
        <w:jc w:val="both"/>
        <w:rPr>
          <w:rFonts w:ascii="Century Gothic" w:hAnsi="Century Gothic"/>
          <w:sz w:val="20"/>
          <w:szCs w:val="20"/>
        </w:rPr>
      </w:pPr>
      <w:r w:rsidRPr="00E94617">
        <w:rPr>
          <w:rFonts w:ascii="Century Gothic" w:hAnsi="Century Gothic"/>
          <w:sz w:val="20"/>
          <w:szCs w:val="20"/>
        </w:rPr>
        <w:t>insult, disparages or belittles any member of the Appeal Authority;</w:t>
      </w:r>
    </w:p>
    <w:p w:rsidR="00E94617" w:rsidRDefault="00E94617" w:rsidP="00E94617">
      <w:pPr>
        <w:pStyle w:val="NoSpacing"/>
        <w:numPr>
          <w:ilvl w:val="0"/>
          <w:numId w:val="88"/>
        </w:numPr>
        <w:jc w:val="both"/>
        <w:rPr>
          <w:rFonts w:ascii="Century Gothic" w:hAnsi="Century Gothic"/>
          <w:sz w:val="20"/>
          <w:szCs w:val="20"/>
        </w:rPr>
      </w:pPr>
      <w:r w:rsidRPr="00E94617">
        <w:rPr>
          <w:rFonts w:ascii="Century Gothic" w:hAnsi="Century Gothic"/>
          <w:sz w:val="20"/>
          <w:szCs w:val="20"/>
        </w:rPr>
        <w:t>prejudices or improperly influences the proceedings; or</w:t>
      </w:r>
    </w:p>
    <w:p w:rsidR="00E94617" w:rsidRDefault="00E94617" w:rsidP="00E94617">
      <w:pPr>
        <w:pStyle w:val="NoSpacing"/>
        <w:numPr>
          <w:ilvl w:val="0"/>
          <w:numId w:val="88"/>
        </w:numPr>
        <w:jc w:val="both"/>
        <w:rPr>
          <w:rFonts w:ascii="Century Gothic" w:hAnsi="Century Gothic"/>
          <w:sz w:val="20"/>
          <w:szCs w:val="20"/>
        </w:rPr>
      </w:pPr>
      <w:r w:rsidRPr="00E94617">
        <w:rPr>
          <w:rFonts w:ascii="Century Gothic" w:hAnsi="Century Gothic"/>
          <w:sz w:val="20"/>
          <w:szCs w:val="20"/>
        </w:rPr>
        <w:t>after entering a premises for the purposes of a site visit, subsequently discloses to any other person trade secrets or any privileged information obtained whilst entering upon land or entering a building, except if the disclosure –</w:t>
      </w:r>
    </w:p>
    <w:p w:rsidR="00E94617" w:rsidRDefault="00303758" w:rsidP="00E94617">
      <w:pPr>
        <w:pStyle w:val="NoSpacing"/>
        <w:ind w:left="1440"/>
        <w:jc w:val="both"/>
        <w:rPr>
          <w:rFonts w:ascii="Century Gothic" w:hAnsi="Century Gothic"/>
          <w:sz w:val="20"/>
          <w:szCs w:val="20"/>
        </w:rPr>
      </w:pPr>
      <w:r>
        <w:rPr>
          <w:rFonts w:ascii="Century Gothic" w:hAnsi="Century Gothic"/>
          <w:sz w:val="20"/>
          <w:szCs w:val="20"/>
        </w:rPr>
        <w:t>(</w:t>
      </w:r>
      <w:proofErr w:type="gramStart"/>
      <w:r>
        <w:rPr>
          <w:rFonts w:ascii="Century Gothic" w:hAnsi="Century Gothic"/>
          <w:sz w:val="20"/>
          <w:szCs w:val="20"/>
        </w:rPr>
        <w:t>aa</w:t>
      </w:r>
      <w:proofErr w:type="gramEnd"/>
      <w:r>
        <w:rPr>
          <w:rFonts w:ascii="Century Gothic" w:hAnsi="Century Gothic"/>
          <w:sz w:val="20"/>
          <w:szCs w:val="20"/>
        </w:rPr>
        <w:t xml:space="preserve">) </w:t>
      </w:r>
      <w:r>
        <w:rPr>
          <w:rFonts w:ascii="Century Gothic" w:hAnsi="Century Gothic"/>
          <w:sz w:val="20"/>
          <w:szCs w:val="20"/>
        </w:rPr>
        <w:tab/>
      </w:r>
      <w:r w:rsidRPr="00303758">
        <w:rPr>
          <w:rFonts w:ascii="Century Gothic" w:hAnsi="Century Gothic"/>
          <w:sz w:val="20"/>
          <w:szCs w:val="20"/>
        </w:rPr>
        <w:t>was made for the purposes of deciding the appeal; or</w:t>
      </w:r>
    </w:p>
    <w:p w:rsidR="00303758" w:rsidRDefault="00303758" w:rsidP="00E94617">
      <w:pPr>
        <w:pStyle w:val="NoSpacing"/>
        <w:ind w:left="1440"/>
        <w:jc w:val="both"/>
        <w:rPr>
          <w:rFonts w:ascii="Century Gothic" w:hAnsi="Century Gothic"/>
          <w:sz w:val="20"/>
          <w:szCs w:val="20"/>
        </w:rPr>
      </w:pPr>
      <w:r>
        <w:rPr>
          <w:rFonts w:ascii="Century Gothic" w:hAnsi="Century Gothic"/>
          <w:sz w:val="20"/>
          <w:szCs w:val="20"/>
        </w:rPr>
        <w:t>(</w:t>
      </w:r>
      <w:proofErr w:type="gramStart"/>
      <w:r>
        <w:rPr>
          <w:rFonts w:ascii="Century Gothic" w:hAnsi="Century Gothic"/>
          <w:sz w:val="20"/>
          <w:szCs w:val="20"/>
        </w:rPr>
        <w:t>bb</w:t>
      </w:r>
      <w:proofErr w:type="gramEnd"/>
      <w:r>
        <w:rPr>
          <w:rFonts w:ascii="Century Gothic" w:hAnsi="Century Gothic"/>
          <w:sz w:val="20"/>
          <w:szCs w:val="20"/>
        </w:rPr>
        <w:t>)</w:t>
      </w:r>
      <w:r>
        <w:rPr>
          <w:rFonts w:ascii="Century Gothic" w:hAnsi="Century Gothic"/>
          <w:sz w:val="20"/>
          <w:szCs w:val="20"/>
        </w:rPr>
        <w:tab/>
        <w:t xml:space="preserve"> </w:t>
      </w:r>
      <w:r w:rsidRPr="00303758">
        <w:rPr>
          <w:rFonts w:ascii="Century Gothic" w:hAnsi="Century Gothic"/>
          <w:sz w:val="20"/>
          <w:szCs w:val="20"/>
        </w:rPr>
        <w:t>was ordered by a competent court or is required under any law</w:t>
      </w:r>
      <w:r>
        <w:rPr>
          <w:rFonts w:ascii="Century Gothic" w:hAnsi="Century Gothic"/>
          <w:sz w:val="20"/>
          <w:szCs w:val="20"/>
        </w:rPr>
        <w:t>.</w:t>
      </w:r>
    </w:p>
    <w:p w:rsidR="00303758" w:rsidRDefault="00303758" w:rsidP="00E94617">
      <w:pPr>
        <w:pStyle w:val="NoSpacing"/>
        <w:ind w:left="1440"/>
        <w:jc w:val="both"/>
        <w:rPr>
          <w:rFonts w:ascii="Century Gothic" w:hAnsi="Century Gothic"/>
          <w:sz w:val="20"/>
          <w:szCs w:val="20"/>
        </w:rPr>
      </w:pPr>
    </w:p>
    <w:p w:rsidR="00303758" w:rsidRDefault="00303758" w:rsidP="00303758">
      <w:pPr>
        <w:pStyle w:val="NoSpacing"/>
        <w:numPr>
          <w:ilvl w:val="0"/>
          <w:numId w:val="87"/>
        </w:numPr>
        <w:jc w:val="both"/>
        <w:rPr>
          <w:rFonts w:ascii="Century Gothic" w:hAnsi="Century Gothic"/>
          <w:sz w:val="20"/>
          <w:szCs w:val="20"/>
        </w:rPr>
      </w:pPr>
      <w:r w:rsidRPr="00303758">
        <w:rPr>
          <w:rFonts w:ascii="Century Gothic" w:hAnsi="Century Gothic"/>
          <w:sz w:val="20"/>
          <w:szCs w:val="20"/>
        </w:rPr>
        <w:t>A person is guilty of an offence –</w:t>
      </w:r>
    </w:p>
    <w:p w:rsidR="00303758" w:rsidRDefault="00303758" w:rsidP="00303758">
      <w:pPr>
        <w:pStyle w:val="NoSpacing"/>
        <w:numPr>
          <w:ilvl w:val="0"/>
          <w:numId w:val="89"/>
        </w:numPr>
        <w:jc w:val="both"/>
        <w:rPr>
          <w:rFonts w:ascii="Century Gothic" w:hAnsi="Century Gothic"/>
          <w:sz w:val="20"/>
          <w:szCs w:val="20"/>
        </w:rPr>
      </w:pPr>
      <w:r w:rsidRPr="00303758">
        <w:rPr>
          <w:rFonts w:ascii="Century Gothic" w:hAnsi="Century Gothic"/>
          <w:sz w:val="20"/>
          <w:szCs w:val="20"/>
        </w:rPr>
        <w:t>when obstructing the Appeal Authority in exercising a power under this By-law by failing, without good reason, to answer, to the best of that person’s ability, a lawful question by the Appeal Authority;</w:t>
      </w:r>
    </w:p>
    <w:p w:rsidR="00303758" w:rsidRDefault="00857889" w:rsidP="00857889">
      <w:pPr>
        <w:pStyle w:val="NoSpacing"/>
        <w:numPr>
          <w:ilvl w:val="0"/>
          <w:numId w:val="89"/>
        </w:numPr>
        <w:jc w:val="both"/>
        <w:rPr>
          <w:rFonts w:ascii="Century Gothic" w:hAnsi="Century Gothic"/>
          <w:sz w:val="20"/>
          <w:szCs w:val="20"/>
        </w:rPr>
      </w:pPr>
      <w:r w:rsidRPr="00857889">
        <w:rPr>
          <w:rFonts w:ascii="Century Gothic" w:hAnsi="Century Gothic"/>
          <w:sz w:val="20"/>
          <w:szCs w:val="20"/>
        </w:rPr>
        <w:t>when obstructing a person who is acting on behalf of the Appeal Authority; or</w:t>
      </w:r>
    </w:p>
    <w:p w:rsidR="00857889" w:rsidRDefault="00857889" w:rsidP="00857889">
      <w:pPr>
        <w:pStyle w:val="NoSpacing"/>
        <w:numPr>
          <w:ilvl w:val="0"/>
          <w:numId w:val="89"/>
        </w:numPr>
        <w:jc w:val="both"/>
        <w:rPr>
          <w:rFonts w:ascii="Century Gothic" w:hAnsi="Century Gothic"/>
          <w:sz w:val="20"/>
          <w:szCs w:val="20"/>
        </w:rPr>
      </w:pPr>
      <w:proofErr w:type="gramStart"/>
      <w:r w:rsidRPr="00857889">
        <w:rPr>
          <w:rFonts w:ascii="Century Gothic" w:hAnsi="Century Gothic"/>
          <w:sz w:val="20"/>
          <w:szCs w:val="20"/>
        </w:rPr>
        <w:t>when</w:t>
      </w:r>
      <w:proofErr w:type="gramEnd"/>
      <w:r w:rsidRPr="00857889">
        <w:rPr>
          <w:rFonts w:ascii="Century Gothic" w:hAnsi="Century Gothic"/>
          <w:sz w:val="20"/>
          <w:szCs w:val="20"/>
        </w:rPr>
        <w:t xml:space="preserve"> attempting to exercise a power under this By-law on behalf of the Appeal Authority, without the necessary authority.</w:t>
      </w:r>
    </w:p>
    <w:p w:rsidR="006811E3" w:rsidRPr="00880987" w:rsidRDefault="006811E3" w:rsidP="006811E3">
      <w:pPr>
        <w:pStyle w:val="NoSpacing"/>
        <w:numPr>
          <w:ilvl w:val="0"/>
          <w:numId w:val="87"/>
        </w:numPr>
        <w:jc w:val="both"/>
        <w:rPr>
          <w:rFonts w:ascii="Century Gothic" w:hAnsi="Century Gothic"/>
          <w:sz w:val="20"/>
          <w:szCs w:val="20"/>
        </w:rPr>
      </w:pPr>
      <w:r w:rsidRPr="006811E3">
        <w:rPr>
          <w:rFonts w:ascii="Century Gothic" w:hAnsi="Century Gothic"/>
          <w:sz w:val="20"/>
          <w:szCs w:val="20"/>
        </w:rPr>
        <w:t>A person convicted of an offence in terms of this section is liable on conviction to a fine not exceeding R</w:t>
      </w:r>
      <w:r>
        <w:rPr>
          <w:rFonts w:ascii="Century Gothic" w:hAnsi="Century Gothic"/>
          <w:sz w:val="20"/>
          <w:szCs w:val="20"/>
        </w:rPr>
        <w:t>5</w:t>
      </w:r>
      <w:r w:rsidRPr="006811E3">
        <w:rPr>
          <w:rFonts w:ascii="Century Gothic" w:hAnsi="Century Gothic"/>
          <w:sz w:val="20"/>
          <w:szCs w:val="20"/>
        </w:rPr>
        <w:t xml:space="preserve"> 000.</w:t>
      </w:r>
    </w:p>
    <w:p w:rsidR="002C7A88" w:rsidRDefault="002C7A88" w:rsidP="002C7A88">
      <w:pPr>
        <w:pStyle w:val="NoSpacing"/>
        <w:jc w:val="both"/>
      </w:pPr>
    </w:p>
    <w:p w:rsidR="00C1150C" w:rsidRPr="00C1150C" w:rsidRDefault="00C1150C" w:rsidP="002C7A88">
      <w:pPr>
        <w:pStyle w:val="NoSpacing"/>
        <w:jc w:val="both"/>
      </w:pPr>
    </w:p>
    <w:p w:rsidR="00E8760F" w:rsidRPr="00E8760F" w:rsidRDefault="00E8760F" w:rsidP="00E8760F">
      <w:pPr>
        <w:pStyle w:val="NoSpacing"/>
        <w:jc w:val="center"/>
        <w:rPr>
          <w:rFonts w:ascii="Century Gothic" w:hAnsi="Century Gothic"/>
          <w:b/>
          <w:sz w:val="20"/>
          <w:szCs w:val="20"/>
        </w:rPr>
      </w:pPr>
      <w:r w:rsidRPr="00E8760F">
        <w:rPr>
          <w:rFonts w:ascii="Century Gothic" w:hAnsi="Century Gothic"/>
          <w:b/>
          <w:sz w:val="20"/>
          <w:szCs w:val="20"/>
        </w:rPr>
        <w:t>CHAPTER 9</w:t>
      </w:r>
    </w:p>
    <w:p w:rsidR="00E8760F" w:rsidRDefault="00E8760F" w:rsidP="00E8760F">
      <w:pPr>
        <w:pStyle w:val="NoSpacing"/>
        <w:jc w:val="center"/>
        <w:rPr>
          <w:rFonts w:ascii="Century Gothic" w:hAnsi="Century Gothic"/>
          <w:b/>
          <w:sz w:val="20"/>
          <w:szCs w:val="20"/>
        </w:rPr>
      </w:pPr>
      <w:r w:rsidRPr="00E8760F">
        <w:rPr>
          <w:rFonts w:ascii="Century Gothic" w:hAnsi="Century Gothic"/>
          <w:b/>
          <w:sz w:val="20"/>
          <w:szCs w:val="20"/>
        </w:rPr>
        <w:t>GENERAL PROVISIONS</w:t>
      </w:r>
    </w:p>
    <w:p w:rsidR="00E8760F" w:rsidRDefault="00E8760F" w:rsidP="00E8760F">
      <w:pPr>
        <w:pStyle w:val="NoSpacing"/>
        <w:jc w:val="center"/>
        <w:rPr>
          <w:rFonts w:ascii="Century Gothic" w:hAnsi="Century Gothic"/>
          <w:b/>
          <w:sz w:val="20"/>
          <w:szCs w:val="20"/>
        </w:rPr>
      </w:pPr>
    </w:p>
    <w:p w:rsidR="00FB6DF3" w:rsidRDefault="00FB6DF3" w:rsidP="004725B3">
      <w:pPr>
        <w:pStyle w:val="NoSpacing"/>
        <w:jc w:val="both"/>
        <w:rPr>
          <w:rFonts w:ascii="Century Gothic" w:hAnsi="Century Gothic"/>
          <w:sz w:val="20"/>
          <w:szCs w:val="20"/>
        </w:rPr>
      </w:pPr>
    </w:p>
    <w:p w:rsidR="00FB6DF3" w:rsidRDefault="000666DA" w:rsidP="004725B3">
      <w:pPr>
        <w:pStyle w:val="NoSpacing"/>
        <w:jc w:val="both"/>
        <w:rPr>
          <w:rFonts w:ascii="Century Gothic" w:hAnsi="Century Gothic"/>
          <w:b/>
          <w:sz w:val="20"/>
          <w:szCs w:val="20"/>
        </w:rPr>
      </w:pPr>
      <w:r>
        <w:rPr>
          <w:rFonts w:ascii="Century Gothic" w:hAnsi="Century Gothic"/>
          <w:b/>
          <w:sz w:val="20"/>
          <w:szCs w:val="20"/>
        </w:rPr>
        <w:t>40</w:t>
      </w:r>
      <w:r w:rsidR="00FB6DF3">
        <w:rPr>
          <w:rFonts w:ascii="Century Gothic" w:hAnsi="Century Gothic"/>
          <w:b/>
          <w:sz w:val="20"/>
          <w:szCs w:val="20"/>
        </w:rPr>
        <w:t xml:space="preserve">. </w:t>
      </w:r>
      <w:r w:rsidR="00FB6DF3" w:rsidRPr="00FB6DF3">
        <w:rPr>
          <w:rFonts w:ascii="Century Gothic" w:hAnsi="Century Gothic"/>
          <w:b/>
          <w:sz w:val="20"/>
          <w:szCs w:val="20"/>
        </w:rPr>
        <w:t>Legal indemnification</w:t>
      </w:r>
    </w:p>
    <w:p w:rsidR="00FB6DF3" w:rsidRDefault="00A03F66" w:rsidP="004725B3">
      <w:pPr>
        <w:pStyle w:val="NoSpacing"/>
        <w:jc w:val="both"/>
        <w:rPr>
          <w:rFonts w:ascii="Century Gothic" w:hAnsi="Century Gothic"/>
          <w:sz w:val="20"/>
          <w:szCs w:val="20"/>
        </w:rPr>
      </w:pPr>
      <w:r>
        <w:rPr>
          <w:rFonts w:ascii="Century Gothic" w:hAnsi="Century Gothic"/>
          <w:sz w:val="20"/>
          <w:szCs w:val="20"/>
        </w:rPr>
        <w:t>4</w:t>
      </w:r>
      <w:r w:rsidR="000666DA">
        <w:rPr>
          <w:rFonts w:ascii="Century Gothic" w:hAnsi="Century Gothic"/>
          <w:sz w:val="20"/>
          <w:szCs w:val="20"/>
        </w:rPr>
        <w:t>0</w:t>
      </w:r>
      <w:r w:rsidR="00FB6DF3" w:rsidRPr="00FB6DF3">
        <w:rPr>
          <w:rFonts w:ascii="Century Gothic" w:hAnsi="Century Gothic"/>
          <w:sz w:val="20"/>
          <w:szCs w:val="20"/>
        </w:rPr>
        <w:t>.1.</w:t>
      </w:r>
      <w:r w:rsidR="00FB6DF3">
        <w:rPr>
          <w:rFonts w:ascii="Century Gothic" w:hAnsi="Century Gothic"/>
          <w:sz w:val="20"/>
          <w:szCs w:val="20"/>
        </w:rPr>
        <w:t xml:space="preserve"> </w:t>
      </w:r>
      <w:r w:rsidR="00FB6DF3" w:rsidRPr="00FB6DF3">
        <w:rPr>
          <w:rFonts w:ascii="Century Gothic" w:hAnsi="Century Gothic"/>
          <w:sz w:val="20"/>
          <w:szCs w:val="20"/>
        </w:rPr>
        <w:t xml:space="preserve">If a claim is made or legal proceedings are instituted against a member of the Building </w:t>
      </w:r>
      <w:r w:rsidR="00BD7653">
        <w:rPr>
          <w:rFonts w:ascii="Century Gothic" w:hAnsi="Century Gothic"/>
          <w:sz w:val="20"/>
          <w:szCs w:val="20"/>
        </w:rPr>
        <w:t>Control</w:t>
      </w:r>
      <w:r w:rsidR="00FB6DF3" w:rsidRPr="00FB6DF3">
        <w:rPr>
          <w:rFonts w:ascii="Century Gothic" w:hAnsi="Century Gothic"/>
          <w:sz w:val="20"/>
          <w:szCs w:val="20"/>
        </w:rPr>
        <w:t xml:space="preserve"> or their support staff arising out of any act or omission by the member or support staff in the performance of his or her duties or the exercise of his or her powers in terms of this By-law, the Municipality must, if it is of the opinion that the person acted or omitted to act in go</w:t>
      </w:r>
      <w:r w:rsidR="00FB6DF3">
        <w:rPr>
          <w:rFonts w:ascii="Century Gothic" w:hAnsi="Century Gothic"/>
          <w:sz w:val="20"/>
          <w:szCs w:val="20"/>
        </w:rPr>
        <w:t>od faith and without negligence</w:t>
      </w:r>
      <w:r w:rsidR="00FB6DF3" w:rsidRPr="00FB6DF3">
        <w:rPr>
          <w:rFonts w:ascii="Century Gothic" w:hAnsi="Century Gothic"/>
          <w:sz w:val="20"/>
          <w:szCs w:val="20"/>
        </w:rPr>
        <w:t>−</w:t>
      </w:r>
    </w:p>
    <w:p w:rsidR="00FB6DF3" w:rsidRDefault="00FB6DF3" w:rsidP="00400D30">
      <w:pPr>
        <w:pStyle w:val="NoSpacing"/>
        <w:numPr>
          <w:ilvl w:val="0"/>
          <w:numId w:val="53"/>
        </w:numPr>
        <w:jc w:val="both"/>
        <w:rPr>
          <w:rFonts w:ascii="Century Gothic" w:hAnsi="Century Gothic"/>
          <w:sz w:val="20"/>
          <w:szCs w:val="20"/>
        </w:rPr>
      </w:pPr>
      <w:r w:rsidRPr="00FB6DF3">
        <w:rPr>
          <w:rFonts w:ascii="Century Gothic" w:hAnsi="Century Gothic"/>
          <w:sz w:val="20"/>
          <w:szCs w:val="20"/>
        </w:rPr>
        <w:t>if a civil claim or civil proceedings is instituted against the person –</w:t>
      </w:r>
    </w:p>
    <w:p w:rsidR="00FB6DF3" w:rsidRDefault="00FB6DF3" w:rsidP="00400D30">
      <w:pPr>
        <w:pStyle w:val="NoSpacing"/>
        <w:numPr>
          <w:ilvl w:val="0"/>
          <w:numId w:val="54"/>
        </w:numPr>
        <w:jc w:val="both"/>
        <w:rPr>
          <w:rFonts w:ascii="Century Gothic" w:hAnsi="Century Gothic"/>
          <w:sz w:val="20"/>
          <w:szCs w:val="20"/>
        </w:rPr>
      </w:pPr>
      <w:r w:rsidRPr="00FB6DF3">
        <w:rPr>
          <w:rFonts w:ascii="Century Gothic" w:hAnsi="Century Gothic"/>
          <w:sz w:val="20"/>
          <w:szCs w:val="20"/>
        </w:rPr>
        <w:t>indemnify the person in respect of such claim or proceedings; and</w:t>
      </w:r>
    </w:p>
    <w:p w:rsidR="00FB6DF3" w:rsidRDefault="00FB6DF3" w:rsidP="00400D30">
      <w:pPr>
        <w:pStyle w:val="NoSpacing"/>
        <w:numPr>
          <w:ilvl w:val="0"/>
          <w:numId w:val="54"/>
        </w:numPr>
        <w:jc w:val="both"/>
        <w:rPr>
          <w:rFonts w:ascii="Century Gothic" w:hAnsi="Century Gothic"/>
          <w:sz w:val="20"/>
          <w:szCs w:val="20"/>
        </w:rPr>
      </w:pPr>
      <w:proofErr w:type="gramStart"/>
      <w:r w:rsidRPr="00FB6DF3">
        <w:rPr>
          <w:rFonts w:ascii="Century Gothic" w:hAnsi="Century Gothic"/>
          <w:sz w:val="20"/>
          <w:szCs w:val="20"/>
        </w:rPr>
        <w:t>provide</w:t>
      </w:r>
      <w:proofErr w:type="gramEnd"/>
      <w:r w:rsidRPr="00FB6DF3">
        <w:rPr>
          <w:rFonts w:ascii="Century Gothic" w:hAnsi="Century Gothic"/>
          <w:sz w:val="20"/>
          <w:szCs w:val="20"/>
        </w:rPr>
        <w:t xml:space="preserve"> legal representation for the person at the cost of the Municipality or pay taxed party and party costs of legal representation</w:t>
      </w:r>
      <w:r>
        <w:rPr>
          <w:rFonts w:ascii="Century Gothic" w:hAnsi="Century Gothic"/>
          <w:sz w:val="20"/>
          <w:szCs w:val="20"/>
        </w:rPr>
        <w:t>.</w:t>
      </w:r>
    </w:p>
    <w:p w:rsidR="00FB6DF3" w:rsidRDefault="00FB6DF3" w:rsidP="00400D30">
      <w:pPr>
        <w:pStyle w:val="NoSpacing"/>
        <w:numPr>
          <w:ilvl w:val="0"/>
          <w:numId w:val="53"/>
        </w:numPr>
        <w:jc w:val="both"/>
        <w:rPr>
          <w:rFonts w:ascii="Century Gothic" w:hAnsi="Century Gothic"/>
          <w:sz w:val="20"/>
          <w:szCs w:val="20"/>
        </w:rPr>
      </w:pPr>
      <w:proofErr w:type="gramStart"/>
      <w:r w:rsidRPr="00FB6DF3">
        <w:rPr>
          <w:rFonts w:ascii="Century Gothic" w:hAnsi="Century Gothic"/>
          <w:sz w:val="20"/>
          <w:szCs w:val="20"/>
        </w:rPr>
        <w:t>if</w:t>
      </w:r>
      <w:proofErr w:type="gramEnd"/>
      <w:r w:rsidRPr="00FB6DF3">
        <w:rPr>
          <w:rFonts w:ascii="Century Gothic" w:hAnsi="Century Gothic"/>
          <w:sz w:val="20"/>
          <w:szCs w:val="20"/>
        </w:rPr>
        <w:t xml:space="preserve"> a criminal prosecution is instituted against the person, provide for legal representation for the person at the cost of the Municipality.</w:t>
      </w:r>
    </w:p>
    <w:p w:rsidR="000262D0" w:rsidRDefault="000262D0" w:rsidP="000262D0">
      <w:pPr>
        <w:pStyle w:val="NoSpacing"/>
        <w:ind w:left="720"/>
        <w:jc w:val="both"/>
        <w:rPr>
          <w:rFonts w:ascii="Century Gothic" w:hAnsi="Century Gothic"/>
          <w:sz w:val="20"/>
          <w:szCs w:val="20"/>
        </w:rPr>
      </w:pPr>
    </w:p>
    <w:p w:rsidR="00FB6DF3" w:rsidRDefault="00A03F66" w:rsidP="00FB6DF3">
      <w:pPr>
        <w:pStyle w:val="NoSpacing"/>
        <w:jc w:val="both"/>
        <w:rPr>
          <w:rFonts w:ascii="Century Gothic" w:hAnsi="Century Gothic"/>
          <w:sz w:val="20"/>
          <w:szCs w:val="20"/>
        </w:rPr>
      </w:pPr>
      <w:r>
        <w:rPr>
          <w:rFonts w:ascii="Century Gothic" w:hAnsi="Century Gothic"/>
          <w:sz w:val="20"/>
          <w:szCs w:val="20"/>
        </w:rPr>
        <w:t>4</w:t>
      </w:r>
      <w:r w:rsidR="000666DA">
        <w:rPr>
          <w:rFonts w:ascii="Century Gothic" w:hAnsi="Century Gothic"/>
          <w:sz w:val="20"/>
          <w:szCs w:val="20"/>
        </w:rPr>
        <w:t>0</w:t>
      </w:r>
      <w:r w:rsidR="00FB6DF3">
        <w:rPr>
          <w:rFonts w:ascii="Century Gothic" w:hAnsi="Century Gothic"/>
          <w:sz w:val="20"/>
          <w:szCs w:val="20"/>
        </w:rPr>
        <w:t xml:space="preserve">.2. </w:t>
      </w:r>
      <w:r w:rsidR="00FB6DF3" w:rsidRPr="00FB6DF3">
        <w:rPr>
          <w:rFonts w:ascii="Century Gothic" w:hAnsi="Century Gothic"/>
          <w:sz w:val="20"/>
          <w:szCs w:val="20"/>
        </w:rPr>
        <w:t xml:space="preserve">A member of Building </w:t>
      </w:r>
      <w:r w:rsidR="00BD7653">
        <w:rPr>
          <w:rFonts w:ascii="Century Gothic" w:hAnsi="Century Gothic"/>
          <w:sz w:val="20"/>
          <w:szCs w:val="20"/>
        </w:rPr>
        <w:t>Control</w:t>
      </w:r>
      <w:r w:rsidR="00FB6DF3" w:rsidRPr="00FB6DF3">
        <w:rPr>
          <w:rFonts w:ascii="Century Gothic" w:hAnsi="Century Gothic"/>
          <w:sz w:val="20"/>
          <w:szCs w:val="20"/>
        </w:rPr>
        <w:t xml:space="preserve"> or their support staff has no legal indemnification if he or she, with regard to the act or omission, is liable in </w:t>
      </w:r>
      <w:r w:rsidR="00FB6DF3">
        <w:rPr>
          <w:rFonts w:ascii="Century Gothic" w:hAnsi="Century Gothic"/>
          <w:sz w:val="20"/>
          <w:szCs w:val="20"/>
        </w:rPr>
        <w:t>law and</w:t>
      </w:r>
      <w:r w:rsidR="00FB6DF3" w:rsidRPr="00FB6DF3">
        <w:rPr>
          <w:rFonts w:ascii="Century Gothic" w:hAnsi="Century Gothic"/>
          <w:sz w:val="20"/>
          <w:szCs w:val="20"/>
        </w:rPr>
        <w:t>−</w:t>
      </w:r>
    </w:p>
    <w:p w:rsidR="00FB6DF3" w:rsidRPr="00FB6DF3" w:rsidRDefault="00FB6DF3" w:rsidP="00FB6DF3">
      <w:pPr>
        <w:pStyle w:val="NoSpacing"/>
        <w:ind w:left="567" w:hanging="283"/>
        <w:jc w:val="both"/>
        <w:rPr>
          <w:rFonts w:ascii="Century Gothic" w:hAnsi="Century Gothic"/>
          <w:sz w:val="20"/>
          <w:szCs w:val="20"/>
        </w:rPr>
      </w:pPr>
      <w:r w:rsidRPr="00FB6DF3">
        <w:rPr>
          <w:rFonts w:ascii="Century Gothic" w:hAnsi="Century Gothic"/>
          <w:sz w:val="20"/>
          <w:szCs w:val="20"/>
        </w:rPr>
        <w:t xml:space="preserve">(a) </w:t>
      </w:r>
      <w:proofErr w:type="gramStart"/>
      <w:r w:rsidRPr="00FB6DF3">
        <w:rPr>
          <w:rFonts w:ascii="Century Gothic" w:hAnsi="Century Gothic"/>
          <w:sz w:val="20"/>
          <w:szCs w:val="20"/>
        </w:rPr>
        <w:t>intentionally</w:t>
      </w:r>
      <w:proofErr w:type="gramEnd"/>
      <w:r w:rsidRPr="00FB6DF3">
        <w:rPr>
          <w:rFonts w:ascii="Century Gothic" w:hAnsi="Century Gothic"/>
          <w:sz w:val="20"/>
          <w:szCs w:val="20"/>
        </w:rPr>
        <w:t xml:space="preserve"> exceeded his or her powers;</w:t>
      </w:r>
    </w:p>
    <w:p w:rsidR="00FB6DF3" w:rsidRPr="00FB6DF3" w:rsidRDefault="00FB6DF3" w:rsidP="000262D0">
      <w:pPr>
        <w:pStyle w:val="NoSpacing"/>
        <w:ind w:left="709" w:hanging="425"/>
        <w:jc w:val="both"/>
        <w:rPr>
          <w:rFonts w:ascii="Century Gothic" w:hAnsi="Century Gothic"/>
          <w:sz w:val="20"/>
          <w:szCs w:val="20"/>
        </w:rPr>
      </w:pPr>
      <w:r w:rsidRPr="00FB6DF3">
        <w:rPr>
          <w:rFonts w:ascii="Century Gothic" w:hAnsi="Century Gothic"/>
          <w:sz w:val="20"/>
          <w:szCs w:val="20"/>
        </w:rPr>
        <w:t>(</w:t>
      </w:r>
      <w:proofErr w:type="gramStart"/>
      <w:r w:rsidRPr="00FB6DF3">
        <w:rPr>
          <w:rFonts w:ascii="Century Gothic" w:hAnsi="Century Gothic"/>
          <w:sz w:val="20"/>
          <w:szCs w:val="20"/>
        </w:rPr>
        <w:t>b</w:t>
      </w:r>
      <w:proofErr w:type="gramEnd"/>
      <w:r w:rsidRPr="00FB6DF3">
        <w:rPr>
          <w:rFonts w:ascii="Century Gothic" w:hAnsi="Century Gothic"/>
          <w:sz w:val="20"/>
          <w:szCs w:val="20"/>
        </w:rPr>
        <w:t>) made use of alcohol or drugs;</w:t>
      </w:r>
    </w:p>
    <w:p w:rsidR="00FB6DF3" w:rsidRPr="00FB6DF3" w:rsidRDefault="00FB6DF3" w:rsidP="00FA2DF2">
      <w:pPr>
        <w:pStyle w:val="NoSpacing"/>
        <w:ind w:left="426" w:hanging="142"/>
        <w:jc w:val="both"/>
        <w:rPr>
          <w:rFonts w:ascii="Century Gothic" w:hAnsi="Century Gothic"/>
          <w:sz w:val="20"/>
          <w:szCs w:val="20"/>
        </w:rPr>
      </w:pPr>
      <w:r w:rsidRPr="00FB6DF3">
        <w:rPr>
          <w:rFonts w:ascii="Century Gothic" w:hAnsi="Century Gothic"/>
          <w:sz w:val="20"/>
          <w:szCs w:val="20"/>
        </w:rPr>
        <w:t xml:space="preserve">(c) </w:t>
      </w:r>
      <w:proofErr w:type="gramStart"/>
      <w:r w:rsidRPr="00FB6DF3">
        <w:rPr>
          <w:rFonts w:ascii="Century Gothic" w:hAnsi="Century Gothic"/>
          <w:sz w:val="20"/>
          <w:szCs w:val="20"/>
        </w:rPr>
        <w:t>did</w:t>
      </w:r>
      <w:proofErr w:type="gramEnd"/>
      <w:r w:rsidRPr="00FB6DF3">
        <w:rPr>
          <w:rFonts w:ascii="Century Gothic" w:hAnsi="Century Gothic"/>
          <w:sz w:val="20"/>
          <w:szCs w:val="20"/>
        </w:rPr>
        <w:t xml:space="preserve"> not act in the course and scope of his or her employme</w:t>
      </w:r>
      <w:r w:rsidR="00FA2DF2">
        <w:rPr>
          <w:rFonts w:ascii="Century Gothic" w:hAnsi="Century Gothic"/>
          <w:sz w:val="20"/>
          <w:szCs w:val="20"/>
        </w:rPr>
        <w:t>nt, designation or appointment;</w:t>
      </w:r>
    </w:p>
    <w:p w:rsidR="00FB6DF3" w:rsidRPr="00FB6DF3" w:rsidRDefault="00FB6DF3" w:rsidP="000262D0">
      <w:pPr>
        <w:pStyle w:val="NoSpacing"/>
        <w:ind w:left="567" w:hanging="283"/>
        <w:jc w:val="both"/>
        <w:rPr>
          <w:rFonts w:ascii="Century Gothic" w:hAnsi="Century Gothic"/>
          <w:sz w:val="20"/>
          <w:szCs w:val="20"/>
        </w:rPr>
      </w:pPr>
      <w:r w:rsidRPr="00FB6DF3">
        <w:rPr>
          <w:rFonts w:ascii="Century Gothic" w:hAnsi="Century Gothic"/>
          <w:sz w:val="20"/>
          <w:szCs w:val="20"/>
        </w:rPr>
        <w:t>(</w:t>
      </w:r>
      <w:r w:rsidR="00FA2DF2">
        <w:rPr>
          <w:rFonts w:ascii="Century Gothic" w:hAnsi="Century Gothic"/>
          <w:sz w:val="20"/>
          <w:szCs w:val="20"/>
        </w:rPr>
        <w:t>d</w:t>
      </w:r>
      <w:r w:rsidRPr="00FB6DF3">
        <w:rPr>
          <w:rFonts w:ascii="Century Gothic" w:hAnsi="Century Gothic"/>
          <w:sz w:val="20"/>
          <w:szCs w:val="20"/>
        </w:rPr>
        <w:t xml:space="preserve">) </w:t>
      </w:r>
      <w:proofErr w:type="gramStart"/>
      <w:r w:rsidRPr="00FB6DF3">
        <w:rPr>
          <w:rFonts w:ascii="Century Gothic" w:hAnsi="Century Gothic"/>
          <w:sz w:val="20"/>
          <w:szCs w:val="20"/>
        </w:rPr>
        <w:t>made</w:t>
      </w:r>
      <w:proofErr w:type="gramEnd"/>
      <w:r w:rsidRPr="00FB6DF3">
        <w:rPr>
          <w:rFonts w:ascii="Century Gothic" w:hAnsi="Century Gothic"/>
          <w:sz w:val="20"/>
          <w:szCs w:val="20"/>
        </w:rPr>
        <w:t xml:space="preserve"> an admission that was detrimental to the Municipality; or</w:t>
      </w:r>
    </w:p>
    <w:p w:rsidR="00FB6DF3" w:rsidRDefault="00FB6DF3" w:rsidP="000262D0">
      <w:pPr>
        <w:pStyle w:val="NoSpacing"/>
        <w:ind w:left="567" w:hanging="283"/>
        <w:jc w:val="both"/>
        <w:rPr>
          <w:rFonts w:ascii="Century Gothic" w:hAnsi="Century Gothic"/>
          <w:sz w:val="20"/>
          <w:szCs w:val="20"/>
        </w:rPr>
      </w:pPr>
      <w:r w:rsidRPr="00FB6DF3">
        <w:rPr>
          <w:rFonts w:ascii="Century Gothic" w:hAnsi="Century Gothic"/>
          <w:sz w:val="20"/>
          <w:szCs w:val="20"/>
        </w:rPr>
        <w:t>(</w:t>
      </w:r>
      <w:r w:rsidR="00FA2DF2">
        <w:rPr>
          <w:rFonts w:ascii="Century Gothic" w:hAnsi="Century Gothic"/>
          <w:sz w:val="20"/>
          <w:szCs w:val="20"/>
        </w:rPr>
        <w:t>e</w:t>
      </w:r>
      <w:r w:rsidRPr="00FB6DF3">
        <w:rPr>
          <w:rFonts w:ascii="Century Gothic" w:hAnsi="Century Gothic"/>
          <w:sz w:val="20"/>
          <w:szCs w:val="20"/>
        </w:rPr>
        <w:t xml:space="preserve">) </w:t>
      </w:r>
      <w:proofErr w:type="gramStart"/>
      <w:r w:rsidRPr="00FB6DF3">
        <w:rPr>
          <w:rFonts w:ascii="Century Gothic" w:hAnsi="Century Gothic"/>
          <w:sz w:val="20"/>
          <w:szCs w:val="20"/>
        </w:rPr>
        <w:t>failed</w:t>
      </w:r>
      <w:proofErr w:type="gramEnd"/>
      <w:r w:rsidRPr="00FB6DF3">
        <w:rPr>
          <w:rFonts w:ascii="Century Gothic" w:hAnsi="Century Gothic"/>
          <w:sz w:val="20"/>
          <w:szCs w:val="20"/>
        </w:rPr>
        <w:t xml:space="preserve"> to comply with or ignored standing instructions, of which he or she was aware of or could reasonably have been aware of, which led to the loss, damage or reason for the claim.</w:t>
      </w:r>
    </w:p>
    <w:p w:rsidR="000262D0" w:rsidRDefault="000262D0" w:rsidP="000262D0">
      <w:pPr>
        <w:pStyle w:val="NoSpacing"/>
        <w:ind w:left="567" w:hanging="283"/>
        <w:jc w:val="both"/>
        <w:rPr>
          <w:rFonts w:ascii="Century Gothic" w:hAnsi="Century Gothic"/>
          <w:sz w:val="20"/>
          <w:szCs w:val="20"/>
        </w:rPr>
      </w:pPr>
    </w:p>
    <w:p w:rsidR="000262D0" w:rsidRDefault="00A03F66" w:rsidP="000262D0">
      <w:pPr>
        <w:pStyle w:val="NoSpacing"/>
        <w:jc w:val="both"/>
        <w:rPr>
          <w:rFonts w:ascii="Century Gothic" w:hAnsi="Century Gothic"/>
          <w:sz w:val="20"/>
          <w:szCs w:val="20"/>
        </w:rPr>
      </w:pPr>
      <w:r>
        <w:rPr>
          <w:rFonts w:ascii="Century Gothic" w:hAnsi="Century Gothic"/>
          <w:sz w:val="20"/>
          <w:szCs w:val="20"/>
        </w:rPr>
        <w:t>4</w:t>
      </w:r>
      <w:r w:rsidR="000666DA">
        <w:rPr>
          <w:rFonts w:ascii="Century Gothic" w:hAnsi="Century Gothic"/>
          <w:sz w:val="20"/>
          <w:szCs w:val="20"/>
        </w:rPr>
        <w:t>0</w:t>
      </w:r>
      <w:r w:rsidR="000262D0">
        <w:rPr>
          <w:rFonts w:ascii="Century Gothic" w:hAnsi="Century Gothic"/>
          <w:sz w:val="20"/>
          <w:szCs w:val="20"/>
        </w:rPr>
        <w:t xml:space="preserve">.3. </w:t>
      </w:r>
      <w:r w:rsidR="000262D0" w:rsidRPr="000262D0">
        <w:rPr>
          <w:rFonts w:ascii="Century Gothic" w:hAnsi="Century Gothic"/>
          <w:sz w:val="20"/>
          <w:szCs w:val="20"/>
        </w:rPr>
        <w:t>The Municipality may determine by means of a policy or by other means−</w:t>
      </w:r>
    </w:p>
    <w:p w:rsidR="000262D0" w:rsidRDefault="00BD7653" w:rsidP="00400D30">
      <w:pPr>
        <w:pStyle w:val="NoSpacing"/>
        <w:numPr>
          <w:ilvl w:val="0"/>
          <w:numId w:val="55"/>
        </w:numPr>
        <w:jc w:val="both"/>
        <w:rPr>
          <w:rFonts w:ascii="Century Gothic" w:hAnsi="Century Gothic"/>
          <w:sz w:val="20"/>
          <w:szCs w:val="20"/>
        </w:rPr>
      </w:pPr>
      <w:r w:rsidRPr="00BD7653">
        <w:rPr>
          <w:rFonts w:ascii="Century Gothic" w:hAnsi="Century Gothic"/>
          <w:sz w:val="20"/>
          <w:szCs w:val="20"/>
        </w:rPr>
        <w:t>the terms and conditions of such indemnity and legal representation; and</w:t>
      </w:r>
    </w:p>
    <w:p w:rsidR="00BD7653" w:rsidRDefault="00BD7653" w:rsidP="00400D30">
      <w:pPr>
        <w:pStyle w:val="NoSpacing"/>
        <w:numPr>
          <w:ilvl w:val="0"/>
          <w:numId w:val="55"/>
        </w:numPr>
        <w:jc w:val="both"/>
        <w:rPr>
          <w:rFonts w:ascii="Century Gothic" w:hAnsi="Century Gothic"/>
          <w:sz w:val="20"/>
          <w:szCs w:val="20"/>
        </w:rPr>
      </w:pPr>
      <w:proofErr w:type="gramStart"/>
      <w:r w:rsidRPr="00BD7653">
        <w:rPr>
          <w:rFonts w:ascii="Century Gothic" w:hAnsi="Century Gothic"/>
          <w:sz w:val="20"/>
          <w:szCs w:val="20"/>
        </w:rPr>
        <w:t>circumstances</w:t>
      </w:r>
      <w:proofErr w:type="gramEnd"/>
      <w:r w:rsidRPr="00BD7653">
        <w:rPr>
          <w:rFonts w:ascii="Century Gothic" w:hAnsi="Century Gothic"/>
          <w:sz w:val="20"/>
          <w:szCs w:val="20"/>
        </w:rPr>
        <w:t xml:space="preserve"> in addition to the circumstances contemplated in this section in which indemnity or legal representation may be withdrawn by the Municipality</w:t>
      </w:r>
      <w:r>
        <w:rPr>
          <w:rFonts w:ascii="Century Gothic" w:hAnsi="Century Gothic"/>
          <w:sz w:val="20"/>
          <w:szCs w:val="20"/>
        </w:rPr>
        <w:t>.</w:t>
      </w:r>
    </w:p>
    <w:p w:rsidR="008B3981" w:rsidRDefault="008B3981" w:rsidP="008B3981">
      <w:pPr>
        <w:pStyle w:val="NoSpacing"/>
        <w:jc w:val="both"/>
        <w:rPr>
          <w:rFonts w:ascii="Century Gothic" w:hAnsi="Century Gothic"/>
          <w:sz w:val="20"/>
          <w:szCs w:val="20"/>
        </w:rPr>
      </w:pPr>
    </w:p>
    <w:p w:rsidR="00906CCF" w:rsidRDefault="00906CCF" w:rsidP="008B3981">
      <w:pPr>
        <w:pStyle w:val="NoSpacing"/>
        <w:jc w:val="both"/>
        <w:rPr>
          <w:rFonts w:ascii="Century Gothic" w:hAnsi="Century Gothic"/>
          <w:sz w:val="20"/>
          <w:szCs w:val="20"/>
        </w:rPr>
      </w:pPr>
    </w:p>
    <w:p w:rsidR="00FE5EA0" w:rsidRDefault="00FE5EA0" w:rsidP="008B3981">
      <w:pPr>
        <w:pStyle w:val="NoSpacing"/>
        <w:jc w:val="both"/>
        <w:rPr>
          <w:rFonts w:ascii="Century Gothic" w:hAnsi="Century Gothic"/>
          <w:sz w:val="20"/>
          <w:szCs w:val="20"/>
        </w:rPr>
      </w:pPr>
    </w:p>
    <w:p w:rsidR="00FE5EA0" w:rsidRDefault="00FE5EA0" w:rsidP="008B3981">
      <w:pPr>
        <w:pStyle w:val="NoSpacing"/>
        <w:jc w:val="both"/>
        <w:rPr>
          <w:rFonts w:ascii="Century Gothic" w:hAnsi="Century Gothic"/>
          <w:sz w:val="20"/>
          <w:szCs w:val="20"/>
        </w:rPr>
      </w:pPr>
    </w:p>
    <w:p w:rsidR="00E11267" w:rsidRDefault="00E11267" w:rsidP="008B3981">
      <w:pPr>
        <w:pStyle w:val="NoSpacing"/>
        <w:jc w:val="both"/>
        <w:rPr>
          <w:rFonts w:ascii="Century Gothic" w:hAnsi="Century Gothic"/>
          <w:sz w:val="20"/>
          <w:szCs w:val="20"/>
        </w:rPr>
      </w:pPr>
    </w:p>
    <w:p w:rsidR="00E11267" w:rsidRDefault="00E11267" w:rsidP="008B3981">
      <w:pPr>
        <w:pStyle w:val="NoSpacing"/>
        <w:jc w:val="both"/>
        <w:rPr>
          <w:rFonts w:ascii="Century Gothic" w:hAnsi="Century Gothic"/>
          <w:sz w:val="20"/>
          <w:szCs w:val="20"/>
        </w:rPr>
      </w:pPr>
    </w:p>
    <w:p w:rsidR="008B3981" w:rsidRDefault="00A03F66" w:rsidP="008B3981">
      <w:pPr>
        <w:pStyle w:val="NoSpacing"/>
        <w:jc w:val="both"/>
        <w:rPr>
          <w:rFonts w:ascii="Century Gothic" w:hAnsi="Century Gothic"/>
          <w:b/>
          <w:sz w:val="20"/>
          <w:szCs w:val="20"/>
        </w:rPr>
      </w:pPr>
      <w:r>
        <w:rPr>
          <w:rFonts w:ascii="Century Gothic" w:hAnsi="Century Gothic"/>
          <w:b/>
          <w:sz w:val="20"/>
          <w:szCs w:val="20"/>
        </w:rPr>
        <w:lastRenderedPageBreak/>
        <w:t>4</w:t>
      </w:r>
      <w:r w:rsidR="000666DA">
        <w:rPr>
          <w:rFonts w:ascii="Century Gothic" w:hAnsi="Century Gothic"/>
          <w:b/>
          <w:sz w:val="20"/>
          <w:szCs w:val="20"/>
        </w:rPr>
        <w:t>1</w:t>
      </w:r>
      <w:r w:rsidR="008B3981">
        <w:rPr>
          <w:rFonts w:ascii="Century Gothic" w:hAnsi="Century Gothic"/>
          <w:b/>
          <w:sz w:val="20"/>
          <w:szCs w:val="20"/>
        </w:rPr>
        <w:t>.</w:t>
      </w:r>
      <w:r w:rsidR="008B3981" w:rsidRPr="008B3981">
        <w:t xml:space="preserve"> </w:t>
      </w:r>
      <w:r w:rsidR="008B3981" w:rsidRPr="008B3981">
        <w:rPr>
          <w:rFonts w:ascii="Century Gothic" w:hAnsi="Century Gothic"/>
          <w:b/>
          <w:sz w:val="20"/>
          <w:szCs w:val="20"/>
        </w:rPr>
        <w:t>Calculation of number of days</w:t>
      </w:r>
    </w:p>
    <w:p w:rsidR="003E01D2" w:rsidRPr="003E01D2" w:rsidRDefault="00A03F66" w:rsidP="003E01D2">
      <w:pPr>
        <w:pStyle w:val="NoSpacing"/>
        <w:jc w:val="both"/>
        <w:rPr>
          <w:rFonts w:ascii="Century Gothic" w:hAnsi="Century Gothic"/>
          <w:sz w:val="20"/>
          <w:szCs w:val="20"/>
        </w:rPr>
      </w:pPr>
      <w:r>
        <w:rPr>
          <w:rFonts w:ascii="Century Gothic" w:hAnsi="Century Gothic"/>
          <w:sz w:val="20"/>
          <w:szCs w:val="20"/>
        </w:rPr>
        <w:t>4</w:t>
      </w:r>
      <w:r w:rsidR="00672DBF">
        <w:rPr>
          <w:rFonts w:ascii="Century Gothic" w:hAnsi="Century Gothic"/>
          <w:sz w:val="20"/>
          <w:szCs w:val="20"/>
        </w:rPr>
        <w:t>1</w:t>
      </w:r>
      <w:r w:rsidR="003E01D2">
        <w:rPr>
          <w:rFonts w:ascii="Century Gothic" w:hAnsi="Century Gothic"/>
          <w:sz w:val="20"/>
          <w:szCs w:val="20"/>
        </w:rPr>
        <w:t>.1.</w:t>
      </w:r>
      <w:r w:rsidR="003E01D2" w:rsidRPr="003E01D2">
        <w:rPr>
          <w:rFonts w:ascii="Century Gothic" w:hAnsi="Century Gothic"/>
          <w:sz w:val="20"/>
          <w:szCs w:val="20"/>
        </w:rPr>
        <w:t xml:space="preserve"> If this By-law prescribes a period for performing an action, the number of days must be calculated by excluding the first day, excluding any public holidays, and by including weekends and the last day, unless the last day happens to fall on a Saturday, Sunday or public holiday, in which case the first work day immediately following the Saturday, Sunday or public holiday must be regarded as the last day of the period.</w:t>
      </w:r>
    </w:p>
    <w:p w:rsidR="008B3981" w:rsidRDefault="003E01D2" w:rsidP="003E01D2">
      <w:pPr>
        <w:pStyle w:val="NoSpacing"/>
        <w:jc w:val="both"/>
        <w:rPr>
          <w:rFonts w:ascii="Century Gothic" w:hAnsi="Century Gothic"/>
          <w:sz w:val="20"/>
          <w:szCs w:val="20"/>
        </w:rPr>
      </w:pPr>
      <w:r>
        <w:rPr>
          <w:rFonts w:ascii="Century Gothic" w:hAnsi="Century Gothic"/>
          <w:sz w:val="20"/>
          <w:szCs w:val="20"/>
        </w:rPr>
        <w:t>4</w:t>
      </w:r>
      <w:r w:rsidR="00672DBF">
        <w:rPr>
          <w:rFonts w:ascii="Century Gothic" w:hAnsi="Century Gothic"/>
          <w:sz w:val="20"/>
          <w:szCs w:val="20"/>
        </w:rPr>
        <w:t>1</w:t>
      </w:r>
      <w:r>
        <w:rPr>
          <w:rFonts w:ascii="Century Gothic" w:hAnsi="Century Gothic"/>
          <w:sz w:val="20"/>
          <w:szCs w:val="20"/>
        </w:rPr>
        <w:t>.2.</w:t>
      </w:r>
      <w:r w:rsidRPr="003E01D2">
        <w:rPr>
          <w:rFonts w:ascii="Century Gothic" w:hAnsi="Century Gothic"/>
          <w:sz w:val="20"/>
          <w:szCs w:val="20"/>
        </w:rPr>
        <w:t xml:space="preserve"> Days that the Municipal Council is officially in recess must be excluded from the period in which the Municipality must perform an action in terms of this By-law.</w:t>
      </w:r>
    </w:p>
    <w:p w:rsidR="003E01D2" w:rsidRDefault="003E01D2" w:rsidP="003E01D2">
      <w:pPr>
        <w:pStyle w:val="NoSpacing"/>
        <w:jc w:val="both"/>
        <w:rPr>
          <w:rFonts w:ascii="Century Gothic" w:hAnsi="Century Gothic"/>
          <w:sz w:val="20"/>
          <w:szCs w:val="20"/>
        </w:rPr>
      </w:pPr>
    </w:p>
    <w:p w:rsidR="003E01D2" w:rsidRDefault="00A03F66" w:rsidP="003E01D2">
      <w:pPr>
        <w:pStyle w:val="NoSpacing"/>
        <w:jc w:val="both"/>
        <w:rPr>
          <w:rFonts w:ascii="Century Gothic" w:hAnsi="Century Gothic"/>
          <w:b/>
          <w:sz w:val="20"/>
          <w:szCs w:val="20"/>
        </w:rPr>
      </w:pPr>
      <w:r>
        <w:rPr>
          <w:rFonts w:ascii="Century Gothic" w:hAnsi="Century Gothic"/>
          <w:b/>
          <w:sz w:val="20"/>
          <w:szCs w:val="20"/>
        </w:rPr>
        <w:t>4</w:t>
      </w:r>
      <w:r w:rsidR="000666DA">
        <w:rPr>
          <w:rFonts w:ascii="Century Gothic" w:hAnsi="Century Gothic"/>
          <w:b/>
          <w:sz w:val="20"/>
          <w:szCs w:val="20"/>
        </w:rPr>
        <w:t>2</w:t>
      </w:r>
      <w:r w:rsidR="003E01D2">
        <w:rPr>
          <w:rFonts w:ascii="Century Gothic" w:hAnsi="Century Gothic"/>
          <w:b/>
          <w:sz w:val="20"/>
          <w:szCs w:val="20"/>
        </w:rPr>
        <w:t>. Short title and commencement</w:t>
      </w:r>
    </w:p>
    <w:p w:rsidR="003E01D2" w:rsidRPr="003E01D2" w:rsidRDefault="003E01D2" w:rsidP="003E01D2">
      <w:pPr>
        <w:pStyle w:val="NoSpacing"/>
        <w:jc w:val="both"/>
        <w:rPr>
          <w:rFonts w:ascii="Century Gothic" w:hAnsi="Century Gothic"/>
          <w:sz w:val="20"/>
          <w:szCs w:val="20"/>
        </w:rPr>
      </w:pPr>
      <w:r>
        <w:rPr>
          <w:rFonts w:ascii="Century Gothic" w:hAnsi="Century Gothic"/>
          <w:sz w:val="20"/>
          <w:szCs w:val="20"/>
        </w:rPr>
        <w:t>This Bylaw is called the City of uMhlathuze: Building Control Bylaw, 20</w:t>
      </w:r>
      <w:r w:rsidR="00741916">
        <w:rPr>
          <w:rFonts w:ascii="Century Gothic" w:hAnsi="Century Gothic"/>
          <w:sz w:val="20"/>
          <w:szCs w:val="20"/>
        </w:rPr>
        <w:t>1</w:t>
      </w:r>
      <w:r w:rsidR="00FE5EA0">
        <w:rPr>
          <w:rFonts w:ascii="Century Gothic" w:hAnsi="Century Gothic"/>
          <w:sz w:val="20"/>
          <w:szCs w:val="20"/>
        </w:rPr>
        <w:t>9</w:t>
      </w:r>
      <w:r w:rsidR="00741916">
        <w:rPr>
          <w:rFonts w:ascii="Century Gothic" w:hAnsi="Century Gothic"/>
          <w:sz w:val="20"/>
          <w:szCs w:val="20"/>
        </w:rPr>
        <w:t xml:space="preserve"> </w:t>
      </w:r>
      <w:r w:rsidR="009313CE">
        <w:rPr>
          <w:rFonts w:ascii="Century Gothic" w:hAnsi="Century Gothic"/>
          <w:sz w:val="20"/>
          <w:szCs w:val="20"/>
        </w:rPr>
        <w:t xml:space="preserve">and takes effect </w:t>
      </w:r>
      <w:r w:rsidR="00741916" w:rsidRPr="00741916">
        <w:rPr>
          <w:rFonts w:ascii="Century Gothic" w:hAnsi="Century Gothic"/>
          <w:sz w:val="20"/>
          <w:szCs w:val="20"/>
        </w:rPr>
        <w:t>on a date</w:t>
      </w:r>
      <w:r w:rsidR="00DC7663">
        <w:rPr>
          <w:rFonts w:ascii="Century Gothic" w:hAnsi="Century Gothic"/>
          <w:sz w:val="20"/>
          <w:szCs w:val="20"/>
        </w:rPr>
        <w:t xml:space="preserve"> of</w:t>
      </w:r>
      <w:r w:rsidR="00741916" w:rsidRPr="00741916">
        <w:rPr>
          <w:rFonts w:ascii="Century Gothic" w:hAnsi="Century Gothic"/>
          <w:sz w:val="20"/>
          <w:szCs w:val="20"/>
        </w:rPr>
        <w:t xml:space="preserve"> notice in the</w:t>
      </w:r>
      <w:r w:rsidR="00741916">
        <w:rPr>
          <w:rFonts w:ascii="Century Gothic" w:hAnsi="Century Gothic"/>
          <w:sz w:val="20"/>
          <w:szCs w:val="20"/>
        </w:rPr>
        <w:t xml:space="preserve"> Provincial</w:t>
      </w:r>
      <w:r w:rsidR="00741916" w:rsidRPr="00741916">
        <w:rPr>
          <w:rFonts w:ascii="Century Gothic" w:hAnsi="Century Gothic"/>
          <w:sz w:val="20"/>
          <w:szCs w:val="20"/>
        </w:rPr>
        <w:t xml:space="preserve"> Gazette.</w:t>
      </w:r>
    </w:p>
    <w:p w:rsidR="000262D0" w:rsidRDefault="000262D0" w:rsidP="000262D0">
      <w:pPr>
        <w:pStyle w:val="NoSpacing"/>
        <w:ind w:left="567" w:hanging="283"/>
        <w:jc w:val="both"/>
        <w:rPr>
          <w:rFonts w:ascii="Century Gothic" w:hAnsi="Century Gothic"/>
          <w:sz w:val="20"/>
          <w:szCs w:val="20"/>
        </w:rPr>
      </w:pPr>
    </w:p>
    <w:p w:rsidR="000262D0" w:rsidRDefault="000262D0" w:rsidP="000262D0">
      <w:pPr>
        <w:pStyle w:val="NoSpacing"/>
        <w:jc w:val="both"/>
        <w:rPr>
          <w:rFonts w:ascii="Century Gothic" w:hAnsi="Century Gothic"/>
          <w:sz w:val="20"/>
          <w:szCs w:val="20"/>
        </w:rPr>
      </w:pPr>
    </w:p>
    <w:p w:rsidR="00F34FD2" w:rsidRDefault="00F34FD2" w:rsidP="000262D0">
      <w:pPr>
        <w:pStyle w:val="NoSpacing"/>
        <w:jc w:val="both"/>
        <w:rPr>
          <w:rFonts w:ascii="Century Gothic" w:hAnsi="Century Gothic"/>
          <w:sz w:val="20"/>
          <w:szCs w:val="20"/>
        </w:rPr>
      </w:pPr>
    </w:p>
    <w:p w:rsidR="00F34FD2" w:rsidRDefault="00F34FD2" w:rsidP="000262D0">
      <w:pPr>
        <w:pStyle w:val="NoSpacing"/>
        <w:jc w:val="both"/>
        <w:rPr>
          <w:rFonts w:ascii="Century Gothic" w:hAnsi="Century Gothic"/>
          <w:sz w:val="20"/>
          <w:szCs w:val="20"/>
        </w:rPr>
      </w:pPr>
    </w:p>
    <w:p w:rsidR="00F34FD2" w:rsidRDefault="00F34FD2" w:rsidP="000262D0">
      <w:pPr>
        <w:pStyle w:val="NoSpacing"/>
        <w:jc w:val="both"/>
        <w:rPr>
          <w:rFonts w:ascii="Century Gothic" w:hAnsi="Century Gothic"/>
          <w:sz w:val="20"/>
          <w:szCs w:val="20"/>
        </w:rPr>
      </w:pPr>
    </w:p>
    <w:p w:rsidR="00F34FD2" w:rsidRDefault="00F34FD2" w:rsidP="000262D0">
      <w:pPr>
        <w:pStyle w:val="NoSpacing"/>
        <w:jc w:val="both"/>
        <w:rPr>
          <w:rFonts w:ascii="Century Gothic" w:hAnsi="Century Gothic"/>
          <w:sz w:val="20"/>
          <w:szCs w:val="20"/>
        </w:rPr>
      </w:pPr>
    </w:p>
    <w:p w:rsidR="00F34FD2" w:rsidRDefault="00F34FD2" w:rsidP="000262D0">
      <w:pPr>
        <w:pStyle w:val="NoSpacing"/>
        <w:jc w:val="both"/>
        <w:rPr>
          <w:rFonts w:ascii="Century Gothic" w:hAnsi="Century Gothic"/>
          <w:sz w:val="20"/>
          <w:szCs w:val="20"/>
        </w:rPr>
      </w:pPr>
    </w:p>
    <w:p w:rsidR="00F34FD2" w:rsidRDefault="00F34FD2" w:rsidP="000262D0">
      <w:pPr>
        <w:pStyle w:val="NoSpacing"/>
        <w:jc w:val="both"/>
        <w:rPr>
          <w:rFonts w:ascii="Century Gothic" w:hAnsi="Century Gothic"/>
          <w:sz w:val="20"/>
          <w:szCs w:val="20"/>
        </w:rPr>
      </w:pPr>
    </w:p>
    <w:p w:rsidR="00741916" w:rsidRDefault="00741916" w:rsidP="000262D0">
      <w:pPr>
        <w:pStyle w:val="NoSpacing"/>
        <w:jc w:val="both"/>
        <w:rPr>
          <w:rFonts w:ascii="Century Gothic" w:hAnsi="Century Gothic"/>
          <w:sz w:val="20"/>
          <w:szCs w:val="20"/>
        </w:rPr>
      </w:pPr>
    </w:p>
    <w:p w:rsidR="00741916" w:rsidRDefault="00741916" w:rsidP="000262D0">
      <w:pPr>
        <w:pStyle w:val="NoSpacing"/>
        <w:jc w:val="both"/>
        <w:rPr>
          <w:rFonts w:ascii="Century Gothic" w:hAnsi="Century Gothic"/>
          <w:sz w:val="20"/>
          <w:szCs w:val="20"/>
        </w:rPr>
      </w:pPr>
    </w:p>
    <w:p w:rsidR="00741916" w:rsidRDefault="00741916" w:rsidP="000262D0">
      <w:pPr>
        <w:pStyle w:val="NoSpacing"/>
        <w:jc w:val="both"/>
        <w:rPr>
          <w:rFonts w:ascii="Century Gothic" w:hAnsi="Century Gothic"/>
          <w:sz w:val="20"/>
          <w:szCs w:val="20"/>
        </w:rPr>
      </w:pPr>
    </w:p>
    <w:p w:rsidR="00741916" w:rsidRDefault="00741916" w:rsidP="000262D0">
      <w:pPr>
        <w:pStyle w:val="NoSpacing"/>
        <w:jc w:val="both"/>
        <w:rPr>
          <w:rFonts w:ascii="Century Gothic" w:hAnsi="Century Gothic"/>
          <w:sz w:val="20"/>
          <w:szCs w:val="20"/>
        </w:rPr>
      </w:pPr>
    </w:p>
    <w:p w:rsidR="00741916" w:rsidRDefault="00741916" w:rsidP="000262D0">
      <w:pPr>
        <w:pStyle w:val="NoSpacing"/>
        <w:jc w:val="both"/>
        <w:rPr>
          <w:rFonts w:ascii="Century Gothic" w:hAnsi="Century Gothic"/>
          <w:sz w:val="20"/>
          <w:szCs w:val="20"/>
        </w:rPr>
      </w:pPr>
    </w:p>
    <w:p w:rsidR="0039301B" w:rsidRDefault="0039301B" w:rsidP="000262D0">
      <w:pPr>
        <w:pStyle w:val="NoSpacing"/>
        <w:jc w:val="both"/>
        <w:rPr>
          <w:rFonts w:ascii="Century Gothic" w:hAnsi="Century Gothic"/>
          <w:sz w:val="20"/>
          <w:szCs w:val="20"/>
        </w:rPr>
      </w:pPr>
    </w:p>
    <w:p w:rsidR="0039301B" w:rsidRDefault="0039301B" w:rsidP="000262D0">
      <w:pPr>
        <w:pStyle w:val="NoSpacing"/>
        <w:jc w:val="both"/>
        <w:rPr>
          <w:rFonts w:ascii="Century Gothic" w:hAnsi="Century Gothic"/>
          <w:sz w:val="20"/>
          <w:szCs w:val="20"/>
        </w:rPr>
      </w:pPr>
    </w:p>
    <w:p w:rsidR="0039301B" w:rsidRDefault="0039301B" w:rsidP="000262D0">
      <w:pPr>
        <w:pStyle w:val="NoSpacing"/>
        <w:jc w:val="both"/>
        <w:rPr>
          <w:rFonts w:ascii="Century Gothic" w:hAnsi="Century Gothic"/>
          <w:sz w:val="20"/>
          <w:szCs w:val="20"/>
        </w:rPr>
      </w:pPr>
    </w:p>
    <w:p w:rsidR="0039301B" w:rsidRDefault="0039301B" w:rsidP="000262D0">
      <w:pPr>
        <w:pStyle w:val="NoSpacing"/>
        <w:jc w:val="both"/>
        <w:rPr>
          <w:rFonts w:ascii="Century Gothic" w:hAnsi="Century Gothic"/>
          <w:sz w:val="20"/>
          <w:szCs w:val="20"/>
        </w:rPr>
      </w:pPr>
    </w:p>
    <w:p w:rsidR="0039301B" w:rsidRDefault="0039301B" w:rsidP="000262D0">
      <w:pPr>
        <w:pStyle w:val="NoSpacing"/>
        <w:jc w:val="both"/>
        <w:rPr>
          <w:rFonts w:ascii="Century Gothic" w:hAnsi="Century Gothic"/>
          <w:sz w:val="20"/>
          <w:szCs w:val="20"/>
        </w:rPr>
      </w:pPr>
    </w:p>
    <w:p w:rsidR="0039301B" w:rsidRDefault="0039301B" w:rsidP="000262D0">
      <w:pPr>
        <w:pStyle w:val="NoSpacing"/>
        <w:jc w:val="both"/>
        <w:rPr>
          <w:rFonts w:ascii="Century Gothic" w:hAnsi="Century Gothic"/>
          <w:sz w:val="20"/>
          <w:szCs w:val="20"/>
        </w:rPr>
      </w:pPr>
    </w:p>
    <w:p w:rsidR="0039301B" w:rsidRDefault="0039301B" w:rsidP="000262D0">
      <w:pPr>
        <w:pStyle w:val="NoSpacing"/>
        <w:jc w:val="both"/>
        <w:rPr>
          <w:rFonts w:ascii="Century Gothic" w:hAnsi="Century Gothic"/>
          <w:sz w:val="20"/>
          <w:szCs w:val="20"/>
        </w:rPr>
      </w:pPr>
    </w:p>
    <w:p w:rsidR="0039301B" w:rsidRDefault="0039301B" w:rsidP="000262D0">
      <w:pPr>
        <w:pStyle w:val="NoSpacing"/>
        <w:jc w:val="both"/>
        <w:rPr>
          <w:rFonts w:ascii="Century Gothic" w:hAnsi="Century Gothic"/>
          <w:sz w:val="20"/>
          <w:szCs w:val="20"/>
        </w:rPr>
      </w:pPr>
    </w:p>
    <w:p w:rsidR="0039301B" w:rsidRDefault="0039301B" w:rsidP="000262D0">
      <w:pPr>
        <w:pStyle w:val="NoSpacing"/>
        <w:jc w:val="both"/>
        <w:rPr>
          <w:rFonts w:ascii="Century Gothic" w:hAnsi="Century Gothic"/>
          <w:sz w:val="20"/>
          <w:szCs w:val="20"/>
        </w:rPr>
      </w:pPr>
    </w:p>
    <w:p w:rsidR="0039301B" w:rsidRDefault="0039301B" w:rsidP="000262D0">
      <w:pPr>
        <w:pStyle w:val="NoSpacing"/>
        <w:jc w:val="both"/>
        <w:rPr>
          <w:rFonts w:ascii="Century Gothic" w:hAnsi="Century Gothic"/>
          <w:sz w:val="20"/>
          <w:szCs w:val="20"/>
        </w:rPr>
      </w:pPr>
    </w:p>
    <w:p w:rsidR="0039301B" w:rsidRDefault="0039301B" w:rsidP="000262D0">
      <w:pPr>
        <w:pStyle w:val="NoSpacing"/>
        <w:jc w:val="both"/>
        <w:rPr>
          <w:rFonts w:ascii="Century Gothic" w:hAnsi="Century Gothic"/>
          <w:sz w:val="20"/>
          <w:szCs w:val="20"/>
        </w:rPr>
      </w:pPr>
    </w:p>
    <w:p w:rsidR="0039301B" w:rsidRDefault="0039301B" w:rsidP="000262D0">
      <w:pPr>
        <w:pStyle w:val="NoSpacing"/>
        <w:jc w:val="both"/>
        <w:rPr>
          <w:rFonts w:ascii="Century Gothic" w:hAnsi="Century Gothic"/>
          <w:sz w:val="20"/>
          <w:szCs w:val="20"/>
        </w:rPr>
      </w:pPr>
    </w:p>
    <w:p w:rsidR="0039301B" w:rsidRDefault="0039301B" w:rsidP="000262D0">
      <w:pPr>
        <w:pStyle w:val="NoSpacing"/>
        <w:jc w:val="both"/>
        <w:rPr>
          <w:rFonts w:ascii="Century Gothic" w:hAnsi="Century Gothic"/>
          <w:sz w:val="20"/>
          <w:szCs w:val="20"/>
        </w:rPr>
      </w:pPr>
    </w:p>
    <w:p w:rsidR="0039301B" w:rsidRDefault="0039301B" w:rsidP="000262D0">
      <w:pPr>
        <w:pStyle w:val="NoSpacing"/>
        <w:jc w:val="both"/>
        <w:rPr>
          <w:rFonts w:ascii="Century Gothic" w:hAnsi="Century Gothic"/>
          <w:sz w:val="20"/>
          <w:szCs w:val="20"/>
        </w:rPr>
      </w:pPr>
    </w:p>
    <w:p w:rsidR="0039301B" w:rsidRDefault="0039301B" w:rsidP="000262D0">
      <w:pPr>
        <w:pStyle w:val="NoSpacing"/>
        <w:jc w:val="both"/>
        <w:rPr>
          <w:rFonts w:ascii="Century Gothic" w:hAnsi="Century Gothic"/>
          <w:sz w:val="20"/>
          <w:szCs w:val="20"/>
        </w:rPr>
      </w:pPr>
    </w:p>
    <w:p w:rsidR="0039301B" w:rsidRDefault="0039301B" w:rsidP="000262D0">
      <w:pPr>
        <w:pStyle w:val="NoSpacing"/>
        <w:jc w:val="both"/>
        <w:rPr>
          <w:rFonts w:ascii="Century Gothic" w:hAnsi="Century Gothic"/>
          <w:sz w:val="20"/>
          <w:szCs w:val="20"/>
        </w:rPr>
      </w:pPr>
    </w:p>
    <w:p w:rsidR="0039301B" w:rsidRDefault="0039301B" w:rsidP="000262D0">
      <w:pPr>
        <w:pStyle w:val="NoSpacing"/>
        <w:jc w:val="both"/>
        <w:rPr>
          <w:rFonts w:ascii="Century Gothic" w:hAnsi="Century Gothic"/>
          <w:sz w:val="20"/>
          <w:szCs w:val="20"/>
        </w:rPr>
      </w:pPr>
    </w:p>
    <w:p w:rsidR="0039301B" w:rsidRDefault="0039301B" w:rsidP="000262D0">
      <w:pPr>
        <w:pStyle w:val="NoSpacing"/>
        <w:jc w:val="both"/>
        <w:rPr>
          <w:rFonts w:ascii="Century Gothic" w:hAnsi="Century Gothic"/>
          <w:sz w:val="20"/>
          <w:szCs w:val="20"/>
        </w:rPr>
      </w:pPr>
    </w:p>
    <w:p w:rsidR="0039301B" w:rsidRDefault="0039301B" w:rsidP="000262D0">
      <w:pPr>
        <w:pStyle w:val="NoSpacing"/>
        <w:jc w:val="both"/>
        <w:rPr>
          <w:rFonts w:ascii="Century Gothic" w:hAnsi="Century Gothic"/>
          <w:sz w:val="20"/>
          <w:szCs w:val="20"/>
        </w:rPr>
      </w:pPr>
    </w:p>
    <w:p w:rsidR="0039301B" w:rsidRDefault="0039301B" w:rsidP="000262D0">
      <w:pPr>
        <w:pStyle w:val="NoSpacing"/>
        <w:jc w:val="both"/>
        <w:rPr>
          <w:rFonts w:ascii="Century Gothic" w:hAnsi="Century Gothic"/>
          <w:sz w:val="20"/>
          <w:szCs w:val="20"/>
        </w:rPr>
      </w:pPr>
    </w:p>
    <w:p w:rsidR="00741916" w:rsidRDefault="00741916" w:rsidP="000262D0">
      <w:pPr>
        <w:pStyle w:val="NoSpacing"/>
        <w:jc w:val="both"/>
        <w:rPr>
          <w:rFonts w:ascii="Century Gothic" w:hAnsi="Century Gothic"/>
          <w:sz w:val="20"/>
          <w:szCs w:val="20"/>
        </w:rPr>
      </w:pPr>
    </w:p>
    <w:p w:rsidR="00857889" w:rsidRDefault="00857889" w:rsidP="000262D0">
      <w:pPr>
        <w:pStyle w:val="NoSpacing"/>
        <w:jc w:val="both"/>
        <w:rPr>
          <w:rFonts w:ascii="Century Gothic" w:hAnsi="Century Gothic"/>
          <w:sz w:val="20"/>
          <w:szCs w:val="20"/>
        </w:rPr>
      </w:pPr>
    </w:p>
    <w:p w:rsidR="00857889" w:rsidRDefault="00857889" w:rsidP="000262D0">
      <w:pPr>
        <w:pStyle w:val="NoSpacing"/>
        <w:jc w:val="both"/>
        <w:rPr>
          <w:rFonts w:ascii="Century Gothic" w:hAnsi="Century Gothic"/>
          <w:sz w:val="20"/>
          <w:szCs w:val="20"/>
        </w:rPr>
      </w:pPr>
    </w:p>
    <w:p w:rsidR="00857889" w:rsidRDefault="00857889" w:rsidP="000262D0">
      <w:pPr>
        <w:pStyle w:val="NoSpacing"/>
        <w:jc w:val="both"/>
        <w:rPr>
          <w:rFonts w:ascii="Century Gothic" w:hAnsi="Century Gothic"/>
          <w:sz w:val="20"/>
          <w:szCs w:val="20"/>
        </w:rPr>
      </w:pPr>
    </w:p>
    <w:p w:rsidR="00857889" w:rsidRDefault="00857889" w:rsidP="000262D0">
      <w:pPr>
        <w:pStyle w:val="NoSpacing"/>
        <w:jc w:val="both"/>
        <w:rPr>
          <w:rFonts w:ascii="Century Gothic" w:hAnsi="Century Gothic"/>
          <w:sz w:val="20"/>
          <w:szCs w:val="20"/>
        </w:rPr>
      </w:pPr>
    </w:p>
    <w:p w:rsidR="00857889" w:rsidRDefault="00857889" w:rsidP="000262D0">
      <w:pPr>
        <w:pStyle w:val="NoSpacing"/>
        <w:jc w:val="both"/>
        <w:rPr>
          <w:rFonts w:ascii="Century Gothic" w:hAnsi="Century Gothic"/>
          <w:sz w:val="20"/>
          <w:szCs w:val="20"/>
        </w:rPr>
      </w:pPr>
    </w:p>
    <w:p w:rsidR="00857889" w:rsidRDefault="00857889" w:rsidP="000262D0">
      <w:pPr>
        <w:pStyle w:val="NoSpacing"/>
        <w:jc w:val="both"/>
        <w:rPr>
          <w:rFonts w:ascii="Century Gothic" w:hAnsi="Century Gothic"/>
          <w:sz w:val="20"/>
          <w:szCs w:val="20"/>
        </w:rPr>
      </w:pPr>
    </w:p>
    <w:p w:rsidR="00857889" w:rsidRDefault="00857889" w:rsidP="000262D0">
      <w:pPr>
        <w:pStyle w:val="NoSpacing"/>
        <w:jc w:val="both"/>
        <w:rPr>
          <w:rFonts w:ascii="Century Gothic" w:hAnsi="Century Gothic"/>
          <w:sz w:val="20"/>
          <w:szCs w:val="20"/>
        </w:rPr>
      </w:pPr>
    </w:p>
    <w:p w:rsidR="00857889" w:rsidRDefault="00857889" w:rsidP="000262D0">
      <w:pPr>
        <w:pStyle w:val="NoSpacing"/>
        <w:jc w:val="both"/>
        <w:rPr>
          <w:rFonts w:ascii="Century Gothic" w:hAnsi="Century Gothic"/>
          <w:sz w:val="20"/>
          <w:szCs w:val="20"/>
        </w:rPr>
      </w:pPr>
    </w:p>
    <w:p w:rsidR="00857889" w:rsidRDefault="00857889" w:rsidP="000262D0">
      <w:pPr>
        <w:pStyle w:val="NoSpacing"/>
        <w:jc w:val="both"/>
        <w:rPr>
          <w:rFonts w:ascii="Century Gothic" w:hAnsi="Century Gothic"/>
          <w:sz w:val="20"/>
          <w:szCs w:val="20"/>
        </w:rPr>
      </w:pPr>
    </w:p>
    <w:p w:rsidR="00857889" w:rsidRDefault="00857889" w:rsidP="000262D0">
      <w:pPr>
        <w:pStyle w:val="NoSpacing"/>
        <w:jc w:val="both"/>
        <w:rPr>
          <w:rFonts w:ascii="Century Gothic" w:hAnsi="Century Gothic"/>
          <w:sz w:val="20"/>
          <w:szCs w:val="20"/>
        </w:rPr>
      </w:pPr>
    </w:p>
    <w:p w:rsidR="006811E3" w:rsidRDefault="006811E3" w:rsidP="000262D0">
      <w:pPr>
        <w:pStyle w:val="NoSpacing"/>
        <w:jc w:val="both"/>
        <w:rPr>
          <w:rFonts w:ascii="Century Gothic" w:hAnsi="Century Gothic"/>
          <w:sz w:val="20"/>
          <w:szCs w:val="20"/>
        </w:rPr>
      </w:pPr>
    </w:p>
    <w:p w:rsidR="006811E3" w:rsidRDefault="006811E3" w:rsidP="000262D0">
      <w:pPr>
        <w:pStyle w:val="NoSpacing"/>
        <w:jc w:val="both"/>
        <w:rPr>
          <w:rFonts w:ascii="Century Gothic" w:hAnsi="Century Gothic"/>
          <w:sz w:val="20"/>
          <w:szCs w:val="20"/>
        </w:rPr>
      </w:pPr>
    </w:p>
    <w:p w:rsidR="00857889" w:rsidRDefault="00857889" w:rsidP="000262D0">
      <w:pPr>
        <w:pStyle w:val="NoSpacing"/>
        <w:jc w:val="both"/>
        <w:rPr>
          <w:rFonts w:ascii="Century Gothic" w:hAnsi="Century Gothic"/>
          <w:sz w:val="20"/>
          <w:szCs w:val="20"/>
        </w:rPr>
      </w:pPr>
    </w:p>
    <w:p w:rsidR="00857889" w:rsidRDefault="00857889" w:rsidP="000262D0">
      <w:pPr>
        <w:pStyle w:val="NoSpacing"/>
        <w:jc w:val="both"/>
        <w:rPr>
          <w:rFonts w:ascii="Century Gothic" w:hAnsi="Century Gothic"/>
          <w:sz w:val="20"/>
          <w:szCs w:val="20"/>
        </w:rPr>
      </w:pPr>
    </w:p>
    <w:p w:rsidR="00F34FD2" w:rsidRPr="00753ABB" w:rsidRDefault="00F34FD2" w:rsidP="008E72EB">
      <w:pPr>
        <w:spacing w:after="0" w:line="24" w:lineRule="atLeast"/>
        <w:jc w:val="right"/>
        <w:rPr>
          <w:rFonts w:ascii="Century Gothic" w:eastAsia="Arial" w:hAnsi="Century Gothic" w:cs="Arial"/>
          <w:b/>
          <w:i/>
          <w:sz w:val="24"/>
          <w:szCs w:val="24"/>
        </w:rPr>
      </w:pPr>
      <w:r w:rsidRPr="00753ABB">
        <w:rPr>
          <w:rFonts w:ascii="Century Gothic" w:eastAsia="Arial" w:hAnsi="Century Gothic" w:cs="Arial"/>
          <w:b/>
          <w:sz w:val="24"/>
          <w:szCs w:val="24"/>
        </w:rPr>
        <w:lastRenderedPageBreak/>
        <w:t>ANNEXURE</w:t>
      </w:r>
      <w:r w:rsidRPr="00753ABB">
        <w:rPr>
          <w:rFonts w:ascii="Century Gothic" w:eastAsia="Arial" w:hAnsi="Century Gothic" w:cs="Arial"/>
          <w:b/>
          <w:i/>
          <w:sz w:val="24"/>
          <w:szCs w:val="24"/>
        </w:rPr>
        <w:t xml:space="preserve"> ‘A’</w:t>
      </w:r>
    </w:p>
    <w:p w:rsidR="00F34FD2" w:rsidRPr="00753ABB" w:rsidRDefault="00F34FD2" w:rsidP="00F34FD2">
      <w:pPr>
        <w:spacing w:after="0" w:line="24" w:lineRule="atLeast"/>
        <w:jc w:val="center"/>
        <w:rPr>
          <w:rFonts w:ascii="Century Gothic" w:eastAsia="Arial" w:hAnsi="Century Gothic" w:cs="Arial"/>
          <w:b/>
          <w:sz w:val="24"/>
          <w:szCs w:val="24"/>
        </w:rPr>
      </w:pPr>
      <w:r w:rsidRPr="00753ABB">
        <w:rPr>
          <w:rFonts w:ascii="Century Gothic" w:eastAsia="Arial" w:hAnsi="Century Gothic" w:cs="Arial"/>
          <w:b/>
          <w:sz w:val="24"/>
          <w:szCs w:val="24"/>
        </w:rPr>
        <w:t>FINE S</w:t>
      </w:r>
      <w:r w:rsidR="0015389B">
        <w:rPr>
          <w:rFonts w:ascii="Century Gothic" w:eastAsia="Arial" w:hAnsi="Century Gothic" w:cs="Arial"/>
          <w:b/>
          <w:sz w:val="24"/>
          <w:szCs w:val="24"/>
        </w:rPr>
        <w:t>C</w:t>
      </w:r>
      <w:r w:rsidRPr="00753ABB">
        <w:rPr>
          <w:rFonts w:ascii="Century Gothic" w:eastAsia="Arial" w:hAnsi="Century Gothic" w:cs="Arial"/>
          <w:b/>
          <w:sz w:val="24"/>
          <w:szCs w:val="24"/>
        </w:rPr>
        <w:t xml:space="preserve">HEDULE </w:t>
      </w:r>
    </w:p>
    <w:p w:rsidR="00F34FD2" w:rsidRPr="00955F8A" w:rsidRDefault="00F34FD2" w:rsidP="00955F8A">
      <w:pPr>
        <w:spacing w:after="0" w:line="24" w:lineRule="atLeast"/>
        <w:jc w:val="center"/>
        <w:rPr>
          <w:rFonts w:ascii="Century Gothic" w:eastAsia="Arial" w:hAnsi="Century Gothic" w:cs="Arial"/>
          <w:b/>
          <w:i/>
          <w:sz w:val="20"/>
          <w:szCs w:val="20"/>
          <w:u w:val="single"/>
        </w:rPr>
      </w:pPr>
      <w:r w:rsidRPr="00955F8A">
        <w:rPr>
          <w:rFonts w:ascii="Century Gothic" w:eastAsia="Arial" w:hAnsi="Century Gothic" w:cs="Arial"/>
          <w:b/>
          <w:i/>
          <w:sz w:val="20"/>
          <w:szCs w:val="20"/>
        </w:rPr>
        <w:t>OFFENCES AND PENALTIES IN RELATION TO</w:t>
      </w:r>
      <w:r w:rsidR="004E6C18">
        <w:rPr>
          <w:rFonts w:ascii="Century Gothic" w:eastAsia="Arial" w:hAnsi="Century Gothic" w:cs="Arial"/>
          <w:b/>
          <w:i/>
          <w:sz w:val="20"/>
          <w:szCs w:val="20"/>
        </w:rPr>
        <w:t xml:space="preserve"> </w:t>
      </w:r>
      <w:r w:rsidRPr="00955F8A">
        <w:rPr>
          <w:rFonts w:ascii="Century Gothic" w:eastAsia="Arial" w:hAnsi="Century Gothic" w:cs="Arial"/>
          <w:b/>
          <w:i/>
          <w:sz w:val="20"/>
          <w:szCs w:val="20"/>
          <w:u w:val="single"/>
        </w:rPr>
        <w:t xml:space="preserve">NATIONAL BUILDING REGULATIONS ACT 103 OF 1977 AND SANS 10400 REGULATIONS MADE THEREUNDER UNDER SECTION </w:t>
      </w:r>
      <w:r w:rsidR="00A03F66">
        <w:rPr>
          <w:rFonts w:ascii="Century Gothic" w:eastAsia="Arial" w:hAnsi="Century Gothic" w:cs="Arial"/>
          <w:b/>
          <w:i/>
          <w:sz w:val="20"/>
          <w:szCs w:val="20"/>
          <w:u w:val="single"/>
        </w:rPr>
        <w:t>34</w:t>
      </w:r>
      <w:r w:rsidRPr="00955F8A">
        <w:rPr>
          <w:rFonts w:ascii="Century Gothic" w:eastAsia="Arial" w:hAnsi="Century Gothic" w:cs="Arial"/>
          <w:b/>
          <w:i/>
          <w:sz w:val="20"/>
          <w:szCs w:val="20"/>
          <w:u w:val="single"/>
        </w:rPr>
        <w:t xml:space="preserve">.1 BUILDING CONTROL </w:t>
      </w:r>
      <w:proofErr w:type="gramStart"/>
      <w:r w:rsidRPr="00955F8A">
        <w:rPr>
          <w:rFonts w:ascii="Century Gothic" w:eastAsia="Arial" w:hAnsi="Century Gothic" w:cs="Arial"/>
          <w:b/>
          <w:i/>
          <w:sz w:val="20"/>
          <w:szCs w:val="20"/>
          <w:u w:val="single"/>
        </w:rPr>
        <w:t>BYLAW</w:t>
      </w:r>
      <w:proofErr w:type="gramEnd"/>
    </w:p>
    <w:p w:rsidR="00F34FD2" w:rsidRPr="00F34FD2" w:rsidRDefault="00F34FD2" w:rsidP="00F34FD2">
      <w:pPr>
        <w:spacing w:after="0" w:line="24" w:lineRule="atLeast"/>
        <w:jc w:val="both"/>
        <w:rPr>
          <w:rFonts w:ascii="Century Gothic" w:eastAsia="Arial" w:hAnsi="Century Gothic" w:cs="Arial"/>
          <w:b/>
          <w:sz w:val="20"/>
          <w:szCs w:val="20"/>
          <w:u w:val="single"/>
        </w:rPr>
      </w:pPr>
    </w:p>
    <w:p w:rsidR="00F34FD2" w:rsidRPr="00F34FD2" w:rsidRDefault="00F34FD2" w:rsidP="00F34FD2">
      <w:pPr>
        <w:spacing w:after="0" w:line="24" w:lineRule="atLeast"/>
        <w:ind w:left="2160"/>
        <w:jc w:val="both"/>
        <w:rPr>
          <w:rFonts w:ascii="Century Gothic" w:eastAsia="Arial" w:hAnsi="Century Gothic" w:cs="Arial"/>
          <w:b/>
          <w:sz w:val="20"/>
          <w:szCs w:val="20"/>
        </w:rPr>
      </w:pPr>
      <w:r w:rsidRPr="00F34FD2">
        <w:rPr>
          <w:rFonts w:ascii="Century Gothic" w:eastAsia="Arial" w:hAnsi="Century Gothic" w:cs="Arial"/>
          <w:b/>
          <w:sz w:val="20"/>
          <w:szCs w:val="20"/>
        </w:rPr>
        <w:t xml:space="preserve">                                                                                   </w:t>
      </w:r>
      <w:r w:rsidR="008E72EB">
        <w:rPr>
          <w:rFonts w:ascii="Century Gothic" w:eastAsia="Arial" w:hAnsi="Century Gothic" w:cs="Arial"/>
          <w:b/>
          <w:sz w:val="20"/>
          <w:szCs w:val="20"/>
        </w:rPr>
        <w:t xml:space="preserve">     </w:t>
      </w:r>
      <w:r w:rsidRPr="00F34FD2">
        <w:rPr>
          <w:rFonts w:ascii="Century Gothic" w:eastAsia="Arial" w:hAnsi="Century Gothic" w:cs="Arial"/>
          <w:b/>
          <w:sz w:val="20"/>
          <w:szCs w:val="20"/>
        </w:rPr>
        <w:t>REGULATION       FINE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0"/>
        <w:gridCol w:w="32"/>
        <w:gridCol w:w="1323"/>
        <w:gridCol w:w="724"/>
        <w:gridCol w:w="205"/>
      </w:tblGrid>
      <w:tr w:rsidR="00DD4881" w:rsidRPr="00DD4881" w:rsidTr="00A3035B">
        <w:trPr>
          <w:gridAfter w:val="1"/>
          <w:wAfter w:w="205" w:type="dxa"/>
          <w:trHeight w:val="136"/>
        </w:trPr>
        <w:tc>
          <w:tcPr>
            <w:tcW w:w="0" w:type="auto"/>
            <w:gridSpan w:val="2"/>
            <w:tcBorders>
              <w:top w:val="nil"/>
              <w:left w:val="nil"/>
              <w:bottom w:val="single" w:sz="4" w:space="0" w:color="auto"/>
              <w:right w:val="nil"/>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Table 1</w:t>
            </w:r>
          </w:p>
        </w:tc>
        <w:tc>
          <w:tcPr>
            <w:tcW w:w="0" w:type="auto"/>
            <w:tcBorders>
              <w:top w:val="nil"/>
              <w:left w:val="nil"/>
              <w:bottom w:val="single" w:sz="4" w:space="0" w:color="auto"/>
              <w:right w:val="nil"/>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p>
        </w:tc>
        <w:tc>
          <w:tcPr>
            <w:tcW w:w="0" w:type="auto"/>
            <w:tcBorders>
              <w:top w:val="nil"/>
              <w:left w:val="nil"/>
              <w:bottom w:val="single" w:sz="4" w:space="0" w:color="auto"/>
              <w:right w:val="nil"/>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p>
        </w:tc>
      </w:tr>
      <w:tr w:rsidR="00DD4881" w:rsidRPr="00DD4881" w:rsidTr="00A3035B">
        <w:trPr>
          <w:gridAfter w:val="1"/>
          <w:wAfter w:w="205" w:type="dxa"/>
          <w:trHeight w:val="136"/>
        </w:trPr>
        <w:tc>
          <w:tcPr>
            <w:tcW w:w="0" w:type="auto"/>
            <w:gridSpan w:val="2"/>
            <w:tcBorders>
              <w:top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 xml:space="preserve">Building without approved plans (including regulation A25(10) </w:t>
            </w:r>
          </w:p>
        </w:tc>
        <w:tc>
          <w:tcPr>
            <w:tcW w:w="0" w:type="auto"/>
            <w:tcBorders>
              <w:top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4(1) &amp; (4)</w:t>
            </w:r>
          </w:p>
        </w:tc>
        <w:tc>
          <w:tcPr>
            <w:tcW w:w="0" w:type="auto"/>
            <w:tcBorders>
              <w:top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R2500</w:t>
            </w:r>
          </w:p>
        </w:tc>
      </w:tr>
      <w:tr w:rsidR="00DD4881" w:rsidRPr="00DD4881" w:rsidTr="00A3035B">
        <w:trPr>
          <w:gridAfter w:val="1"/>
          <w:wAfter w:w="205" w:type="dxa"/>
          <w:trHeight w:val="136"/>
        </w:trPr>
        <w:tc>
          <w:tcPr>
            <w:tcW w:w="0" w:type="auto"/>
            <w:gridSpan w:val="2"/>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Continuing in contravention of a notice prohibiting the erection of a building</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10(1) &amp; (2)</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R1500</w:t>
            </w:r>
          </w:p>
        </w:tc>
      </w:tr>
      <w:tr w:rsidR="00DD4881" w:rsidRPr="00DD4881" w:rsidTr="00A3035B">
        <w:trPr>
          <w:gridAfter w:val="1"/>
          <w:wAfter w:w="205" w:type="dxa"/>
          <w:trHeight w:val="136"/>
        </w:trPr>
        <w:tc>
          <w:tcPr>
            <w:tcW w:w="0" w:type="auto"/>
            <w:gridSpan w:val="2"/>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Failure to demolish, alter, secure a building or land F3(2)</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12(1) to(6)</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R5000</w:t>
            </w:r>
          </w:p>
        </w:tc>
      </w:tr>
      <w:tr w:rsidR="00DD4881" w:rsidRPr="00DD4881" w:rsidTr="00A3035B">
        <w:trPr>
          <w:gridAfter w:val="1"/>
          <w:wAfter w:w="205" w:type="dxa"/>
          <w:trHeight w:val="136"/>
        </w:trPr>
        <w:tc>
          <w:tcPr>
            <w:tcW w:w="0" w:type="auto"/>
            <w:gridSpan w:val="2"/>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Failure to submit engineers completion certificate A2(1)(f)</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14(4)(a)</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R1000</w:t>
            </w:r>
          </w:p>
        </w:tc>
      </w:tr>
      <w:tr w:rsidR="00DD4881" w:rsidRPr="00DD4881" w:rsidTr="00A3035B">
        <w:trPr>
          <w:gridAfter w:val="1"/>
          <w:wAfter w:w="205" w:type="dxa"/>
          <w:trHeight w:val="136"/>
        </w:trPr>
        <w:tc>
          <w:tcPr>
            <w:tcW w:w="0" w:type="auto"/>
            <w:gridSpan w:val="2"/>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Submission of false certificate’s</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14(3)</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R2000</w:t>
            </w:r>
          </w:p>
        </w:tc>
      </w:tr>
      <w:tr w:rsidR="00DD4881" w:rsidRPr="00DD4881" w:rsidTr="00A3035B">
        <w:trPr>
          <w:gridAfter w:val="1"/>
          <w:wAfter w:w="205" w:type="dxa"/>
          <w:trHeight w:val="136"/>
        </w:trPr>
        <w:tc>
          <w:tcPr>
            <w:tcW w:w="0" w:type="auto"/>
            <w:gridSpan w:val="2"/>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Occupation or use of a building without certification of occupancy</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14(4)(a)</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R5000</w:t>
            </w:r>
          </w:p>
        </w:tc>
      </w:tr>
      <w:tr w:rsidR="00DD4881" w:rsidRPr="00DD4881" w:rsidTr="00A3035B">
        <w:trPr>
          <w:gridAfter w:val="1"/>
          <w:wAfter w:w="205" w:type="dxa"/>
          <w:trHeight w:val="136"/>
        </w:trPr>
        <w:tc>
          <w:tcPr>
            <w:tcW w:w="0" w:type="auto"/>
            <w:gridSpan w:val="2"/>
            <w:tcBorders>
              <w:bottom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 xml:space="preserve">Prohibition on the use of certain methods or materials </w:t>
            </w:r>
          </w:p>
        </w:tc>
        <w:tc>
          <w:tcPr>
            <w:tcW w:w="0" w:type="auto"/>
            <w:tcBorders>
              <w:bottom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19(1) &amp; (2)</w:t>
            </w:r>
          </w:p>
        </w:tc>
        <w:tc>
          <w:tcPr>
            <w:tcW w:w="0" w:type="auto"/>
            <w:tcBorders>
              <w:bottom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R2000</w:t>
            </w:r>
          </w:p>
        </w:tc>
      </w:tr>
      <w:tr w:rsidR="00DD4881" w:rsidRPr="00DD4881" w:rsidTr="00A3035B">
        <w:trPr>
          <w:gridAfter w:val="1"/>
          <w:wAfter w:w="205" w:type="dxa"/>
          <w:trHeight w:val="142"/>
        </w:trPr>
        <w:tc>
          <w:tcPr>
            <w:tcW w:w="0" w:type="auto"/>
            <w:gridSpan w:val="2"/>
            <w:tcBorders>
              <w:top w:val="single" w:sz="4" w:space="0" w:color="auto"/>
              <w:left w:val="nil"/>
              <w:bottom w:val="single" w:sz="4" w:space="0" w:color="auto"/>
              <w:right w:val="nil"/>
            </w:tcBorders>
            <w:shd w:val="clear" w:color="auto" w:fill="auto"/>
          </w:tcPr>
          <w:p w:rsidR="00DD4881" w:rsidRPr="00DD4881" w:rsidRDefault="00DD4881" w:rsidP="00DD4881">
            <w:pPr>
              <w:spacing w:line="24" w:lineRule="atLeast"/>
              <w:rPr>
                <w:rFonts w:ascii="Century Gothic" w:eastAsia="Arial" w:hAnsi="Century Gothic" w:cs="Arial"/>
                <w:b/>
                <w:sz w:val="18"/>
                <w:szCs w:val="18"/>
              </w:rPr>
            </w:pPr>
          </w:p>
          <w:p w:rsidR="00DD4881" w:rsidRPr="00DD4881" w:rsidRDefault="00DD4881" w:rsidP="00DD4881">
            <w:pPr>
              <w:spacing w:line="24" w:lineRule="atLeast"/>
              <w:rPr>
                <w:rFonts w:ascii="Century Gothic" w:eastAsia="Arial" w:hAnsi="Century Gothic" w:cs="Arial"/>
                <w:b/>
                <w:sz w:val="18"/>
                <w:szCs w:val="18"/>
              </w:rPr>
            </w:pPr>
            <w:r w:rsidRPr="00DD4881">
              <w:rPr>
                <w:rFonts w:ascii="Century Gothic" w:eastAsia="Arial" w:hAnsi="Century Gothic" w:cs="Arial"/>
                <w:b/>
                <w:sz w:val="18"/>
                <w:szCs w:val="18"/>
              </w:rPr>
              <w:t xml:space="preserve">Table 2 </w:t>
            </w:r>
          </w:p>
        </w:tc>
        <w:tc>
          <w:tcPr>
            <w:tcW w:w="0" w:type="auto"/>
            <w:tcBorders>
              <w:top w:val="single" w:sz="4" w:space="0" w:color="auto"/>
              <w:left w:val="nil"/>
              <w:bottom w:val="single" w:sz="4" w:space="0" w:color="auto"/>
              <w:right w:val="nil"/>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p>
        </w:tc>
        <w:tc>
          <w:tcPr>
            <w:tcW w:w="0" w:type="auto"/>
            <w:tcBorders>
              <w:top w:val="single" w:sz="4" w:space="0" w:color="auto"/>
              <w:left w:val="nil"/>
              <w:bottom w:val="single" w:sz="4" w:space="0" w:color="auto"/>
              <w:right w:val="nil"/>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p>
        </w:tc>
      </w:tr>
      <w:tr w:rsidR="00DD4881" w:rsidRPr="00DD4881" w:rsidTr="00A3035B">
        <w:trPr>
          <w:gridAfter w:val="1"/>
          <w:wAfter w:w="205" w:type="dxa"/>
          <w:trHeight w:val="142"/>
        </w:trPr>
        <w:tc>
          <w:tcPr>
            <w:tcW w:w="0" w:type="auto"/>
            <w:gridSpan w:val="2"/>
            <w:tcBorders>
              <w:top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Failure to submit engineers drawings and engineers completion certificates</w:t>
            </w:r>
          </w:p>
        </w:tc>
        <w:tc>
          <w:tcPr>
            <w:tcW w:w="0" w:type="auto"/>
            <w:tcBorders>
              <w:top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A2(1)(F)</w:t>
            </w:r>
          </w:p>
        </w:tc>
        <w:tc>
          <w:tcPr>
            <w:tcW w:w="0" w:type="auto"/>
            <w:tcBorders>
              <w:top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R1000</w:t>
            </w:r>
          </w:p>
        </w:tc>
      </w:tr>
      <w:tr w:rsidR="00DD4881" w:rsidRPr="00DD4881" w:rsidTr="00A3035B">
        <w:trPr>
          <w:gridAfter w:val="1"/>
          <w:wAfter w:w="205" w:type="dxa"/>
          <w:trHeight w:val="142"/>
        </w:trPr>
        <w:tc>
          <w:tcPr>
            <w:tcW w:w="0" w:type="auto"/>
            <w:gridSpan w:val="2"/>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Failure to provide a certified copy of any approved plans and particulars onsite</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A2(2)</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R2000</w:t>
            </w:r>
          </w:p>
        </w:tc>
      </w:tr>
      <w:tr w:rsidR="00DD4881" w:rsidRPr="00DD4881" w:rsidTr="00A3035B">
        <w:trPr>
          <w:gridAfter w:val="1"/>
          <w:wAfter w:w="205" w:type="dxa"/>
          <w:trHeight w:val="142"/>
        </w:trPr>
        <w:tc>
          <w:tcPr>
            <w:tcW w:w="0" w:type="auto"/>
            <w:gridSpan w:val="2"/>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False or misleading information</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A2(3)(f)</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R1000</w:t>
            </w:r>
          </w:p>
        </w:tc>
      </w:tr>
      <w:tr w:rsidR="00DD4881" w:rsidRPr="00DD4881" w:rsidTr="00A3035B">
        <w:trPr>
          <w:gridAfter w:val="1"/>
          <w:wAfter w:w="205" w:type="dxa"/>
          <w:trHeight w:val="142"/>
        </w:trPr>
        <w:tc>
          <w:tcPr>
            <w:tcW w:w="0" w:type="auto"/>
            <w:gridSpan w:val="2"/>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 xml:space="preserve">Boundary beacons not pointed out </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A11(1) &amp; (2)</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R1000</w:t>
            </w:r>
          </w:p>
        </w:tc>
      </w:tr>
      <w:tr w:rsidR="00DD4881" w:rsidRPr="00DD4881" w:rsidTr="00A3035B">
        <w:trPr>
          <w:gridAfter w:val="1"/>
          <w:wAfter w:w="205" w:type="dxa"/>
          <w:trHeight w:val="142"/>
        </w:trPr>
        <w:tc>
          <w:tcPr>
            <w:tcW w:w="0" w:type="auto"/>
            <w:gridSpan w:val="2"/>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 xml:space="preserve">Installations, maintenance and operations  </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A15(1) to (5)</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R1500</w:t>
            </w:r>
          </w:p>
        </w:tc>
      </w:tr>
      <w:tr w:rsidR="00DD4881" w:rsidRPr="00DD4881" w:rsidTr="00A3035B">
        <w:trPr>
          <w:gridAfter w:val="1"/>
          <w:wAfter w:w="205" w:type="dxa"/>
          <w:trHeight w:val="142"/>
        </w:trPr>
        <w:tc>
          <w:tcPr>
            <w:tcW w:w="0" w:type="auto"/>
            <w:gridSpan w:val="2"/>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Illegal certificate of identity</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A17(1) to (4)</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R1000</w:t>
            </w:r>
          </w:p>
        </w:tc>
      </w:tr>
      <w:tr w:rsidR="00DD4881" w:rsidRPr="00DD4881" w:rsidTr="00A3035B">
        <w:trPr>
          <w:gridAfter w:val="1"/>
          <w:wAfter w:w="205" w:type="dxa"/>
          <w:trHeight w:val="142"/>
        </w:trPr>
        <w:tc>
          <w:tcPr>
            <w:tcW w:w="0" w:type="auto"/>
            <w:gridSpan w:val="2"/>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Control of plumbing work</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A18(1) to (5)</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R2500</w:t>
            </w:r>
          </w:p>
        </w:tc>
      </w:tr>
      <w:tr w:rsidR="00DD4881" w:rsidRPr="00DD4881" w:rsidTr="00A3035B">
        <w:trPr>
          <w:gridAfter w:val="1"/>
          <w:wAfter w:w="205" w:type="dxa"/>
          <w:trHeight w:val="142"/>
        </w:trPr>
        <w:tc>
          <w:tcPr>
            <w:tcW w:w="0" w:type="auto"/>
            <w:gridSpan w:val="2"/>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 xml:space="preserve">Failure to notify for commencing demolition </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A22(1) to (4)</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R1500</w:t>
            </w:r>
          </w:p>
        </w:tc>
      </w:tr>
      <w:tr w:rsidR="00DD4881" w:rsidRPr="00DD4881" w:rsidTr="00A3035B">
        <w:trPr>
          <w:gridAfter w:val="1"/>
          <w:wAfter w:w="205" w:type="dxa"/>
          <w:trHeight w:val="142"/>
        </w:trPr>
        <w:tc>
          <w:tcPr>
            <w:tcW w:w="0" w:type="auto"/>
            <w:gridSpan w:val="2"/>
            <w:tcBorders>
              <w:bottom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Use of a building for the purpose other than that indicated on the approved plan</w:t>
            </w:r>
          </w:p>
        </w:tc>
        <w:tc>
          <w:tcPr>
            <w:tcW w:w="0" w:type="auto"/>
            <w:tcBorders>
              <w:bottom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A25(1) &amp; (2)</w:t>
            </w:r>
          </w:p>
        </w:tc>
        <w:tc>
          <w:tcPr>
            <w:tcW w:w="0" w:type="auto"/>
            <w:tcBorders>
              <w:bottom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R2000</w:t>
            </w:r>
          </w:p>
        </w:tc>
      </w:tr>
      <w:tr w:rsidR="00DD4881" w:rsidRPr="00DD4881" w:rsidTr="00A3035B">
        <w:trPr>
          <w:gridAfter w:val="1"/>
          <w:wAfter w:w="205" w:type="dxa"/>
          <w:trHeight w:val="142"/>
        </w:trPr>
        <w:tc>
          <w:tcPr>
            <w:tcW w:w="0" w:type="auto"/>
            <w:gridSpan w:val="2"/>
            <w:tcBorders>
              <w:bottom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Deviating from approved plan (foundations walls, freestanding and, retaining.</w:t>
            </w:r>
          </w:p>
        </w:tc>
        <w:tc>
          <w:tcPr>
            <w:tcW w:w="0" w:type="auto"/>
            <w:tcBorders>
              <w:bottom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A25(5)</w:t>
            </w:r>
          </w:p>
          <w:p w:rsidR="00DD4881" w:rsidRPr="00DD4881" w:rsidRDefault="00DD4881" w:rsidP="00DD4881">
            <w:pPr>
              <w:spacing w:line="24" w:lineRule="atLeast"/>
              <w:jc w:val="both"/>
              <w:rPr>
                <w:rFonts w:ascii="Century Gothic" w:eastAsia="Arial" w:hAnsi="Century Gothic" w:cs="Arial"/>
                <w:b/>
                <w:sz w:val="18"/>
                <w:szCs w:val="18"/>
              </w:rPr>
            </w:pPr>
          </w:p>
        </w:tc>
        <w:tc>
          <w:tcPr>
            <w:tcW w:w="0" w:type="auto"/>
            <w:tcBorders>
              <w:bottom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R2000</w:t>
            </w:r>
          </w:p>
        </w:tc>
      </w:tr>
      <w:tr w:rsidR="00DD4881" w:rsidRPr="00DD4881" w:rsidTr="00A3035B">
        <w:trPr>
          <w:gridAfter w:val="4"/>
          <w:wAfter w:w="2528" w:type="dxa"/>
          <w:trHeight w:val="807"/>
        </w:trPr>
        <w:tc>
          <w:tcPr>
            <w:tcW w:w="0" w:type="auto"/>
            <w:tcBorders>
              <w:top w:val="single" w:sz="4" w:space="0" w:color="auto"/>
              <w:left w:val="nil"/>
              <w:bottom w:val="nil"/>
              <w:right w:val="nil"/>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p>
        </w:tc>
      </w:tr>
      <w:tr w:rsidR="00DD4881" w:rsidRPr="00DD4881" w:rsidTr="00A3035B">
        <w:trPr>
          <w:trHeight w:val="142"/>
        </w:trPr>
        <w:tc>
          <w:tcPr>
            <w:tcW w:w="0" w:type="auto"/>
            <w:gridSpan w:val="2"/>
            <w:tcBorders>
              <w:top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Unauthorized buildings without the prior approval</w:t>
            </w:r>
          </w:p>
        </w:tc>
        <w:tc>
          <w:tcPr>
            <w:tcW w:w="0" w:type="auto"/>
            <w:tcBorders>
              <w:top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A25(10)</w:t>
            </w:r>
          </w:p>
        </w:tc>
        <w:tc>
          <w:tcPr>
            <w:tcW w:w="929" w:type="dxa"/>
            <w:gridSpan w:val="2"/>
            <w:tcBorders>
              <w:top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R5000</w:t>
            </w:r>
          </w:p>
        </w:tc>
      </w:tr>
      <w:tr w:rsidR="00DD4881" w:rsidRPr="00DD4881" w:rsidTr="00A3035B">
        <w:trPr>
          <w:trHeight w:val="142"/>
        </w:trPr>
        <w:tc>
          <w:tcPr>
            <w:tcW w:w="0" w:type="auto"/>
            <w:gridSpan w:val="2"/>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Failure to comply with the provisions of a notice in terms of regulationA25</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A25(11)</w:t>
            </w:r>
          </w:p>
        </w:tc>
        <w:tc>
          <w:tcPr>
            <w:tcW w:w="929" w:type="dxa"/>
            <w:gridSpan w:val="2"/>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R5000</w:t>
            </w:r>
          </w:p>
        </w:tc>
      </w:tr>
      <w:tr w:rsidR="00DD4881" w:rsidRPr="00DD4881" w:rsidTr="00A3035B">
        <w:trPr>
          <w:trHeight w:val="142"/>
        </w:trPr>
        <w:tc>
          <w:tcPr>
            <w:tcW w:w="0" w:type="auto"/>
            <w:gridSpan w:val="2"/>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Failure to safeguard any persons from falling from such balcony bridge ,flat roof or similar place</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D1</w:t>
            </w:r>
          </w:p>
        </w:tc>
        <w:tc>
          <w:tcPr>
            <w:tcW w:w="929" w:type="dxa"/>
            <w:gridSpan w:val="2"/>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R5000</w:t>
            </w:r>
          </w:p>
        </w:tc>
      </w:tr>
      <w:tr w:rsidR="00DD4881" w:rsidRPr="00DD4881" w:rsidTr="00A3035B">
        <w:trPr>
          <w:trHeight w:val="142"/>
        </w:trPr>
        <w:tc>
          <w:tcPr>
            <w:tcW w:w="0" w:type="auto"/>
            <w:gridSpan w:val="2"/>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Failure to safeguard a swimming pool.</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D4</w:t>
            </w:r>
          </w:p>
        </w:tc>
        <w:tc>
          <w:tcPr>
            <w:tcW w:w="929" w:type="dxa"/>
            <w:gridSpan w:val="2"/>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R2000</w:t>
            </w:r>
          </w:p>
        </w:tc>
      </w:tr>
      <w:tr w:rsidR="00DD4881" w:rsidRPr="00DD4881" w:rsidTr="00A3035B">
        <w:trPr>
          <w:trHeight w:val="142"/>
        </w:trPr>
        <w:tc>
          <w:tcPr>
            <w:tcW w:w="0" w:type="auto"/>
            <w:gridSpan w:val="2"/>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Failure to comply with provisions concerning demolitions condition</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E1(3) &amp; (4)</w:t>
            </w:r>
          </w:p>
        </w:tc>
        <w:tc>
          <w:tcPr>
            <w:tcW w:w="929" w:type="dxa"/>
            <w:gridSpan w:val="2"/>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R1500</w:t>
            </w:r>
          </w:p>
        </w:tc>
      </w:tr>
      <w:tr w:rsidR="00DD4881" w:rsidRPr="00DD4881" w:rsidTr="00A3035B">
        <w:trPr>
          <w:trHeight w:val="142"/>
        </w:trPr>
        <w:tc>
          <w:tcPr>
            <w:tcW w:w="0" w:type="auto"/>
            <w:gridSpan w:val="2"/>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Protection of the pubic site operations</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F1(1) to (6)</w:t>
            </w:r>
          </w:p>
        </w:tc>
        <w:tc>
          <w:tcPr>
            <w:tcW w:w="929" w:type="dxa"/>
            <w:gridSpan w:val="2"/>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R5000</w:t>
            </w:r>
          </w:p>
        </w:tc>
      </w:tr>
      <w:tr w:rsidR="00DD4881" w:rsidRPr="00DD4881" w:rsidTr="00A3035B">
        <w:trPr>
          <w:trHeight w:val="142"/>
        </w:trPr>
        <w:tc>
          <w:tcPr>
            <w:tcW w:w="0" w:type="auto"/>
            <w:gridSpan w:val="2"/>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lastRenderedPageBreak/>
              <w:t>Failure to secure unstable soil or land.</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F3(1) to (3)</w:t>
            </w:r>
          </w:p>
        </w:tc>
        <w:tc>
          <w:tcPr>
            <w:tcW w:w="929" w:type="dxa"/>
            <w:gridSpan w:val="2"/>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R3000</w:t>
            </w:r>
          </w:p>
        </w:tc>
      </w:tr>
      <w:tr w:rsidR="00DD4881" w:rsidRPr="00DD4881" w:rsidTr="00A3035B">
        <w:trPr>
          <w:trHeight w:val="142"/>
        </w:trPr>
        <w:tc>
          <w:tcPr>
            <w:tcW w:w="0" w:type="auto"/>
            <w:gridSpan w:val="2"/>
            <w:tcBorders>
              <w:bottom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Control of dust and noise</w:t>
            </w:r>
          </w:p>
        </w:tc>
        <w:tc>
          <w:tcPr>
            <w:tcW w:w="0" w:type="auto"/>
            <w:tcBorders>
              <w:bottom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F6</w:t>
            </w:r>
          </w:p>
        </w:tc>
        <w:tc>
          <w:tcPr>
            <w:tcW w:w="929" w:type="dxa"/>
            <w:gridSpan w:val="2"/>
            <w:tcBorders>
              <w:bottom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R2000</w:t>
            </w:r>
          </w:p>
        </w:tc>
      </w:tr>
      <w:tr w:rsidR="00DD4881" w:rsidRPr="00DD4881" w:rsidTr="00A3035B">
        <w:trPr>
          <w:trHeight w:val="142"/>
        </w:trPr>
        <w:tc>
          <w:tcPr>
            <w:tcW w:w="0" w:type="auto"/>
            <w:gridSpan w:val="2"/>
            <w:tcBorders>
              <w:bottom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Cutting into, laying open and demolishing certain building work</w:t>
            </w:r>
          </w:p>
        </w:tc>
        <w:tc>
          <w:tcPr>
            <w:tcW w:w="0" w:type="auto"/>
            <w:tcBorders>
              <w:bottom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F7(5)</w:t>
            </w:r>
          </w:p>
        </w:tc>
        <w:tc>
          <w:tcPr>
            <w:tcW w:w="929" w:type="dxa"/>
            <w:gridSpan w:val="2"/>
            <w:tcBorders>
              <w:bottom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R1500</w:t>
            </w:r>
          </w:p>
        </w:tc>
      </w:tr>
      <w:tr w:rsidR="00DD4881" w:rsidRPr="00DD4881" w:rsidTr="00A3035B">
        <w:trPr>
          <w:trHeight w:val="669"/>
        </w:trPr>
        <w:tc>
          <w:tcPr>
            <w:tcW w:w="0" w:type="auto"/>
            <w:gridSpan w:val="2"/>
            <w:tcBorders>
              <w:top w:val="single" w:sz="4" w:space="0" w:color="auto"/>
              <w:left w:val="nil"/>
              <w:bottom w:val="single" w:sz="4" w:space="0" w:color="auto"/>
              <w:right w:val="nil"/>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p>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Table 4</w:t>
            </w:r>
          </w:p>
        </w:tc>
        <w:tc>
          <w:tcPr>
            <w:tcW w:w="0" w:type="auto"/>
            <w:tcBorders>
              <w:top w:val="single" w:sz="4" w:space="0" w:color="auto"/>
              <w:left w:val="nil"/>
              <w:bottom w:val="single" w:sz="4" w:space="0" w:color="auto"/>
              <w:right w:val="nil"/>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p>
        </w:tc>
        <w:tc>
          <w:tcPr>
            <w:tcW w:w="929" w:type="dxa"/>
            <w:gridSpan w:val="2"/>
            <w:tcBorders>
              <w:top w:val="single" w:sz="4" w:space="0" w:color="auto"/>
              <w:left w:val="nil"/>
              <w:bottom w:val="single" w:sz="4" w:space="0" w:color="auto"/>
              <w:right w:val="nil"/>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p>
        </w:tc>
      </w:tr>
      <w:tr w:rsidR="00DD4881" w:rsidRPr="00DD4881" w:rsidTr="00A3035B">
        <w:trPr>
          <w:trHeight w:val="142"/>
        </w:trPr>
        <w:tc>
          <w:tcPr>
            <w:tcW w:w="0" w:type="auto"/>
            <w:gridSpan w:val="2"/>
            <w:tcBorders>
              <w:top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Accumulation of waste material on site</w:t>
            </w:r>
          </w:p>
        </w:tc>
        <w:tc>
          <w:tcPr>
            <w:tcW w:w="0" w:type="auto"/>
            <w:tcBorders>
              <w:top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F8(1) &amp; (2)</w:t>
            </w:r>
          </w:p>
        </w:tc>
        <w:tc>
          <w:tcPr>
            <w:tcW w:w="929" w:type="dxa"/>
            <w:gridSpan w:val="2"/>
            <w:tcBorders>
              <w:top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R5000</w:t>
            </w:r>
          </w:p>
        </w:tc>
      </w:tr>
      <w:tr w:rsidR="00DD4881" w:rsidRPr="00DD4881" w:rsidTr="00A3035B">
        <w:trPr>
          <w:trHeight w:val="142"/>
        </w:trPr>
        <w:tc>
          <w:tcPr>
            <w:tcW w:w="0" w:type="auto"/>
            <w:gridSpan w:val="2"/>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Failure to construct and locate the builders shed to the satisfaction of the local authority</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F10(2) &amp; (7)</w:t>
            </w:r>
          </w:p>
        </w:tc>
        <w:tc>
          <w:tcPr>
            <w:tcW w:w="929" w:type="dxa"/>
            <w:gridSpan w:val="2"/>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R1500</w:t>
            </w:r>
          </w:p>
        </w:tc>
      </w:tr>
      <w:tr w:rsidR="00DD4881" w:rsidRPr="00DD4881" w:rsidTr="00A3035B">
        <w:trPr>
          <w:trHeight w:val="142"/>
        </w:trPr>
        <w:tc>
          <w:tcPr>
            <w:tcW w:w="0" w:type="auto"/>
            <w:gridSpan w:val="2"/>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Failure to move, reconstruct, repair or improve the condition of the builders shed and unpermitted use thereof within a specified time in such notice</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F10(4) &amp; (7)</w:t>
            </w:r>
          </w:p>
        </w:tc>
        <w:tc>
          <w:tcPr>
            <w:tcW w:w="929" w:type="dxa"/>
            <w:gridSpan w:val="2"/>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R1500</w:t>
            </w:r>
          </w:p>
        </w:tc>
      </w:tr>
      <w:tr w:rsidR="00DD4881" w:rsidRPr="00DD4881" w:rsidTr="00A3035B">
        <w:trPr>
          <w:trHeight w:val="142"/>
        </w:trPr>
        <w:tc>
          <w:tcPr>
            <w:tcW w:w="0" w:type="auto"/>
            <w:gridSpan w:val="2"/>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Failure to remove builders shed from a site on completion or cessation of work or where the shed is no longer necessary for the purpose for which is was erected</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F10(5) &amp; (7)</w:t>
            </w:r>
          </w:p>
        </w:tc>
        <w:tc>
          <w:tcPr>
            <w:tcW w:w="929" w:type="dxa"/>
            <w:gridSpan w:val="2"/>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R2500</w:t>
            </w:r>
          </w:p>
        </w:tc>
      </w:tr>
      <w:tr w:rsidR="00DD4881" w:rsidRPr="00DD4881" w:rsidTr="00A3035B">
        <w:trPr>
          <w:trHeight w:val="142"/>
        </w:trPr>
        <w:tc>
          <w:tcPr>
            <w:tcW w:w="0" w:type="auto"/>
            <w:gridSpan w:val="2"/>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Accommodating security personnel in a builders shed, not complying with council’s requirements and conditions for the safeguarding of public health and the health of such personnel or in such a way that a nuisance or inconvenience is caused to persons in the vicinity of the premises</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F10(6) &amp; (7)</w:t>
            </w:r>
          </w:p>
        </w:tc>
        <w:tc>
          <w:tcPr>
            <w:tcW w:w="929" w:type="dxa"/>
            <w:gridSpan w:val="2"/>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R2000</w:t>
            </w:r>
          </w:p>
        </w:tc>
      </w:tr>
      <w:tr w:rsidR="00DD4881" w:rsidRPr="00DD4881" w:rsidTr="00A3035B">
        <w:trPr>
          <w:trHeight w:val="142"/>
        </w:trPr>
        <w:tc>
          <w:tcPr>
            <w:tcW w:w="0" w:type="auto"/>
            <w:gridSpan w:val="2"/>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Failure to provide adequate approved sanitary facilities for staff in an approved location before erection or demolition of the premises</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F11(1) &amp; (2)</w:t>
            </w:r>
          </w:p>
        </w:tc>
        <w:tc>
          <w:tcPr>
            <w:tcW w:w="929" w:type="dxa"/>
            <w:gridSpan w:val="2"/>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R2000</w:t>
            </w:r>
          </w:p>
        </w:tc>
      </w:tr>
      <w:tr w:rsidR="00DD4881" w:rsidRPr="00DD4881" w:rsidTr="00A3035B">
        <w:trPr>
          <w:trHeight w:val="142"/>
        </w:trPr>
        <w:tc>
          <w:tcPr>
            <w:tcW w:w="0" w:type="auto"/>
            <w:gridSpan w:val="2"/>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 xml:space="preserve">Failure, while excavating, to take adequate precautionary measures to ensure the safety and stability of a property or  services is maintained </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G1(1)(3)&amp; (5)</w:t>
            </w:r>
          </w:p>
        </w:tc>
        <w:tc>
          <w:tcPr>
            <w:tcW w:w="929" w:type="dxa"/>
            <w:gridSpan w:val="2"/>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R5000</w:t>
            </w:r>
          </w:p>
        </w:tc>
      </w:tr>
      <w:tr w:rsidR="00DD4881" w:rsidRPr="00DD4881" w:rsidTr="00A3035B">
        <w:trPr>
          <w:trHeight w:val="142"/>
        </w:trPr>
        <w:tc>
          <w:tcPr>
            <w:tcW w:w="0" w:type="auto"/>
            <w:gridSpan w:val="2"/>
            <w:tcBorders>
              <w:bottom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Building onto Municipal Servitudes and Service</w:t>
            </w:r>
          </w:p>
        </w:tc>
        <w:tc>
          <w:tcPr>
            <w:tcW w:w="0" w:type="auto"/>
            <w:tcBorders>
              <w:bottom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G1(3) &amp; (5)</w:t>
            </w:r>
          </w:p>
        </w:tc>
        <w:tc>
          <w:tcPr>
            <w:tcW w:w="929" w:type="dxa"/>
            <w:gridSpan w:val="2"/>
            <w:tcBorders>
              <w:bottom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R5000</w:t>
            </w:r>
          </w:p>
        </w:tc>
      </w:tr>
      <w:tr w:rsidR="00DD4881" w:rsidRPr="00DD4881" w:rsidTr="00A3035B">
        <w:trPr>
          <w:trHeight w:val="660"/>
        </w:trPr>
        <w:tc>
          <w:tcPr>
            <w:tcW w:w="0" w:type="auto"/>
            <w:gridSpan w:val="2"/>
            <w:tcBorders>
              <w:top w:val="single" w:sz="4" w:space="0" w:color="auto"/>
              <w:left w:val="nil"/>
              <w:bottom w:val="single" w:sz="4" w:space="0" w:color="auto"/>
              <w:right w:val="nil"/>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p>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Table 5</w:t>
            </w:r>
          </w:p>
        </w:tc>
        <w:tc>
          <w:tcPr>
            <w:tcW w:w="0" w:type="auto"/>
            <w:tcBorders>
              <w:top w:val="single" w:sz="4" w:space="0" w:color="auto"/>
              <w:left w:val="nil"/>
              <w:bottom w:val="single" w:sz="4" w:space="0" w:color="auto"/>
              <w:right w:val="nil"/>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p>
        </w:tc>
        <w:tc>
          <w:tcPr>
            <w:tcW w:w="929" w:type="dxa"/>
            <w:gridSpan w:val="2"/>
            <w:tcBorders>
              <w:top w:val="single" w:sz="4" w:space="0" w:color="auto"/>
              <w:left w:val="nil"/>
              <w:bottom w:val="single" w:sz="4" w:space="0" w:color="auto"/>
              <w:right w:val="nil"/>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p>
        </w:tc>
      </w:tr>
      <w:tr w:rsidR="00DD4881" w:rsidRPr="00DD4881" w:rsidTr="00A3035B">
        <w:trPr>
          <w:trHeight w:val="142"/>
        </w:trPr>
        <w:tc>
          <w:tcPr>
            <w:tcW w:w="0" w:type="auto"/>
            <w:gridSpan w:val="2"/>
            <w:tcBorders>
              <w:top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Laying of a sewer installation not within the premises</w:t>
            </w:r>
          </w:p>
        </w:tc>
        <w:tc>
          <w:tcPr>
            <w:tcW w:w="0" w:type="auto"/>
            <w:tcBorders>
              <w:top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P1 (1) to (5)</w:t>
            </w:r>
          </w:p>
        </w:tc>
        <w:tc>
          <w:tcPr>
            <w:tcW w:w="929" w:type="dxa"/>
            <w:gridSpan w:val="2"/>
            <w:tcBorders>
              <w:top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R1500</w:t>
            </w:r>
          </w:p>
        </w:tc>
      </w:tr>
      <w:tr w:rsidR="00DD4881" w:rsidRPr="00DD4881" w:rsidTr="00A3035B">
        <w:trPr>
          <w:trHeight w:val="142"/>
        </w:trPr>
        <w:tc>
          <w:tcPr>
            <w:tcW w:w="0" w:type="auto"/>
            <w:gridSpan w:val="2"/>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Prohibition on discharge storm water to enter any drainage installation on any site</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P3 (2)(3)&amp; (5)</w:t>
            </w:r>
          </w:p>
        </w:tc>
        <w:tc>
          <w:tcPr>
            <w:tcW w:w="929" w:type="dxa"/>
            <w:gridSpan w:val="2"/>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R5000</w:t>
            </w:r>
          </w:p>
        </w:tc>
      </w:tr>
      <w:tr w:rsidR="00DD4881" w:rsidRPr="00DD4881" w:rsidTr="00A3035B">
        <w:trPr>
          <w:trHeight w:val="142"/>
        </w:trPr>
        <w:tc>
          <w:tcPr>
            <w:tcW w:w="0" w:type="auto"/>
            <w:gridSpan w:val="2"/>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 xml:space="preserve">Prohibition on discharge of any water from a swimming pool, fountains or reservoirs onto any public space or neighbouring property </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P3 (4) &amp; (5)</w:t>
            </w:r>
          </w:p>
        </w:tc>
        <w:tc>
          <w:tcPr>
            <w:tcW w:w="929" w:type="dxa"/>
            <w:gridSpan w:val="2"/>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R5000</w:t>
            </w:r>
          </w:p>
        </w:tc>
      </w:tr>
      <w:tr w:rsidR="00DD4881" w:rsidRPr="00DD4881" w:rsidTr="00A3035B">
        <w:trPr>
          <w:trHeight w:val="142"/>
        </w:trPr>
        <w:tc>
          <w:tcPr>
            <w:tcW w:w="0" w:type="auto"/>
            <w:gridSpan w:val="2"/>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Unauthorised drainage work</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P6 (1) &amp; (2)</w:t>
            </w:r>
          </w:p>
        </w:tc>
        <w:tc>
          <w:tcPr>
            <w:tcW w:w="929" w:type="dxa"/>
            <w:gridSpan w:val="2"/>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R2000</w:t>
            </w:r>
          </w:p>
        </w:tc>
      </w:tr>
      <w:tr w:rsidR="00DD4881" w:rsidRPr="00DD4881" w:rsidTr="00A3035B">
        <w:trPr>
          <w:trHeight w:val="142"/>
        </w:trPr>
        <w:tc>
          <w:tcPr>
            <w:tcW w:w="0" w:type="auto"/>
            <w:gridSpan w:val="2"/>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Putting a sewer installation into use without an inspection</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P7 (1) to (4)</w:t>
            </w:r>
          </w:p>
        </w:tc>
        <w:tc>
          <w:tcPr>
            <w:tcW w:w="929" w:type="dxa"/>
            <w:gridSpan w:val="2"/>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R1500</w:t>
            </w:r>
          </w:p>
        </w:tc>
      </w:tr>
      <w:tr w:rsidR="00DD4881" w:rsidRPr="00DD4881" w:rsidTr="00A3035B">
        <w:trPr>
          <w:trHeight w:val="142"/>
        </w:trPr>
        <w:tc>
          <w:tcPr>
            <w:tcW w:w="0" w:type="auto"/>
            <w:gridSpan w:val="2"/>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 xml:space="preserve">Failure to provide storm water disposal requirements. </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R1 &amp; R2 &amp; A25(9)&amp; (11)</w:t>
            </w:r>
          </w:p>
        </w:tc>
        <w:tc>
          <w:tcPr>
            <w:tcW w:w="929" w:type="dxa"/>
            <w:gridSpan w:val="2"/>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R2500</w:t>
            </w:r>
          </w:p>
        </w:tc>
      </w:tr>
      <w:tr w:rsidR="00DD4881" w:rsidRPr="00DD4881" w:rsidTr="00A3035B">
        <w:trPr>
          <w:trHeight w:val="142"/>
        </w:trPr>
        <w:tc>
          <w:tcPr>
            <w:tcW w:w="0" w:type="auto"/>
            <w:gridSpan w:val="2"/>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Failure to provide sufficient protection of occupants or users in any building</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T1(1) (F1)</w:t>
            </w:r>
          </w:p>
        </w:tc>
        <w:tc>
          <w:tcPr>
            <w:tcW w:w="929" w:type="dxa"/>
            <w:gridSpan w:val="2"/>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R5000</w:t>
            </w:r>
          </w:p>
        </w:tc>
      </w:tr>
      <w:tr w:rsidR="00DD4881" w:rsidRPr="00DD4881" w:rsidTr="00A3035B">
        <w:trPr>
          <w:trHeight w:val="132"/>
        </w:trPr>
        <w:tc>
          <w:tcPr>
            <w:tcW w:w="0" w:type="auto"/>
            <w:gridSpan w:val="2"/>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Failure to provide sufficient fire extinguishers or fails to ensure that such extinguishers are installed, maintained, and services</w:t>
            </w:r>
          </w:p>
        </w:tc>
        <w:tc>
          <w:tcPr>
            <w:tcW w:w="0" w:type="auto"/>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 xml:space="preserve">T2(1) </w:t>
            </w:r>
          </w:p>
        </w:tc>
        <w:tc>
          <w:tcPr>
            <w:tcW w:w="929" w:type="dxa"/>
            <w:gridSpan w:val="2"/>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R5000</w:t>
            </w:r>
          </w:p>
        </w:tc>
      </w:tr>
    </w:tbl>
    <w:p w:rsidR="00F34FD2" w:rsidRPr="009F3971" w:rsidRDefault="00F34FD2" w:rsidP="000262D0">
      <w:pPr>
        <w:pStyle w:val="NoSpacing"/>
        <w:jc w:val="both"/>
        <w:rPr>
          <w:rFonts w:ascii="Century Gothic" w:hAnsi="Century Gothic"/>
          <w:sz w:val="18"/>
          <w:szCs w:val="18"/>
        </w:rPr>
      </w:pPr>
    </w:p>
    <w:p w:rsidR="00FB6DF3" w:rsidRPr="009F3971" w:rsidRDefault="00FB6DF3" w:rsidP="00FB6DF3">
      <w:pPr>
        <w:pStyle w:val="NoSpacing"/>
        <w:ind w:left="720"/>
        <w:jc w:val="both"/>
        <w:rPr>
          <w:rFonts w:ascii="Century Gothic" w:hAnsi="Century Gothic"/>
          <w:sz w:val="18"/>
          <w:szCs w:val="18"/>
        </w:rPr>
      </w:pPr>
    </w:p>
    <w:p w:rsidR="00F34FD2" w:rsidRDefault="00F34FD2" w:rsidP="00FB6DF3">
      <w:pPr>
        <w:pStyle w:val="NoSpacing"/>
        <w:ind w:left="720"/>
        <w:jc w:val="both"/>
        <w:rPr>
          <w:rFonts w:ascii="Century Gothic" w:hAnsi="Century Gothic"/>
          <w:sz w:val="20"/>
          <w:szCs w:val="20"/>
        </w:rPr>
      </w:pPr>
    </w:p>
    <w:p w:rsidR="00DD4881" w:rsidRDefault="00DD4881" w:rsidP="00FB6DF3">
      <w:pPr>
        <w:pStyle w:val="NoSpacing"/>
        <w:ind w:left="720"/>
        <w:jc w:val="both"/>
        <w:rPr>
          <w:rFonts w:ascii="Century Gothic" w:hAnsi="Century Gothic"/>
          <w:sz w:val="20"/>
          <w:szCs w:val="20"/>
        </w:rPr>
      </w:pPr>
    </w:p>
    <w:p w:rsidR="00DD4881" w:rsidRDefault="00DD4881" w:rsidP="00FB6DF3">
      <w:pPr>
        <w:pStyle w:val="NoSpacing"/>
        <w:ind w:left="720"/>
        <w:jc w:val="both"/>
        <w:rPr>
          <w:rFonts w:ascii="Century Gothic" w:hAnsi="Century Gothic"/>
          <w:sz w:val="20"/>
          <w:szCs w:val="20"/>
        </w:rPr>
      </w:pPr>
    </w:p>
    <w:p w:rsidR="00DD4881" w:rsidRDefault="00DD4881" w:rsidP="00FB6DF3">
      <w:pPr>
        <w:pStyle w:val="NoSpacing"/>
        <w:ind w:left="720"/>
        <w:jc w:val="both"/>
        <w:rPr>
          <w:rFonts w:ascii="Century Gothic" w:hAnsi="Century Gothic"/>
          <w:sz w:val="20"/>
          <w:szCs w:val="20"/>
        </w:rPr>
      </w:pPr>
    </w:p>
    <w:p w:rsidR="00DD4881" w:rsidRDefault="00DD4881" w:rsidP="00FB6DF3">
      <w:pPr>
        <w:pStyle w:val="NoSpacing"/>
        <w:ind w:left="720"/>
        <w:jc w:val="both"/>
        <w:rPr>
          <w:rFonts w:ascii="Century Gothic" w:hAnsi="Century Gothic"/>
          <w:sz w:val="20"/>
          <w:szCs w:val="20"/>
        </w:rPr>
      </w:pPr>
    </w:p>
    <w:p w:rsidR="0076732A" w:rsidRDefault="0076732A" w:rsidP="00FB6DF3">
      <w:pPr>
        <w:pStyle w:val="NoSpacing"/>
        <w:ind w:left="720"/>
        <w:jc w:val="both"/>
        <w:rPr>
          <w:rFonts w:ascii="Century Gothic" w:hAnsi="Century Gothic"/>
          <w:sz w:val="20"/>
          <w:szCs w:val="20"/>
        </w:rPr>
      </w:pPr>
    </w:p>
    <w:p w:rsidR="00F34FD2" w:rsidRPr="00753ABB" w:rsidRDefault="00F34FD2" w:rsidP="008E72EB">
      <w:pPr>
        <w:pStyle w:val="NoSpacing"/>
        <w:jc w:val="right"/>
        <w:rPr>
          <w:rFonts w:ascii="Century Gothic" w:hAnsi="Century Gothic"/>
          <w:b/>
          <w:sz w:val="24"/>
          <w:szCs w:val="24"/>
        </w:rPr>
      </w:pPr>
      <w:r w:rsidRPr="00753ABB">
        <w:rPr>
          <w:rFonts w:ascii="Century Gothic" w:hAnsi="Century Gothic"/>
          <w:b/>
          <w:sz w:val="24"/>
          <w:szCs w:val="24"/>
        </w:rPr>
        <w:lastRenderedPageBreak/>
        <w:t>ANNEXURE ‘B’</w:t>
      </w:r>
    </w:p>
    <w:p w:rsidR="00F34FD2" w:rsidRPr="00753ABB" w:rsidRDefault="00F34FD2" w:rsidP="004E6C18">
      <w:pPr>
        <w:pStyle w:val="NoSpacing"/>
        <w:jc w:val="center"/>
        <w:rPr>
          <w:rFonts w:ascii="Century Gothic" w:hAnsi="Century Gothic"/>
          <w:b/>
          <w:sz w:val="24"/>
          <w:szCs w:val="24"/>
        </w:rPr>
      </w:pPr>
      <w:r w:rsidRPr="00753ABB">
        <w:rPr>
          <w:rFonts w:ascii="Century Gothic" w:hAnsi="Century Gothic"/>
          <w:b/>
          <w:sz w:val="24"/>
          <w:szCs w:val="24"/>
        </w:rPr>
        <w:t>FINE S</w:t>
      </w:r>
      <w:r w:rsidR="0015389B">
        <w:rPr>
          <w:rFonts w:ascii="Century Gothic" w:hAnsi="Century Gothic"/>
          <w:b/>
          <w:sz w:val="24"/>
          <w:szCs w:val="24"/>
        </w:rPr>
        <w:t>C</w:t>
      </w:r>
      <w:r w:rsidRPr="00753ABB">
        <w:rPr>
          <w:rFonts w:ascii="Century Gothic" w:hAnsi="Century Gothic"/>
          <w:b/>
          <w:sz w:val="24"/>
          <w:szCs w:val="24"/>
        </w:rPr>
        <w:t>HEDULE</w:t>
      </w:r>
    </w:p>
    <w:p w:rsidR="00F34FD2" w:rsidRPr="004E6C18" w:rsidRDefault="00F34FD2" w:rsidP="004E6C18">
      <w:pPr>
        <w:pStyle w:val="NoSpacing"/>
        <w:jc w:val="center"/>
        <w:rPr>
          <w:rFonts w:ascii="Century Gothic" w:hAnsi="Century Gothic"/>
          <w:b/>
          <w:i/>
          <w:sz w:val="20"/>
          <w:szCs w:val="20"/>
          <w:u w:val="single"/>
        </w:rPr>
      </w:pPr>
      <w:r w:rsidRPr="004E6C18">
        <w:rPr>
          <w:rFonts w:ascii="Century Gothic" w:hAnsi="Century Gothic"/>
          <w:b/>
          <w:i/>
          <w:sz w:val="20"/>
          <w:szCs w:val="20"/>
        </w:rPr>
        <w:t xml:space="preserve">OFFENCES AND PENALTIES IN RELATION TO </w:t>
      </w:r>
      <w:r w:rsidRPr="004E6C18">
        <w:rPr>
          <w:rFonts w:ascii="Century Gothic" w:hAnsi="Century Gothic"/>
          <w:b/>
          <w:i/>
          <w:sz w:val="20"/>
          <w:szCs w:val="20"/>
          <w:u w:val="single"/>
        </w:rPr>
        <w:t>CITY OF UMHLATHUZE BUILDING CONTROL BYLAW;</w:t>
      </w:r>
    </w:p>
    <w:p w:rsidR="00F34FD2" w:rsidRPr="00F34FD2" w:rsidRDefault="00F34FD2" w:rsidP="00F34FD2">
      <w:pPr>
        <w:spacing w:after="0" w:line="24" w:lineRule="atLeast"/>
        <w:jc w:val="both"/>
        <w:rPr>
          <w:rFonts w:ascii="Century Gothic" w:eastAsia="Arial" w:hAnsi="Century Gothic" w:cs="Arial"/>
          <w:b/>
          <w:sz w:val="20"/>
          <w:szCs w:val="20"/>
          <w:u w:val="single"/>
        </w:rPr>
      </w:pPr>
    </w:p>
    <w:p w:rsidR="00F34FD2" w:rsidRPr="00F34FD2" w:rsidRDefault="00F34FD2" w:rsidP="00F34FD2">
      <w:pPr>
        <w:spacing w:after="0" w:line="24" w:lineRule="atLeast"/>
        <w:ind w:left="2160"/>
        <w:jc w:val="both"/>
        <w:rPr>
          <w:rFonts w:ascii="Century Gothic" w:eastAsia="Arial" w:hAnsi="Century Gothic" w:cs="Arial"/>
          <w:b/>
          <w:sz w:val="20"/>
          <w:szCs w:val="20"/>
        </w:rPr>
      </w:pPr>
      <w:r w:rsidRPr="00F34FD2">
        <w:rPr>
          <w:rFonts w:ascii="Century Gothic" w:eastAsia="Arial" w:hAnsi="Century Gothic" w:cs="Arial"/>
          <w:b/>
          <w:sz w:val="20"/>
          <w:szCs w:val="20"/>
        </w:rPr>
        <w:t xml:space="preserve">                                                      </w:t>
      </w:r>
      <w:r w:rsidR="008E72EB">
        <w:rPr>
          <w:rFonts w:ascii="Century Gothic" w:eastAsia="Arial" w:hAnsi="Century Gothic" w:cs="Arial"/>
          <w:b/>
          <w:sz w:val="20"/>
          <w:szCs w:val="20"/>
        </w:rPr>
        <w:t xml:space="preserve">                            </w:t>
      </w:r>
      <w:r w:rsidRPr="00F34FD2">
        <w:rPr>
          <w:rFonts w:ascii="Century Gothic" w:eastAsia="Arial" w:hAnsi="Century Gothic" w:cs="Arial"/>
          <w:b/>
          <w:sz w:val="20"/>
          <w:szCs w:val="20"/>
        </w:rPr>
        <w:t xml:space="preserve"> SECTION          FINE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417"/>
        <w:gridCol w:w="1418"/>
      </w:tblGrid>
      <w:tr w:rsidR="00DD4881" w:rsidRPr="00DD4881" w:rsidTr="00A3035B">
        <w:trPr>
          <w:trHeight w:val="209"/>
        </w:trPr>
        <w:tc>
          <w:tcPr>
            <w:tcW w:w="6629" w:type="dxa"/>
            <w:tcBorders>
              <w:top w:val="nil"/>
              <w:left w:val="nil"/>
              <w:bottom w:val="single" w:sz="4" w:space="0" w:color="auto"/>
              <w:right w:val="nil"/>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Table 6</w:t>
            </w:r>
          </w:p>
        </w:tc>
        <w:tc>
          <w:tcPr>
            <w:tcW w:w="1417" w:type="dxa"/>
            <w:tcBorders>
              <w:top w:val="nil"/>
              <w:left w:val="nil"/>
              <w:bottom w:val="single" w:sz="4" w:space="0" w:color="auto"/>
              <w:right w:val="nil"/>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p>
        </w:tc>
        <w:tc>
          <w:tcPr>
            <w:tcW w:w="1418" w:type="dxa"/>
            <w:tcBorders>
              <w:top w:val="nil"/>
              <w:left w:val="nil"/>
              <w:bottom w:val="single" w:sz="4" w:space="0" w:color="auto"/>
              <w:right w:val="nil"/>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p>
        </w:tc>
      </w:tr>
      <w:tr w:rsidR="00DD4881" w:rsidRPr="00DD4881" w:rsidTr="00A3035B">
        <w:trPr>
          <w:trHeight w:val="209"/>
        </w:trPr>
        <w:tc>
          <w:tcPr>
            <w:tcW w:w="6629" w:type="dxa"/>
            <w:tcBorders>
              <w:top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 xml:space="preserve">Problem Buildings  </w:t>
            </w:r>
          </w:p>
        </w:tc>
        <w:tc>
          <w:tcPr>
            <w:tcW w:w="1417" w:type="dxa"/>
            <w:tcBorders>
              <w:top w:val="single" w:sz="4" w:space="0" w:color="auto"/>
            </w:tcBorders>
            <w:shd w:val="clear" w:color="auto" w:fill="auto"/>
          </w:tcPr>
          <w:p w:rsidR="00DD4881" w:rsidRPr="00DD4881" w:rsidRDefault="00DD4881" w:rsidP="00DD4881">
            <w:pPr>
              <w:spacing w:line="24" w:lineRule="atLeast"/>
              <w:jc w:val="center"/>
              <w:rPr>
                <w:rFonts w:ascii="Century Gothic" w:eastAsia="Arial" w:hAnsi="Century Gothic" w:cs="Arial"/>
                <w:b/>
                <w:sz w:val="18"/>
                <w:szCs w:val="18"/>
              </w:rPr>
            </w:pPr>
            <w:r w:rsidRPr="00DD4881">
              <w:rPr>
                <w:rFonts w:ascii="Century Gothic" w:eastAsia="Arial" w:hAnsi="Century Gothic" w:cs="Arial"/>
                <w:b/>
                <w:sz w:val="18"/>
                <w:szCs w:val="18"/>
              </w:rPr>
              <w:t>18</w:t>
            </w:r>
          </w:p>
        </w:tc>
        <w:tc>
          <w:tcPr>
            <w:tcW w:w="1418" w:type="dxa"/>
            <w:tcBorders>
              <w:top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R5000</w:t>
            </w:r>
          </w:p>
        </w:tc>
      </w:tr>
      <w:tr w:rsidR="00DD4881" w:rsidRPr="00DD4881" w:rsidTr="00A3035B">
        <w:trPr>
          <w:trHeight w:val="209"/>
        </w:trPr>
        <w:tc>
          <w:tcPr>
            <w:tcW w:w="6629" w:type="dxa"/>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Encroachments of boundary wall into Municipal property/ adjacent property</w:t>
            </w:r>
          </w:p>
        </w:tc>
        <w:tc>
          <w:tcPr>
            <w:tcW w:w="1417" w:type="dxa"/>
            <w:shd w:val="clear" w:color="auto" w:fill="auto"/>
          </w:tcPr>
          <w:p w:rsidR="00DD4881" w:rsidRPr="00DD4881" w:rsidRDefault="00DD4881" w:rsidP="00DD4881">
            <w:pPr>
              <w:spacing w:line="24" w:lineRule="atLeast"/>
              <w:jc w:val="center"/>
              <w:rPr>
                <w:rFonts w:ascii="Century Gothic" w:eastAsia="Arial" w:hAnsi="Century Gothic" w:cs="Arial"/>
                <w:b/>
                <w:sz w:val="18"/>
                <w:szCs w:val="18"/>
              </w:rPr>
            </w:pPr>
            <w:r w:rsidRPr="00DD4881">
              <w:rPr>
                <w:rFonts w:ascii="Century Gothic" w:eastAsia="Arial" w:hAnsi="Century Gothic" w:cs="Arial"/>
                <w:b/>
                <w:sz w:val="18"/>
                <w:szCs w:val="18"/>
              </w:rPr>
              <w:t>22</w:t>
            </w:r>
          </w:p>
        </w:tc>
        <w:tc>
          <w:tcPr>
            <w:tcW w:w="1418" w:type="dxa"/>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R5000</w:t>
            </w:r>
          </w:p>
        </w:tc>
      </w:tr>
      <w:tr w:rsidR="00DD4881" w:rsidRPr="00DD4881" w:rsidTr="00A3035B">
        <w:trPr>
          <w:trHeight w:val="209"/>
        </w:trPr>
        <w:tc>
          <w:tcPr>
            <w:tcW w:w="6629" w:type="dxa"/>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Maintenance of boundary wall/ party Walls</w:t>
            </w:r>
          </w:p>
        </w:tc>
        <w:tc>
          <w:tcPr>
            <w:tcW w:w="1417" w:type="dxa"/>
            <w:shd w:val="clear" w:color="auto" w:fill="auto"/>
          </w:tcPr>
          <w:p w:rsidR="00DD4881" w:rsidRPr="00DD4881" w:rsidRDefault="00DD4881" w:rsidP="00DD4881">
            <w:pPr>
              <w:spacing w:line="24" w:lineRule="atLeast"/>
              <w:jc w:val="center"/>
              <w:rPr>
                <w:rFonts w:ascii="Century Gothic" w:eastAsia="Arial" w:hAnsi="Century Gothic" w:cs="Arial"/>
                <w:b/>
                <w:sz w:val="18"/>
                <w:szCs w:val="18"/>
              </w:rPr>
            </w:pPr>
            <w:r w:rsidRPr="00DD4881">
              <w:rPr>
                <w:rFonts w:ascii="Century Gothic" w:eastAsia="Arial" w:hAnsi="Century Gothic" w:cs="Arial"/>
                <w:b/>
                <w:sz w:val="18"/>
                <w:szCs w:val="18"/>
              </w:rPr>
              <w:t>22.5</w:t>
            </w:r>
          </w:p>
        </w:tc>
        <w:tc>
          <w:tcPr>
            <w:tcW w:w="1418" w:type="dxa"/>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R1000</w:t>
            </w:r>
          </w:p>
        </w:tc>
      </w:tr>
      <w:tr w:rsidR="00DD4881" w:rsidRPr="00DD4881" w:rsidTr="00A3035B">
        <w:trPr>
          <w:trHeight w:val="209"/>
        </w:trPr>
        <w:tc>
          <w:tcPr>
            <w:tcW w:w="6629" w:type="dxa"/>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Structural integrity of building</w:t>
            </w:r>
          </w:p>
        </w:tc>
        <w:tc>
          <w:tcPr>
            <w:tcW w:w="1417" w:type="dxa"/>
            <w:shd w:val="clear" w:color="auto" w:fill="auto"/>
          </w:tcPr>
          <w:p w:rsidR="00DD4881" w:rsidRPr="00DD4881" w:rsidRDefault="00DD4881" w:rsidP="00DD4881">
            <w:pPr>
              <w:spacing w:line="24" w:lineRule="atLeast"/>
              <w:jc w:val="center"/>
              <w:rPr>
                <w:rFonts w:ascii="Century Gothic" w:eastAsia="Arial" w:hAnsi="Century Gothic" w:cs="Arial"/>
                <w:b/>
                <w:sz w:val="18"/>
                <w:szCs w:val="18"/>
              </w:rPr>
            </w:pPr>
            <w:r w:rsidRPr="00DD4881">
              <w:rPr>
                <w:rFonts w:ascii="Century Gothic" w:eastAsia="Arial" w:hAnsi="Century Gothic" w:cs="Arial"/>
                <w:b/>
                <w:sz w:val="18"/>
                <w:szCs w:val="18"/>
              </w:rPr>
              <w:t>18.3</w:t>
            </w:r>
          </w:p>
        </w:tc>
        <w:tc>
          <w:tcPr>
            <w:tcW w:w="1418" w:type="dxa"/>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R2500</w:t>
            </w:r>
          </w:p>
        </w:tc>
      </w:tr>
      <w:tr w:rsidR="00DD4881" w:rsidRPr="00DD4881" w:rsidTr="00A3035B">
        <w:trPr>
          <w:trHeight w:val="209"/>
        </w:trPr>
        <w:tc>
          <w:tcPr>
            <w:tcW w:w="6629" w:type="dxa"/>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 xml:space="preserve">Derelict buildings </w:t>
            </w:r>
          </w:p>
        </w:tc>
        <w:tc>
          <w:tcPr>
            <w:tcW w:w="1417" w:type="dxa"/>
            <w:shd w:val="clear" w:color="auto" w:fill="auto"/>
          </w:tcPr>
          <w:p w:rsidR="00DD4881" w:rsidRPr="00DD4881" w:rsidRDefault="00DD4881" w:rsidP="00DD4881">
            <w:pPr>
              <w:spacing w:line="24" w:lineRule="atLeast"/>
              <w:jc w:val="center"/>
              <w:rPr>
                <w:rFonts w:ascii="Century Gothic" w:eastAsia="Arial" w:hAnsi="Century Gothic" w:cs="Arial"/>
                <w:b/>
                <w:sz w:val="18"/>
                <w:szCs w:val="18"/>
              </w:rPr>
            </w:pPr>
            <w:r w:rsidRPr="00DD4881">
              <w:rPr>
                <w:rFonts w:ascii="Century Gothic" w:eastAsia="Arial" w:hAnsi="Century Gothic" w:cs="Arial"/>
                <w:b/>
                <w:sz w:val="18"/>
                <w:szCs w:val="18"/>
              </w:rPr>
              <w:t>18.3</w:t>
            </w:r>
          </w:p>
        </w:tc>
        <w:tc>
          <w:tcPr>
            <w:tcW w:w="1418" w:type="dxa"/>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R5000</w:t>
            </w:r>
          </w:p>
        </w:tc>
      </w:tr>
      <w:tr w:rsidR="00DD4881" w:rsidRPr="00DD4881" w:rsidTr="00A3035B">
        <w:trPr>
          <w:trHeight w:val="254"/>
        </w:trPr>
        <w:tc>
          <w:tcPr>
            <w:tcW w:w="6629" w:type="dxa"/>
            <w:tcBorders>
              <w:bottom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 xml:space="preserve">Dumping of building rubble </w:t>
            </w:r>
          </w:p>
        </w:tc>
        <w:tc>
          <w:tcPr>
            <w:tcW w:w="1417" w:type="dxa"/>
            <w:tcBorders>
              <w:bottom w:val="single" w:sz="4" w:space="0" w:color="auto"/>
            </w:tcBorders>
            <w:shd w:val="clear" w:color="auto" w:fill="auto"/>
          </w:tcPr>
          <w:p w:rsidR="00DD4881" w:rsidRPr="00DD4881" w:rsidRDefault="00DD4881" w:rsidP="00DD4881">
            <w:pPr>
              <w:spacing w:line="24" w:lineRule="atLeast"/>
              <w:jc w:val="center"/>
              <w:rPr>
                <w:rFonts w:ascii="Century Gothic" w:eastAsia="Arial" w:hAnsi="Century Gothic" w:cs="Arial"/>
                <w:b/>
                <w:sz w:val="18"/>
                <w:szCs w:val="18"/>
              </w:rPr>
            </w:pPr>
            <w:r w:rsidRPr="00DD4881">
              <w:rPr>
                <w:rFonts w:ascii="Century Gothic" w:eastAsia="Arial" w:hAnsi="Century Gothic" w:cs="Arial"/>
                <w:b/>
                <w:sz w:val="18"/>
                <w:szCs w:val="18"/>
              </w:rPr>
              <w:t>21.6</w:t>
            </w:r>
          </w:p>
        </w:tc>
        <w:tc>
          <w:tcPr>
            <w:tcW w:w="1418" w:type="dxa"/>
            <w:tcBorders>
              <w:bottom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R2000</w:t>
            </w:r>
          </w:p>
        </w:tc>
      </w:tr>
      <w:tr w:rsidR="00DD4881" w:rsidRPr="00DD4881" w:rsidTr="00A3035B">
        <w:trPr>
          <w:trHeight w:val="209"/>
        </w:trPr>
        <w:tc>
          <w:tcPr>
            <w:tcW w:w="6629" w:type="dxa"/>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Illegal temporary structures</w:t>
            </w:r>
          </w:p>
        </w:tc>
        <w:tc>
          <w:tcPr>
            <w:tcW w:w="1417" w:type="dxa"/>
            <w:shd w:val="clear" w:color="auto" w:fill="auto"/>
          </w:tcPr>
          <w:p w:rsidR="00DD4881" w:rsidRPr="00DD4881" w:rsidRDefault="00DD4881" w:rsidP="00DD4881">
            <w:pPr>
              <w:spacing w:line="24" w:lineRule="atLeast"/>
              <w:jc w:val="center"/>
              <w:rPr>
                <w:rFonts w:ascii="Century Gothic" w:eastAsia="Arial" w:hAnsi="Century Gothic" w:cs="Arial"/>
                <w:b/>
                <w:sz w:val="18"/>
                <w:szCs w:val="18"/>
              </w:rPr>
            </w:pPr>
            <w:r w:rsidRPr="00DD4881">
              <w:rPr>
                <w:rFonts w:ascii="Century Gothic" w:eastAsia="Arial" w:hAnsi="Century Gothic" w:cs="Arial"/>
                <w:b/>
                <w:sz w:val="18"/>
                <w:szCs w:val="18"/>
              </w:rPr>
              <w:t>20</w:t>
            </w:r>
          </w:p>
        </w:tc>
        <w:tc>
          <w:tcPr>
            <w:tcW w:w="1418" w:type="dxa"/>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R2000</w:t>
            </w:r>
          </w:p>
        </w:tc>
      </w:tr>
      <w:tr w:rsidR="00DD4881" w:rsidRPr="00DD4881" w:rsidTr="00A3035B">
        <w:trPr>
          <w:trHeight w:val="209"/>
        </w:trPr>
        <w:tc>
          <w:tcPr>
            <w:tcW w:w="6629" w:type="dxa"/>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Inciting/preventing building Control law enforcement officer from entering  premises or doing their job</w:t>
            </w:r>
          </w:p>
        </w:tc>
        <w:tc>
          <w:tcPr>
            <w:tcW w:w="1417" w:type="dxa"/>
            <w:shd w:val="clear" w:color="auto" w:fill="auto"/>
          </w:tcPr>
          <w:p w:rsidR="00DD4881" w:rsidRPr="00DD4881" w:rsidRDefault="00DD4881" w:rsidP="00DD4881">
            <w:pPr>
              <w:spacing w:line="24" w:lineRule="atLeast"/>
              <w:jc w:val="center"/>
              <w:rPr>
                <w:rFonts w:ascii="Century Gothic" w:eastAsia="Arial" w:hAnsi="Century Gothic" w:cs="Arial"/>
                <w:b/>
                <w:sz w:val="18"/>
                <w:szCs w:val="18"/>
              </w:rPr>
            </w:pPr>
            <w:r w:rsidRPr="00DD4881">
              <w:rPr>
                <w:rFonts w:ascii="Century Gothic" w:eastAsia="Arial" w:hAnsi="Century Gothic" w:cs="Arial"/>
                <w:b/>
                <w:sz w:val="18"/>
                <w:szCs w:val="18"/>
              </w:rPr>
              <w:t>18.2</w:t>
            </w:r>
          </w:p>
        </w:tc>
        <w:tc>
          <w:tcPr>
            <w:tcW w:w="1418" w:type="dxa"/>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R2500</w:t>
            </w:r>
          </w:p>
        </w:tc>
      </w:tr>
      <w:tr w:rsidR="00DD4881" w:rsidRPr="00DD4881" w:rsidTr="00A3035B">
        <w:trPr>
          <w:trHeight w:val="209"/>
        </w:trPr>
        <w:tc>
          <w:tcPr>
            <w:tcW w:w="6629" w:type="dxa"/>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 xml:space="preserve">Illegal carports and awnings </w:t>
            </w:r>
          </w:p>
        </w:tc>
        <w:tc>
          <w:tcPr>
            <w:tcW w:w="1417" w:type="dxa"/>
            <w:shd w:val="clear" w:color="auto" w:fill="auto"/>
          </w:tcPr>
          <w:p w:rsidR="00DD4881" w:rsidRPr="00DD4881" w:rsidRDefault="00DD4881" w:rsidP="00DD4881">
            <w:pPr>
              <w:spacing w:line="24" w:lineRule="atLeast"/>
              <w:jc w:val="center"/>
              <w:rPr>
                <w:rFonts w:ascii="Century Gothic" w:eastAsia="Arial" w:hAnsi="Century Gothic" w:cs="Arial"/>
                <w:b/>
                <w:sz w:val="18"/>
                <w:szCs w:val="18"/>
              </w:rPr>
            </w:pPr>
            <w:r w:rsidRPr="00DD4881">
              <w:rPr>
                <w:rFonts w:ascii="Century Gothic" w:eastAsia="Arial" w:hAnsi="Century Gothic" w:cs="Arial"/>
                <w:b/>
                <w:sz w:val="18"/>
                <w:szCs w:val="18"/>
              </w:rPr>
              <w:t>19.1.3</w:t>
            </w:r>
          </w:p>
        </w:tc>
        <w:tc>
          <w:tcPr>
            <w:tcW w:w="1418" w:type="dxa"/>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R2500</w:t>
            </w:r>
          </w:p>
        </w:tc>
      </w:tr>
      <w:tr w:rsidR="00DD4881" w:rsidRPr="00DD4881" w:rsidTr="00A3035B">
        <w:trPr>
          <w:trHeight w:val="209"/>
        </w:trPr>
        <w:tc>
          <w:tcPr>
            <w:tcW w:w="6629" w:type="dxa"/>
            <w:tcBorders>
              <w:bottom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 xml:space="preserve">Control of Storm water relay </w:t>
            </w:r>
          </w:p>
        </w:tc>
        <w:tc>
          <w:tcPr>
            <w:tcW w:w="1417" w:type="dxa"/>
            <w:tcBorders>
              <w:bottom w:val="single" w:sz="4" w:space="0" w:color="auto"/>
            </w:tcBorders>
            <w:shd w:val="clear" w:color="auto" w:fill="auto"/>
          </w:tcPr>
          <w:p w:rsidR="00DD4881" w:rsidRPr="00DD4881" w:rsidRDefault="00DD4881" w:rsidP="00DD4881">
            <w:pPr>
              <w:spacing w:line="24" w:lineRule="atLeast"/>
              <w:jc w:val="center"/>
              <w:rPr>
                <w:rFonts w:ascii="Century Gothic" w:eastAsia="Arial" w:hAnsi="Century Gothic" w:cs="Arial"/>
                <w:b/>
                <w:sz w:val="18"/>
                <w:szCs w:val="18"/>
              </w:rPr>
            </w:pPr>
            <w:r w:rsidRPr="00DD4881">
              <w:rPr>
                <w:rFonts w:ascii="Century Gothic" w:eastAsia="Arial" w:hAnsi="Century Gothic" w:cs="Arial"/>
                <w:b/>
                <w:sz w:val="18"/>
                <w:szCs w:val="18"/>
              </w:rPr>
              <w:t>21.7</w:t>
            </w:r>
          </w:p>
        </w:tc>
        <w:tc>
          <w:tcPr>
            <w:tcW w:w="1418" w:type="dxa"/>
            <w:tcBorders>
              <w:bottom w:val="single" w:sz="4" w:space="0" w:color="auto"/>
            </w:tcBorders>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R3000</w:t>
            </w:r>
          </w:p>
        </w:tc>
      </w:tr>
    </w:tbl>
    <w:p w:rsidR="00F34FD2" w:rsidRPr="009F3971" w:rsidRDefault="00F34FD2" w:rsidP="00F34FD2">
      <w:pPr>
        <w:rPr>
          <w:rFonts w:ascii="Century Gothic" w:hAnsi="Century Gothic"/>
          <w:sz w:val="18"/>
          <w:szCs w:val="18"/>
        </w:rPr>
      </w:pPr>
    </w:p>
    <w:p w:rsidR="00DD4881" w:rsidRPr="00DD4881" w:rsidRDefault="00DD4881" w:rsidP="00DD4881">
      <w:pPr>
        <w:spacing w:after="0" w:line="240" w:lineRule="auto"/>
        <w:rPr>
          <w:rFonts w:ascii="Century Gothic" w:hAnsi="Century Gothic"/>
          <w:b/>
          <w:sz w:val="18"/>
          <w:szCs w:val="18"/>
        </w:rPr>
      </w:pPr>
      <w:r w:rsidRPr="00DD4881">
        <w:rPr>
          <w:rFonts w:ascii="Century Gothic" w:hAnsi="Century Gothic"/>
          <w:b/>
          <w:sz w:val="18"/>
          <w:szCs w:val="18"/>
        </w:rPr>
        <w:t>Table 7</w:t>
      </w:r>
    </w:p>
    <w:p w:rsidR="00DD4881" w:rsidRPr="00DD4881" w:rsidRDefault="00DD4881" w:rsidP="00DD4881">
      <w:pPr>
        <w:spacing w:after="0" w:line="240" w:lineRule="auto"/>
        <w:rPr>
          <w:rFonts w:ascii="Century Gothic" w:hAnsi="Century Gothic"/>
          <w:b/>
          <w:i/>
          <w:sz w:val="18"/>
          <w:szCs w:val="18"/>
        </w:rPr>
      </w:pPr>
      <w:r w:rsidRPr="00DD4881">
        <w:rPr>
          <w:rFonts w:ascii="Century Gothic" w:hAnsi="Century Gothic"/>
          <w:b/>
          <w:i/>
          <w:sz w:val="18"/>
          <w:szCs w:val="18"/>
        </w:rPr>
        <w:t>Subject to Traditional Areas</w:t>
      </w:r>
    </w:p>
    <w:p w:rsidR="00DD4881" w:rsidRPr="00DD4881" w:rsidRDefault="00DD4881" w:rsidP="00DD4881">
      <w:pPr>
        <w:spacing w:after="0" w:line="240" w:lineRule="auto"/>
        <w:rPr>
          <w:rFonts w:ascii="Century Gothic" w:hAnsi="Century Gothic"/>
          <w:b/>
          <w:i/>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6"/>
        <w:gridCol w:w="1556"/>
        <w:gridCol w:w="1262"/>
      </w:tblGrid>
      <w:tr w:rsidR="00DD4881" w:rsidRPr="00DD4881" w:rsidTr="00A3035B">
        <w:trPr>
          <w:trHeight w:val="224"/>
        </w:trPr>
        <w:tc>
          <w:tcPr>
            <w:tcW w:w="6646" w:type="dxa"/>
            <w:shd w:val="clear" w:color="auto" w:fill="auto"/>
          </w:tcPr>
          <w:p w:rsidR="00DD4881" w:rsidRPr="00DD4881" w:rsidRDefault="00DD4881" w:rsidP="00DD4881">
            <w:pPr>
              <w:rPr>
                <w:rFonts w:ascii="Century Gothic" w:hAnsi="Century Gothic"/>
                <w:sz w:val="18"/>
                <w:szCs w:val="18"/>
              </w:rPr>
            </w:pPr>
            <w:r w:rsidRPr="00DD4881">
              <w:rPr>
                <w:rFonts w:ascii="Century Gothic" w:hAnsi="Century Gothic"/>
                <w:sz w:val="18"/>
                <w:szCs w:val="18"/>
              </w:rPr>
              <w:t>Failure to submit building  plans</w:t>
            </w:r>
          </w:p>
        </w:tc>
        <w:tc>
          <w:tcPr>
            <w:tcW w:w="1556" w:type="dxa"/>
            <w:shd w:val="clear" w:color="auto" w:fill="auto"/>
          </w:tcPr>
          <w:p w:rsidR="00DD4881" w:rsidRPr="00DD4881" w:rsidRDefault="00DD4881" w:rsidP="00DD4881">
            <w:pPr>
              <w:jc w:val="center"/>
              <w:rPr>
                <w:rFonts w:ascii="Century Gothic" w:hAnsi="Century Gothic"/>
                <w:b/>
                <w:sz w:val="18"/>
                <w:szCs w:val="18"/>
              </w:rPr>
            </w:pPr>
            <w:r w:rsidRPr="00DD4881">
              <w:rPr>
                <w:rFonts w:ascii="Century Gothic" w:hAnsi="Century Gothic"/>
                <w:b/>
                <w:sz w:val="18"/>
                <w:szCs w:val="18"/>
              </w:rPr>
              <w:t>25</w:t>
            </w:r>
          </w:p>
        </w:tc>
        <w:tc>
          <w:tcPr>
            <w:tcW w:w="1262" w:type="dxa"/>
            <w:shd w:val="clear" w:color="auto" w:fill="auto"/>
          </w:tcPr>
          <w:p w:rsidR="00DD4881" w:rsidRPr="00DD4881" w:rsidRDefault="00DD4881" w:rsidP="00DD4881">
            <w:pPr>
              <w:rPr>
                <w:rFonts w:ascii="Century Gothic" w:hAnsi="Century Gothic"/>
                <w:b/>
                <w:sz w:val="18"/>
                <w:szCs w:val="18"/>
              </w:rPr>
            </w:pPr>
            <w:r w:rsidRPr="00DD4881">
              <w:rPr>
                <w:rFonts w:ascii="Century Gothic" w:hAnsi="Century Gothic"/>
                <w:b/>
                <w:sz w:val="18"/>
                <w:szCs w:val="18"/>
              </w:rPr>
              <w:t>R2500</w:t>
            </w:r>
          </w:p>
        </w:tc>
      </w:tr>
      <w:tr w:rsidR="00DD4881" w:rsidRPr="00DD4881" w:rsidTr="00A3035B">
        <w:trPr>
          <w:trHeight w:val="224"/>
        </w:trPr>
        <w:tc>
          <w:tcPr>
            <w:tcW w:w="6646" w:type="dxa"/>
            <w:shd w:val="clear" w:color="auto" w:fill="auto"/>
          </w:tcPr>
          <w:p w:rsidR="00DD4881" w:rsidRPr="00DD4881" w:rsidRDefault="00DD4881" w:rsidP="00DD4881">
            <w:pPr>
              <w:rPr>
                <w:rFonts w:ascii="Century Gothic" w:hAnsi="Century Gothic"/>
                <w:sz w:val="18"/>
                <w:szCs w:val="18"/>
              </w:rPr>
            </w:pPr>
            <w:r w:rsidRPr="00DD4881">
              <w:rPr>
                <w:rFonts w:ascii="Century Gothic" w:hAnsi="Century Gothic"/>
                <w:sz w:val="18"/>
                <w:szCs w:val="18"/>
              </w:rPr>
              <w:t>Building without approved plans</w:t>
            </w:r>
          </w:p>
        </w:tc>
        <w:tc>
          <w:tcPr>
            <w:tcW w:w="1556" w:type="dxa"/>
            <w:shd w:val="clear" w:color="auto" w:fill="auto"/>
          </w:tcPr>
          <w:p w:rsidR="00DD4881" w:rsidRPr="00DD4881" w:rsidRDefault="00DD4881" w:rsidP="00DD4881">
            <w:pPr>
              <w:jc w:val="center"/>
              <w:rPr>
                <w:rFonts w:ascii="Century Gothic" w:hAnsi="Century Gothic"/>
                <w:b/>
                <w:sz w:val="18"/>
                <w:szCs w:val="18"/>
              </w:rPr>
            </w:pPr>
            <w:r w:rsidRPr="00DD4881">
              <w:rPr>
                <w:rFonts w:ascii="Century Gothic" w:hAnsi="Century Gothic"/>
                <w:b/>
                <w:sz w:val="18"/>
                <w:szCs w:val="18"/>
              </w:rPr>
              <w:t>25.1</w:t>
            </w:r>
          </w:p>
        </w:tc>
        <w:tc>
          <w:tcPr>
            <w:tcW w:w="1262" w:type="dxa"/>
            <w:shd w:val="clear" w:color="auto" w:fill="auto"/>
          </w:tcPr>
          <w:p w:rsidR="00DD4881" w:rsidRPr="00DD4881" w:rsidRDefault="00DD4881" w:rsidP="00DD4881">
            <w:pPr>
              <w:rPr>
                <w:rFonts w:ascii="Century Gothic" w:hAnsi="Century Gothic"/>
                <w:b/>
                <w:sz w:val="18"/>
                <w:szCs w:val="18"/>
              </w:rPr>
            </w:pPr>
            <w:r w:rsidRPr="00DD4881">
              <w:rPr>
                <w:rFonts w:ascii="Century Gothic" w:hAnsi="Century Gothic"/>
                <w:b/>
                <w:sz w:val="18"/>
                <w:szCs w:val="18"/>
              </w:rPr>
              <w:t>R2500</w:t>
            </w:r>
          </w:p>
        </w:tc>
      </w:tr>
      <w:tr w:rsidR="00DD4881" w:rsidRPr="00DD4881" w:rsidTr="00A3035B">
        <w:trPr>
          <w:trHeight w:val="466"/>
        </w:trPr>
        <w:tc>
          <w:tcPr>
            <w:tcW w:w="6646" w:type="dxa"/>
            <w:shd w:val="clear" w:color="auto" w:fill="auto"/>
          </w:tcPr>
          <w:p w:rsidR="00DD4881" w:rsidRPr="00DD4881" w:rsidRDefault="00DD4881" w:rsidP="00DD4881">
            <w:pPr>
              <w:rPr>
                <w:rFonts w:ascii="Century Gothic" w:hAnsi="Century Gothic"/>
                <w:sz w:val="18"/>
                <w:szCs w:val="18"/>
              </w:rPr>
            </w:pPr>
            <w:r w:rsidRPr="00DD4881">
              <w:rPr>
                <w:rFonts w:ascii="Century Gothic" w:hAnsi="Century Gothic"/>
                <w:sz w:val="18"/>
                <w:szCs w:val="18"/>
              </w:rPr>
              <w:t xml:space="preserve">Building over/onto Municipal property, road reserve, landfills, flood line areas. </w:t>
            </w:r>
          </w:p>
        </w:tc>
        <w:tc>
          <w:tcPr>
            <w:tcW w:w="1556" w:type="dxa"/>
            <w:shd w:val="clear" w:color="auto" w:fill="auto"/>
          </w:tcPr>
          <w:p w:rsidR="00DD4881" w:rsidRPr="00DD4881" w:rsidRDefault="00DD4881" w:rsidP="00DD4881">
            <w:pPr>
              <w:jc w:val="center"/>
              <w:rPr>
                <w:rFonts w:ascii="Century Gothic" w:hAnsi="Century Gothic"/>
                <w:b/>
                <w:sz w:val="18"/>
                <w:szCs w:val="18"/>
              </w:rPr>
            </w:pPr>
            <w:r w:rsidRPr="00DD4881">
              <w:rPr>
                <w:rFonts w:ascii="Century Gothic" w:hAnsi="Century Gothic"/>
                <w:b/>
                <w:sz w:val="18"/>
                <w:szCs w:val="18"/>
              </w:rPr>
              <w:t>28</w:t>
            </w:r>
          </w:p>
        </w:tc>
        <w:tc>
          <w:tcPr>
            <w:tcW w:w="1262" w:type="dxa"/>
            <w:shd w:val="clear" w:color="auto" w:fill="auto"/>
          </w:tcPr>
          <w:p w:rsidR="00DD4881" w:rsidRPr="00DD4881" w:rsidRDefault="00DD4881" w:rsidP="00DD4881">
            <w:pPr>
              <w:rPr>
                <w:rFonts w:ascii="Century Gothic" w:hAnsi="Century Gothic"/>
                <w:b/>
                <w:sz w:val="18"/>
                <w:szCs w:val="18"/>
              </w:rPr>
            </w:pPr>
            <w:r w:rsidRPr="00DD4881">
              <w:rPr>
                <w:rFonts w:ascii="Century Gothic" w:hAnsi="Century Gothic"/>
                <w:b/>
                <w:sz w:val="18"/>
                <w:szCs w:val="18"/>
              </w:rPr>
              <w:t>R5000</w:t>
            </w:r>
          </w:p>
        </w:tc>
      </w:tr>
      <w:tr w:rsidR="00DD4881" w:rsidRPr="00DD4881" w:rsidTr="00A3035B">
        <w:trPr>
          <w:trHeight w:val="224"/>
        </w:trPr>
        <w:tc>
          <w:tcPr>
            <w:tcW w:w="6646" w:type="dxa"/>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Structural Integrity of building</w:t>
            </w:r>
          </w:p>
        </w:tc>
        <w:tc>
          <w:tcPr>
            <w:tcW w:w="1556" w:type="dxa"/>
            <w:shd w:val="clear" w:color="auto" w:fill="auto"/>
          </w:tcPr>
          <w:p w:rsidR="00DD4881" w:rsidRPr="00DD4881" w:rsidRDefault="00DD4881" w:rsidP="00DD4881">
            <w:pPr>
              <w:jc w:val="center"/>
              <w:rPr>
                <w:rFonts w:ascii="Century Gothic" w:hAnsi="Century Gothic"/>
                <w:b/>
                <w:sz w:val="18"/>
                <w:szCs w:val="18"/>
              </w:rPr>
            </w:pPr>
            <w:r w:rsidRPr="00DD4881">
              <w:rPr>
                <w:rFonts w:ascii="Century Gothic" w:hAnsi="Century Gothic"/>
                <w:b/>
                <w:sz w:val="18"/>
                <w:szCs w:val="18"/>
              </w:rPr>
              <w:t>27</w:t>
            </w:r>
          </w:p>
        </w:tc>
        <w:tc>
          <w:tcPr>
            <w:tcW w:w="1262" w:type="dxa"/>
            <w:shd w:val="clear" w:color="auto" w:fill="auto"/>
          </w:tcPr>
          <w:p w:rsidR="00DD4881" w:rsidRPr="00DD4881" w:rsidRDefault="00DD4881" w:rsidP="00DD4881">
            <w:pPr>
              <w:rPr>
                <w:rFonts w:ascii="Century Gothic" w:hAnsi="Century Gothic"/>
                <w:b/>
                <w:sz w:val="18"/>
                <w:szCs w:val="18"/>
              </w:rPr>
            </w:pPr>
            <w:r w:rsidRPr="00DD4881">
              <w:rPr>
                <w:rFonts w:ascii="Century Gothic" w:hAnsi="Century Gothic"/>
                <w:b/>
                <w:sz w:val="18"/>
                <w:szCs w:val="18"/>
              </w:rPr>
              <w:t>R2500</w:t>
            </w:r>
          </w:p>
        </w:tc>
      </w:tr>
      <w:tr w:rsidR="00DD4881" w:rsidRPr="00DD4881" w:rsidTr="00A3035B">
        <w:trPr>
          <w:trHeight w:val="241"/>
        </w:trPr>
        <w:tc>
          <w:tcPr>
            <w:tcW w:w="6646" w:type="dxa"/>
            <w:shd w:val="clear" w:color="auto" w:fill="auto"/>
          </w:tcPr>
          <w:p w:rsidR="00DD4881" w:rsidRPr="00DD4881" w:rsidRDefault="00DD4881" w:rsidP="00DD4881">
            <w:pPr>
              <w:rPr>
                <w:rFonts w:ascii="Century Gothic" w:hAnsi="Century Gothic"/>
                <w:sz w:val="18"/>
                <w:szCs w:val="18"/>
              </w:rPr>
            </w:pPr>
            <w:r w:rsidRPr="00DD4881">
              <w:rPr>
                <w:rFonts w:ascii="Century Gothic" w:hAnsi="Century Gothic"/>
                <w:sz w:val="18"/>
                <w:szCs w:val="18"/>
              </w:rPr>
              <w:t xml:space="preserve">Endangering the public </w:t>
            </w:r>
          </w:p>
        </w:tc>
        <w:tc>
          <w:tcPr>
            <w:tcW w:w="1556" w:type="dxa"/>
            <w:shd w:val="clear" w:color="auto" w:fill="auto"/>
          </w:tcPr>
          <w:p w:rsidR="00DD4881" w:rsidRPr="00DD4881" w:rsidRDefault="00DD4881" w:rsidP="00DD4881">
            <w:pPr>
              <w:jc w:val="center"/>
              <w:rPr>
                <w:rFonts w:ascii="Century Gothic" w:hAnsi="Century Gothic"/>
                <w:b/>
                <w:sz w:val="18"/>
                <w:szCs w:val="18"/>
              </w:rPr>
            </w:pPr>
            <w:r w:rsidRPr="00DD4881">
              <w:rPr>
                <w:rFonts w:ascii="Century Gothic" w:hAnsi="Century Gothic"/>
                <w:b/>
                <w:sz w:val="18"/>
                <w:szCs w:val="18"/>
              </w:rPr>
              <w:t>31</w:t>
            </w:r>
          </w:p>
        </w:tc>
        <w:tc>
          <w:tcPr>
            <w:tcW w:w="1262" w:type="dxa"/>
            <w:shd w:val="clear" w:color="auto" w:fill="auto"/>
          </w:tcPr>
          <w:p w:rsidR="00DD4881" w:rsidRPr="00DD4881" w:rsidRDefault="00DD4881" w:rsidP="00DD4881">
            <w:pPr>
              <w:rPr>
                <w:rFonts w:ascii="Century Gothic" w:hAnsi="Century Gothic"/>
                <w:b/>
                <w:sz w:val="18"/>
                <w:szCs w:val="18"/>
              </w:rPr>
            </w:pPr>
            <w:r w:rsidRPr="00DD4881">
              <w:rPr>
                <w:rFonts w:ascii="Century Gothic" w:hAnsi="Century Gothic"/>
                <w:b/>
                <w:sz w:val="18"/>
                <w:szCs w:val="18"/>
              </w:rPr>
              <w:t>R5000</w:t>
            </w:r>
          </w:p>
        </w:tc>
      </w:tr>
      <w:tr w:rsidR="00DD4881" w:rsidRPr="00DD4881" w:rsidTr="00A3035B">
        <w:trPr>
          <w:trHeight w:val="224"/>
        </w:trPr>
        <w:tc>
          <w:tcPr>
            <w:tcW w:w="6646" w:type="dxa"/>
            <w:shd w:val="clear" w:color="auto" w:fill="auto"/>
          </w:tcPr>
          <w:p w:rsidR="00DD4881" w:rsidRPr="00DD4881" w:rsidRDefault="00DD4881" w:rsidP="00DD4881">
            <w:pPr>
              <w:rPr>
                <w:rFonts w:ascii="Century Gothic" w:hAnsi="Century Gothic"/>
                <w:sz w:val="18"/>
                <w:szCs w:val="18"/>
              </w:rPr>
            </w:pPr>
            <w:r w:rsidRPr="00DD4881">
              <w:rPr>
                <w:rFonts w:ascii="Century Gothic" w:hAnsi="Century Gothic"/>
                <w:sz w:val="18"/>
                <w:szCs w:val="18"/>
              </w:rPr>
              <w:t>Encroachment of walls onto neighbouring property</w:t>
            </w:r>
          </w:p>
        </w:tc>
        <w:tc>
          <w:tcPr>
            <w:tcW w:w="1556" w:type="dxa"/>
            <w:shd w:val="clear" w:color="auto" w:fill="auto"/>
          </w:tcPr>
          <w:p w:rsidR="00DD4881" w:rsidRPr="00DD4881" w:rsidRDefault="00DD4881" w:rsidP="00DD4881">
            <w:pPr>
              <w:jc w:val="center"/>
              <w:rPr>
                <w:rFonts w:ascii="Century Gothic" w:hAnsi="Century Gothic"/>
                <w:b/>
                <w:sz w:val="18"/>
                <w:szCs w:val="18"/>
              </w:rPr>
            </w:pPr>
            <w:r w:rsidRPr="00DD4881">
              <w:rPr>
                <w:rFonts w:ascii="Century Gothic" w:hAnsi="Century Gothic"/>
                <w:b/>
                <w:sz w:val="18"/>
                <w:szCs w:val="18"/>
              </w:rPr>
              <w:t>34</w:t>
            </w:r>
          </w:p>
        </w:tc>
        <w:tc>
          <w:tcPr>
            <w:tcW w:w="1262" w:type="dxa"/>
            <w:shd w:val="clear" w:color="auto" w:fill="auto"/>
          </w:tcPr>
          <w:p w:rsidR="00DD4881" w:rsidRPr="00DD4881" w:rsidRDefault="00DD4881" w:rsidP="00DD4881">
            <w:pPr>
              <w:rPr>
                <w:rFonts w:ascii="Century Gothic" w:hAnsi="Century Gothic"/>
                <w:b/>
                <w:sz w:val="18"/>
                <w:szCs w:val="18"/>
              </w:rPr>
            </w:pPr>
            <w:r w:rsidRPr="00DD4881">
              <w:rPr>
                <w:rFonts w:ascii="Century Gothic" w:hAnsi="Century Gothic"/>
                <w:b/>
                <w:sz w:val="18"/>
                <w:szCs w:val="18"/>
              </w:rPr>
              <w:t>R5000</w:t>
            </w:r>
          </w:p>
        </w:tc>
      </w:tr>
      <w:tr w:rsidR="00DD4881" w:rsidRPr="00DD4881" w:rsidTr="00A3035B">
        <w:trPr>
          <w:trHeight w:val="241"/>
        </w:trPr>
        <w:tc>
          <w:tcPr>
            <w:tcW w:w="6646" w:type="dxa"/>
            <w:shd w:val="clear" w:color="auto" w:fill="auto"/>
          </w:tcPr>
          <w:p w:rsidR="00DD4881" w:rsidRPr="00DD4881" w:rsidRDefault="00DD4881" w:rsidP="00DD4881">
            <w:pPr>
              <w:spacing w:line="24" w:lineRule="atLeast"/>
              <w:jc w:val="both"/>
              <w:rPr>
                <w:rFonts w:ascii="Century Gothic" w:eastAsia="Arial" w:hAnsi="Century Gothic" w:cs="Arial"/>
                <w:sz w:val="18"/>
                <w:szCs w:val="18"/>
              </w:rPr>
            </w:pPr>
            <w:r w:rsidRPr="00DD4881">
              <w:rPr>
                <w:rFonts w:ascii="Century Gothic" w:eastAsia="Arial" w:hAnsi="Century Gothic" w:cs="Arial"/>
                <w:sz w:val="18"/>
                <w:szCs w:val="18"/>
              </w:rPr>
              <w:t>Incorrect installation of septic tanks</w:t>
            </w:r>
          </w:p>
        </w:tc>
        <w:tc>
          <w:tcPr>
            <w:tcW w:w="1556" w:type="dxa"/>
            <w:shd w:val="clear" w:color="auto" w:fill="auto"/>
          </w:tcPr>
          <w:p w:rsidR="00DD4881" w:rsidRPr="00DD4881" w:rsidRDefault="00DD4881" w:rsidP="00DD4881">
            <w:pPr>
              <w:spacing w:line="24" w:lineRule="atLeast"/>
              <w:jc w:val="center"/>
              <w:rPr>
                <w:rFonts w:ascii="Century Gothic" w:eastAsia="Arial" w:hAnsi="Century Gothic" w:cs="Arial"/>
                <w:b/>
                <w:sz w:val="18"/>
                <w:szCs w:val="18"/>
              </w:rPr>
            </w:pPr>
            <w:r w:rsidRPr="00DD4881">
              <w:rPr>
                <w:rFonts w:ascii="Century Gothic" w:eastAsia="Arial" w:hAnsi="Century Gothic" w:cs="Arial"/>
                <w:b/>
                <w:sz w:val="18"/>
                <w:szCs w:val="18"/>
              </w:rPr>
              <w:t>30</w:t>
            </w:r>
          </w:p>
        </w:tc>
        <w:tc>
          <w:tcPr>
            <w:tcW w:w="1262" w:type="dxa"/>
            <w:shd w:val="clear" w:color="auto" w:fill="auto"/>
          </w:tcPr>
          <w:p w:rsidR="00DD4881" w:rsidRPr="00DD4881" w:rsidRDefault="00DD4881" w:rsidP="00DD4881">
            <w:pPr>
              <w:spacing w:line="24" w:lineRule="atLeast"/>
              <w:jc w:val="both"/>
              <w:rPr>
                <w:rFonts w:ascii="Century Gothic" w:eastAsia="Arial" w:hAnsi="Century Gothic" w:cs="Arial"/>
                <w:b/>
                <w:sz w:val="18"/>
                <w:szCs w:val="18"/>
              </w:rPr>
            </w:pPr>
            <w:r w:rsidRPr="00DD4881">
              <w:rPr>
                <w:rFonts w:ascii="Century Gothic" w:eastAsia="Arial" w:hAnsi="Century Gothic" w:cs="Arial"/>
                <w:b/>
                <w:sz w:val="18"/>
                <w:szCs w:val="18"/>
              </w:rPr>
              <w:t>R1500</w:t>
            </w:r>
          </w:p>
        </w:tc>
      </w:tr>
    </w:tbl>
    <w:p w:rsidR="00F34FD2" w:rsidRPr="009F3971" w:rsidRDefault="00F34FD2" w:rsidP="00F34FD2">
      <w:pPr>
        <w:rPr>
          <w:rFonts w:ascii="Century Gothic" w:hAnsi="Century Gothic"/>
          <w:sz w:val="18"/>
          <w:szCs w:val="18"/>
        </w:rPr>
      </w:pPr>
    </w:p>
    <w:p w:rsidR="00D97D66" w:rsidRPr="009F3971" w:rsidRDefault="00D97D66" w:rsidP="00D97D66">
      <w:pPr>
        <w:rPr>
          <w:rFonts w:ascii="Century Gothic" w:hAnsi="Century Gothic" w:cs="Arial"/>
          <w:sz w:val="18"/>
          <w:szCs w:val="18"/>
        </w:rPr>
      </w:pPr>
    </w:p>
    <w:p w:rsidR="008E72EB" w:rsidRDefault="008E72EB" w:rsidP="00D97D66">
      <w:pPr>
        <w:rPr>
          <w:rFonts w:ascii="Century Gothic" w:hAnsi="Century Gothic" w:cs="Arial"/>
          <w:sz w:val="36"/>
          <w:szCs w:val="24"/>
        </w:rPr>
      </w:pPr>
    </w:p>
    <w:p w:rsidR="008272E4" w:rsidRDefault="008272E4" w:rsidP="00D97D66">
      <w:pPr>
        <w:rPr>
          <w:rFonts w:ascii="Century Gothic" w:hAnsi="Century Gothic" w:cs="Arial"/>
          <w:sz w:val="36"/>
          <w:szCs w:val="24"/>
        </w:rPr>
      </w:pPr>
    </w:p>
    <w:p w:rsidR="008272E4" w:rsidRDefault="008272E4" w:rsidP="00D97D66">
      <w:pPr>
        <w:rPr>
          <w:rFonts w:ascii="Century Gothic" w:hAnsi="Century Gothic" w:cs="Arial"/>
          <w:sz w:val="36"/>
          <w:szCs w:val="24"/>
        </w:rPr>
      </w:pPr>
    </w:p>
    <w:p w:rsidR="008272E4" w:rsidRDefault="008272E4" w:rsidP="00D97D66">
      <w:pPr>
        <w:rPr>
          <w:rFonts w:ascii="Century Gothic" w:hAnsi="Century Gothic" w:cs="Arial"/>
          <w:sz w:val="36"/>
          <w:szCs w:val="24"/>
        </w:rPr>
      </w:pPr>
    </w:p>
    <w:p w:rsidR="008E72EB" w:rsidRPr="00753ABB" w:rsidRDefault="006227C0" w:rsidP="008E72EB">
      <w:pPr>
        <w:jc w:val="right"/>
        <w:rPr>
          <w:rFonts w:ascii="Century Gothic" w:hAnsi="Century Gothic" w:cs="Arial"/>
          <w:b/>
          <w:sz w:val="24"/>
          <w:szCs w:val="24"/>
        </w:rPr>
      </w:pPr>
      <w:r w:rsidRPr="00753ABB">
        <w:rPr>
          <w:rFonts w:ascii="Century Gothic" w:hAnsi="Century Gothic" w:cs="Arial"/>
          <w:b/>
          <w:sz w:val="24"/>
          <w:szCs w:val="24"/>
        </w:rPr>
        <w:lastRenderedPageBreak/>
        <w:t>ANNEXURE ‘C’</w:t>
      </w:r>
      <w:r w:rsidR="008E72EB" w:rsidRPr="00753ABB">
        <w:rPr>
          <w:rFonts w:ascii="Century Gothic" w:hAnsi="Century Gothic" w:cs="Arial"/>
          <w:b/>
          <w:sz w:val="24"/>
          <w:szCs w:val="24"/>
        </w:rPr>
        <w:t xml:space="preserve"> </w:t>
      </w:r>
    </w:p>
    <w:p w:rsidR="00896F60" w:rsidRPr="00896F60" w:rsidRDefault="00896F60" w:rsidP="00896F60">
      <w:pPr>
        <w:spacing w:after="0" w:line="240" w:lineRule="auto"/>
        <w:jc w:val="center"/>
        <w:rPr>
          <w:rFonts w:ascii="Century Gothic" w:hAnsi="Century Gothic" w:cs="Arial"/>
          <w:b/>
          <w:sz w:val="24"/>
          <w:szCs w:val="24"/>
        </w:rPr>
      </w:pPr>
      <w:r w:rsidRPr="00896F60">
        <w:rPr>
          <w:rFonts w:ascii="Century Gothic" w:hAnsi="Century Gothic" w:cs="Arial"/>
          <w:b/>
          <w:sz w:val="24"/>
          <w:szCs w:val="24"/>
        </w:rPr>
        <w:t>WRITTEN NOTICE TO APPEAR IN COURT (Section 56 of</w:t>
      </w:r>
      <w:r w:rsidR="00B01EC8">
        <w:rPr>
          <w:rFonts w:ascii="Century Gothic" w:hAnsi="Century Gothic" w:cs="Arial"/>
          <w:b/>
          <w:sz w:val="24"/>
          <w:szCs w:val="24"/>
        </w:rPr>
        <w:t xml:space="preserve"> Cri</w:t>
      </w:r>
      <w:r w:rsidR="00314837">
        <w:rPr>
          <w:rFonts w:ascii="Century Gothic" w:hAnsi="Century Gothic" w:cs="Arial"/>
          <w:b/>
          <w:sz w:val="24"/>
          <w:szCs w:val="24"/>
        </w:rPr>
        <w:t>minal Procedure</w:t>
      </w:r>
      <w:r w:rsidRPr="00896F60">
        <w:rPr>
          <w:rFonts w:ascii="Century Gothic" w:hAnsi="Century Gothic" w:cs="Arial"/>
          <w:b/>
          <w:sz w:val="24"/>
          <w:szCs w:val="24"/>
        </w:rPr>
        <w:t xml:space="preserve"> Act 51 of 1977)</w:t>
      </w:r>
    </w:p>
    <w:p w:rsidR="00896F60" w:rsidRPr="00896F60" w:rsidRDefault="00896F60" w:rsidP="00896F60">
      <w:pPr>
        <w:shd w:val="clear" w:color="auto" w:fill="BFBFBF"/>
        <w:spacing w:after="0" w:line="240" w:lineRule="auto"/>
        <w:rPr>
          <w:rFonts w:ascii="Century Gothic" w:hAnsi="Century Gothic" w:cs="Arial"/>
          <w:b/>
          <w:sz w:val="18"/>
          <w:szCs w:val="18"/>
        </w:rPr>
      </w:pPr>
      <w:r w:rsidRPr="00896F60">
        <w:rPr>
          <w:rFonts w:ascii="Century Gothic" w:hAnsi="Century Gothic" w:cs="Arial"/>
          <w:b/>
          <w:szCs w:val="18"/>
        </w:rPr>
        <w:t xml:space="preserve">A  </w:t>
      </w:r>
      <w:r w:rsidRPr="00896F60">
        <w:rPr>
          <w:rFonts w:ascii="Century Gothic" w:hAnsi="Century Gothic" w:cs="Arial"/>
          <w:b/>
          <w:sz w:val="18"/>
          <w:szCs w:val="18"/>
        </w:rPr>
        <w:t xml:space="preserve">      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6"/>
        <w:gridCol w:w="1662"/>
        <w:gridCol w:w="1942"/>
        <w:gridCol w:w="3052"/>
      </w:tblGrid>
      <w:tr w:rsidR="00896F60" w:rsidRPr="00896F60" w:rsidTr="00601FD1">
        <w:trPr>
          <w:trHeight w:val="445"/>
        </w:trPr>
        <w:tc>
          <w:tcPr>
            <w:tcW w:w="10206" w:type="dxa"/>
            <w:gridSpan w:val="4"/>
            <w:shd w:val="clear" w:color="auto" w:fill="auto"/>
            <w:vAlign w:val="center"/>
          </w:tcPr>
          <w:p w:rsidR="00896F60" w:rsidRPr="00896F60" w:rsidRDefault="00896F60" w:rsidP="00896F60">
            <w:pPr>
              <w:spacing w:after="0" w:line="240" w:lineRule="auto"/>
              <w:rPr>
                <w:rFonts w:ascii="Century Gothic" w:hAnsi="Century Gothic" w:cs="Arial"/>
                <w:sz w:val="14"/>
                <w:szCs w:val="18"/>
              </w:rPr>
            </w:pPr>
            <w:r w:rsidRPr="00896F60">
              <w:rPr>
                <w:rFonts w:ascii="Century Gothic" w:hAnsi="Century Gothic" w:cs="Arial"/>
                <w:sz w:val="14"/>
                <w:szCs w:val="18"/>
              </w:rPr>
              <w:t>SURNAME</w:t>
            </w:r>
          </w:p>
        </w:tc>
      </w:tr>
      <w:tr w:rsidR="00896F60" w:rsidRPr="00896F60" w:rsidTr="00601FD1">
        <w:trPr>
          <w:trHeight w:val="422"/>
        </w:trPr>
        <w:tc>
          <w:tcPr>
            <w:tcW w:w="10206" w:type="dxa"/>
            <w:gridSpan w:val="4"/>
            <w:shd w:val="clear" w:color="auto" w:fill="auto"/>
            <w:vAlign w:val="center"/>
          </w:tcPr>
          <w:p w:rsidR="00896F60" w:rsidRPr="00896F60" w:rsidRDefault="00896F60" w:rsidP="00896F60">
            <w:pPr>
              <w:spacing w:after="0" w:line="240" w:lineRule="auto"/>
              <w:rPr>
                <w:rFonts w:ascii="Century Gothic" w:hAnsi="Century Gothic" w:cs="Arial"/>
                <w:sz w:val="14"/>
                <w:szCs w:val="18"/>
              </w:rPr>
            </w:pPr>
            <w:r w:rsidRPr="00896F60">
              <w:rPr>
                <w:rFonts w:ascii="Century Gothic" w:hAnsi="Century Gothic" w:cs="Arial"/>
                <w:sz w:val="14"/>
                <w:szCs w:val="18"/>
              </w:rPr>
              <w:t>FIRST NAME/S</w:t>
            </w:r>
          </w:p>
        </w:tc>
      </w:tr>
      <w:tr w:rsidR="00896F60" w:rsidRPr="00896F60" w:rsidTr="00601FD1">
        <w:trPr>
          <w:trHeight w:val="556"/>
        </w:trPr>
        <w:tc>
          <w:tcPr>
            <w:tcW w:w="3402" w:type="dxa"/>
            <w:shd w:val="clear" w:color="auto" w:fill="auto"/>
          </w:tcPr>
          <w:p w:rsidR="00896F60" w:rsidRPr="00896F60" w:rsidRDefault="00896F60" w:rsidP="00896F60">
            <w:pPr>
              <w:spacing w:after="0" w:line="240" w:lineRule="auto"/>
              <w:rPr>
                <w:rFonts w:ascii="Century Gothic" w:hAnsi="Century Gothic" w:cs="Arial"/>
                <w:sz w:val="14"/>
                <w:szCs w:val="18"/>
              </w:rPr>
            </w:pPr>
            <w:r w:rsidRPr="00896F60">
              <w:rPr>
                <w:rFonts w:ascii="Century Gothic" w:hAnsi="Century Gothic" w:cs="Arial"/>
                <w:sz w:val="14"/>
                <w:szCs w:val="18"/>
              </w:rPr>
              <w:t>IDENTITY NO</w:t>
            </w:r>
          </w:p>
        </w:tc>
        <w:tc>
          <w:tcPr>
            <w:tcW w:w="3686" w:type="dxa"/>
            <w:gridSpan w:val="2"/>
            <w:shd w:val="clear" w:color="auto" w:fill="auto"/>
          </w:tcPr>
          <w:p w:rsidR="00896F60" w:rsidRPr="00896F60" w:rsidRDefault="00896F60" w:rsidP="00896F60">
            <w:pPr>
              <w:spacing w:after="0" w:line="240" w:lineRule="auto"/>
              <w:rPr>
                <w:rFonts w:ascii="Century Gothic" w:hAnsi="Century Gothic" w:cs="Arial"/>
                <w:sz w:val="14"/>
                <w:szCs w:val="18"/>
              </w:rPr>
            </w:pPr>
            <w:r w:rsidRPr="00896F60">
              <w:rPr>
                <w:rFonts w:ascii="Century Gothic" w:hAnsi="Century Gothic" w:cs="Arial"/>
                <w:sz w:val="14"/>
                <w:szCs w:val="18"/>
              </w:rPr>
              <w:t xml:space="preserve">OCCUPATION </w:t>
            </w:r>
          </w:p>
          <w:p w:rsidR="00896F60" w:rsidRPr="00896F60" w:rsidRDefault="00896F60" w:rsidP="00896F60">
            <w:pPr>
              <w:spacing w:after="0" w:line="240" w:lineRule="auto"/>
              <w:rPr>
                <w:rFonts w:ascii="Century Gothic" w:hAnsi="Century Gothic" w:cs="Arial"/>
                <w:sz w:val="14"/>
                <w:szCs w:val="18"/>
              </w:rPr>
            </w:pPr>
          </w:p>
        </w:tc>
        <w:tc>
          <w:tcPr>
            <w:tcW w:w="3118" w:type="dxa"/>
            <w:shd w:val="clear" w:color="auto" w:fill="auto"/>
          </w:tcPr>
          <w:p w:rsidR="00896F60" w:rsidRPr="00896F60" w:rsidRDefault="00896F60" w:rsidP="00896F60">
            <w:pPr>
              <w:spacing w:after="0" w:line="240" w:lineRule="auto"/>
              <w:rPr>
                <w:rFonts w:ascii="Century Gothic" w:hAnsi="Century Gothic" w:cs="Arial"/>
                <w:sz w:val="14"/>
                <w:szCs w:val="18"/>
              </w:rPr>
            </w:pPr>
            <w:r w:rsidRPr="00896F60">
              <w:rPr>
                <w:rFonts w:ascii="Century Gothic" w:hAnsi="Century Gothic" w:cs="Arial"/>
                <w:sz w:val="14"/>
                <w:szCs w:val="18"/>
              </w:rPr>
              <w:t>NATIONALITY</w:t>
            </w:r>
          </w:p>
          <w:p w:rsidR="00896F60" w:rsidRPr="00896F60" w:rsidRDefault="00896F60" w:rsidP="00896F60">
            <w:pPr>
              <w:spacing w:after="0" w:line="240" w:lineRule="auto"/>
              <w:rPr>
                <w:rFonts w:ascii="Century Gothic" w:hAnsi="Century Gothic" w:cs="Arial"/>
                <w:sz w:val="14"/>
                <w:szCs w:val="18"/>
              </w:rPr>
            </w:pPr>
          </w:p>
          <w:p w:rsidR="00896F60" w:rsidRPr="00896F60" w:rsidRDefault="00896F60" w:rsidP="00896F60">
            <w:pPr>
              <w:spacing w:after="0" w:line="240" w:lineRule="auto"/>
              <w:rPr>
                <w:rFonts w:ascii="Century Gothic" w:hAnsi="Century Gothic" w:cs="Arial"/>
                <w:sz w:val="14"/>
                <w:szCs w:val="18"/>
              </w:rPr>
            </w:pPr>
          </w:p>
        </w:tc>
      </w:tr>
      <w:tr w:rsidR="00896F60" w:rsidRPr="00896F60" w:rsidTr="00601FD1">
        <w:trPr>
          <w:trHeight w:val="502"/>
        </w:trPr>
        <w:tc>
          <w:tcPr>
            <w:tcW w:w="3402" w:type="dxa"/>
            <w:shd w:val="clear" w:color="auto" w:fill="auto"/>
          </w:tcPr>
          <w:p w:rsidR="00896F60" w:rsidRPr="00896F60" w:rsidRDefault="00896F60" w:rsidP="00896F60">
            <w:pPr>
              <w:spacing w:after="0" w:line="240" w:lineRule="auto"/>
              <w:rPr>
                <w:rFonts w:ascii="Century Gothic" w:hAnsi="Century Gothic" w:cs="Arial"/>
                <w:sz w:val="14"/>
                <w:szCs w:val="18"/>
              </w:rPr>
            </w:pPr>
            <w:r w:rsidRPr="00896F60">
              <w:rPr>
                <w:rFonts w:ascii="Century Gothic" w:hAnsi="Century Gothic" w:cs="Arial"/>
                <w:sz w:val="14"/>
                <w:szCs w:val="18"/>
              </w:rPr>
              <w:t>GENDER</w:t>
            </w:r>
          </w:p>
          <w:p w:rsidR="00896F60" w:rsidRPr="00896F60" w:rsidRDefault="00896F60" w:rsidP="00896F60">
            <w:pPr>
              <w:spacing w:after="0" w:line="240" w:lineRule="auto"/>
              <w:rPr>
                <w:rFonts w:ascii="Century Gothic" w:hAnsi="Century Gothic" w:cs="Arial"/>
                <w:sz w:val="14"/>
                <w:szCs w:val="18"/>
              </w:rPr>
            </w:pPr>
          </w:p>
        </w:tc>
        <w:tc>
          <w:tcPr>
            <w:tcW w:w="3686" w:type="dxa"/>
            <w:gridSpan w:val="2"/>
            <w:shd w:val="clear" w:color="auto" w:fill="auto"/>
          </w:tcPr>
          <w:p w:rsidR="00896F60" w:rsidRPr="00896F60" w:rsidRDefault="00896F60" w:rsidP="00896F60">
            <w:pPr>
              <w:spacing w:after="0" w:line="240" w:lineRule="auto"/>
              <w:rPr>
                <w:rFonts w:ascii="Century Gothic" w:hAnsi="Century Gothic" w:cs="Arial"/>
                <w:sz w:val="14"/>
                <w:szCs w:val="18"/>
              </w:rPr>
            </w:pPr>
            <w:r w:rsidRPr="00896F60">
              <w:rPr>
                <w:rFonts w:ascii="Century Gothic" w:hAnsi="Century Gothic" w:cs="Arial"/>
                <w:sz w:val="14"/>
                <w:szCs w:val="18"/>
              </w:rPr>
              <w:t>AGE</w:t>
            </w:r>
          </w:p>
        </w:tc>
        <w:tc>
          <w:tcPr>
            <w:tcW w:w="3118" w:type="dxa"/>
            <w:shd w:val="clear" w:color="auto" w:fill="auto"/>
          </w:tcPr>
          <w:p w:rsidR="00896F60" w:rsidRPr="00896F60" w:rsidRDefault="00896F60" w:rsidP="00896F60">
            <w:pPr>
              <w:spacing w:after="0" w:line="240" w:lineRule="auto"/>
              <w:rPr>
                <w:rFonts w:ascii="Century Gothic" w:hAnsi="Century Gothic" w:cs="Arial"/>
                <w:sz w:val="14"/>
                <w:szCs w:val="18"/>
              </w:rPr>
            </w:pPr>
            <w:r w:rsidRPr="00896F60">
              <w:rPr>
                <w:rFonts w:ascii="Century Gothic" w:hAnsi="Century Gothic" w:cs="Arial"/>
                <w:sz w:val="14"/>
                <w:szCs w:val="18"/>
              </w:rPr>
              <w:t>MAGISTERIAL DISTRICT</w:t>
            </w:r>
          </w:p>
          <w:p w:rsidR="00896F60" w:rsidRPr="00896F60" w:rsidRDefault="00896F60" w:rsidP="00896F60">
            <w:pPr>
              <w:spacing w:after="0" w:line="240" w:lineRule="auto"/>
              <w:rPr>
                <w:rFonts w:ascii="Century Gothic" w:hAnsi="Century Gothic" w:cs="Arial"/>
                <w:sz w:val="14"/>
                <w:szCs w:val="18"/>
              </w:rPr>
            </w:pPr>
          </w:p>
          <w:p w:rsidR="00896F60" w:rsidRPr="00896F60" w:rsidRDefault="00896F60" w:rsidP="00896F60">
            <w:pPr>
              <w:spacing w:after="0" w:line="240" w:lineRule="auto"/>
              <w:rPr>
                <w:rFonts w:ascii="Century Gothic" w:hAnsi="Century Gothic" w:cs="Arial"/>
                <w:sz w:val="14"/>
                <w:szCs w:val="18"/>
              </w:rPr>
            </w:pPr>
          </w:p>
        </w:tc>
      </w:tr>
      <w:tr w:rsidR="00896F60" w:rsidRPr="00896F60" w:rsidTr="00601FD1">
        <w:tc>
          <w:tcPr>
            <w:tcW w:w="5102" w:type="dxa"/>
            <w:gridSpan w:val="2"/>
            <w:shd w:val="clear" w:color="auto" w:fill="auto"/>
          </w:tcPr>
          <w:p w:rsidR="00896F60" w:rsidRPr="00896F60" w:rsidRDefault="00896F60" w:rsidP="00896F60">
            <w:pPr>
              <w:spacing w:after="0" w:line="240" w:lineRule="auto"/>
              <w:rPr>
                <w:rFonts w:ascii="Century Gothic" w:hAnsi="Century Gothic" w:cs="Arial"/>
                <w:sz w:val="14"/>
                <w:szCs w:val="18"/>
              </w:rPr>
            </w:pPr>
            <w:r w:rsidRPr="00896F60">
              <w:rPr>
                <w:rFonts w:ascii="Century Gothic" w:hAnsi="Century Gothic" w:cs="Arial"/>
                <w:sz w:val="14"/>
                <w:szCs w:val="18"/>
              </w:rPr>
              <w:t>RESIDENTIAL ADDRESS</w:t>
            </w:r>
          </w:p>
          <w:p w:rsidR="00896F60" w:rsidRPr="00896F60" w:rsidRDefault="00896F60" w:rsidP="00896F60">
            <w:pPr>
              <w:spacing w:after="0" w:line="240" w:lineRule="auto"/>
              <w:rPr>
                <w:rFonts w:ascii="Century Gothic" w:hAnsi="Century Gothic" w:cs="Arial"/>
                <w:sz w:val="14"/>
                <w:szCs w:val="18"/>
              </w:rPr>
            </w:pPr>
          </w:p>
          <w:p w:rsidR="00896F60" w:rsidRPr="00896F60" w:rsidRDefault="00896F60" w:rsidP="00896F60">
            <w:pPr>
              <w:spacing w:after="0" w:line="240" w:lineRule="auto"/>
              <w:rPr>
                <w:rFonts w:ascii="Century Gothic" w:hAnsi="Century Gothic" w:cs="Arial"/>
                <w:sz w:val="14"/>
                <w:szCs w:val="18"/>
              </w:rPr>
            </w:pPr>
          </w:p>
          <w:p w:rsidR="00896F60" w:rsidRPr="00896F60" w:rsidRDefault="00896F60" w:rsidP="00896F60">
            <w:pPr>
              <w:spacing w:after="0" w:line="240" w:lineRule="auto"/>
              <w:rPr>
                <w:rFonts w:ascii="Century Gothic" w:hAnsi="Century Gothic" w:cs="Arial"/>
                <w:sz w:val="14"/>
                <w:szCs w:val="18"/>
              </w:rPr>
            </w:pPr>
          </w:p>
        </w:tc>
        <w:tc>
          <w:tcPr>
            <w:tcW w:w="5104" w:type="dxa"/>
            <w:gridSpan w:val="2"/>
            <w:shd w:val="clear" w:color="auto" w:fill="auto"/>
          </w:tcPr>
          <w:p w:rsidR="00896F60" w:rsidRPr="00896F60" w:rsidRDefault="00896F60" w:rsidP="00896F60">
            <w:pPr>
              <w:spacing w:after="0" w:line="240" w:lineRule="auto"/>
              <w:rPr>
                <w:rFonts w:ascii="Century Gothic" w:hAnsi="Century Gothic" w:cs="Arial"/>
                <w:sz w:val="14"/>
                <w:szCs w:val="18"/>
              </w:rPr>
            </w:pPr>
            <w:r w:rsidRPr="00896F60">
              <w:rPr>
                <w:rFonts w:ascii="Century Gothic" w:hAnsi="Century Gothic" w:cs="Arial"/>
                <w:sz w:val="14"/>
                <w:szCs w:val="18"/>
              </w:rPr>
              <w:t>BUSINESS ADDRESS</w:t>
            </w:r>
          </w:p>
          <w:p w:rsidR="00896F60" w:rsidRPr="00896F60" w:rsidRDefault="00896F60" w:rsidP="00896F60">
            <w:pPr>
              <w:spacing w:after="0" w:line="240" w:lineRule="auto"/>
              <w:rPr>
                <w:rFonts w:ascii="Century Gothic" w:hAnsi="Century Gothic" w:cs="Arial"/>
                <w:sz w:val="14"/>
                <w:szCs w:val="18"/>
              </w:rPr>
            </w:pPr>
          </w:p>
        </w:tc>
      </w:tr>
    </w:tbl>
    <w:p w:rsidR="00896F60" w:rsidRPr="00896F60" w:rsidRDefault="00896F60" w:rsidP="00896F60">
      <w:pPr>
        <w:shd w:val="clear" w:color="auto" w:fill="BFBFBF"/>
        <w:spacing w:after="0" w:line="240" w:lineRule="auto"/>
        <w:rPr>
          <w:rFonts w:ascii="Century Gothic" w:hAnsi="Century Gothic" w:cs="Arial"/>
          <w:b/>
          <w:szCs w:val="18"/>
        </w:rPr>
      </w:pPr>
      <w:r w:rsidRPr="00896F60">
        <w:rPr>
          <w:rFonts w:ascii="Century Gothic" w:hAnsi="Century Gothic" w:cs="Arial"/>
          <w:b/>
          <w:szCs w:val="18"/>
        </w:rPr>
        <w:t>B</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2"/>
      </w:tblGrid>
      <w:tr w:rsidR="00896F60" w:rsidRPr="00896F60" w:rsidTr="00601FD1">
        <w:tc>
          <w:tcPr>
            <w:tcW w:w="10206" w:type="dxa"/>
            <w:shd w:val="clear" w:color="auto" w:fill="auto"/>
          </w:tcPr>
          <w:p w:rsidR="00896F60" w:rsidRPr="00896F60" w:rsidRDefault="00896F60" w:rsidP="00896F60">
            <w:pPr>
              <w:spacing w:after="0" w:line="240" w:lineRule="auto"/>
              <w:rPr>
                <w:rFonts w:ascii="Century Gothic" w:hAnsi="Century Gothic" w:cs="Arial"/>
                <w:sz w:val="14"/>
                <w:szCs w:val="18"/>
              </w:rPr>
            </w:pPr>
            <w:r w:rsidRPr="00896F60">
              <w:rPr>
                <w:rFonts w:ascii="Century Gothic" w:hAnsi="Century Gothic" w:cs="Arial"/>
                <w:sz w:val="14"/>
                <w:szCs w:val="18"/>
              </w:rPr>
              <w:t>You are hereby called upon in terms of section 56 of the Criminal Procedure Act, 1977 (Act 51 of 1977) to appear before the Court mentioned below on the trial date mentioned below at 08h30 to answer to the charge of :</w:t>
            </w:r>
          </w:p>
        </w:tc>
      </w:tr>
      <w:tr w:rsidR="00896F60" w:rsidRPr="00896F60" w:rsidTr="00601FD1">
        <w:tc>
          <w:tcPr>
            <w:tcW w:w="10206" w:type="dxa"/>
            <w:shd w:val="clear" w:color="auto" w:fill="auto"/>
          </w:tcPr>
          <w:p w:rsidR="00896F60" w:rsidRPr="00896F60" w:rsidRDefault="00896F60" w:rsidP="00896F60">
            <w:pPr>
              <w:spacing w:after="0" w:line="240" w:lineRule="auto"/>
              <w:rPr>
                <w:rFonts w:ascii="Century Gothic" w:hAnsi="Century Gothic" w:cs="Arial"/>
                <w:sz w:val="14"/>
                <w:szCs w:val="18"/>
              </w:rPr>
            </w:pPr>
            <w:r w:rsidRPr="00896F60">
              <w:rPr>
                <w:rFonts w:ascii="Century Gothic" w:hAnsi="Century Gothic" w:cs="Arial"/>
                <w:sz w:val="14"/>
                <w:szCs w:val="18"/>
              </w:rPr>
              <w:t>COUNT 1</w:t>
            </w:r>
          </w:p>
          <w:p w:rsidR="00896F60" w:rsidRPr="00896F60" w:rsidRDefault="00896F60" w:rsidP="00896F60">
            <w:pPr>
              <w:spacing w:after="0" w:line="240" w:lineRule="auto"/>
              <w:rPr>
                <w:rFonts w:ascii="Century Gothic" w:hAnsi="Century Gothic" w:cs="Arial"/>
                <w:b/>
                <w:sz w:val="14"/>
                <w:szCs w:val="18"/>
              </w:rPr>
            </w:pPr>
          </w:p>
          <w:p w:rsidR="00896F60" w:rsidRPr="00896F60" w:rsidRDefault="00896F60" w:rsidP="00896F60">
            <w:pPr>
              <w:spacing w:after="0" w:line="240" w:lineRule="auto"/>
              <w:rPr>
                <w:rFonts w:ascii="Century Gothic" w:hAnsi="Century Gothic" w:cs="Arial"/>
                <w:b/>
                <w:sz w:val="14"/>
                <w:szCs w:val="18"/>
              </w:rPr>
            </w:pPr>
          </w:p>
          <w:p w:rsidR="00896F60" w:rsidRPr="00896F60" w:rsidRDefault="00896F60" w:rsidP="00896F60">
            <w:pPr>
              <w:spacing w:after="0" w:line="240" w:lineRule="auto"/>
              <w:rPr>
                <w:rFonts w:ascii="Century Gothic" w:hAnsi="Century Gothic" w:cs="Arial"/>
                <w:sz w:val="14"/>
                <w:szCs w:val="18"/>
              </w:rPr>
            </w:pPr>
          </w:p>
        </w:tc>
      </w:tr>
      <w:tr w:rsidR="00896F60" w:rsidRPr="00896F60" w:rsidTr="00601FD1">
        <w:tc>
          <w:tcPr>
            <w:tcW w:w="10206" w:type="dxa"/>
            <w:shd w:val="clear" w:color="auto" w:fill="auto"/>
          </w:tcPr>
          <w:p w:rsidR="00896F60" w:rsidRPr="00896F60" w:rsidRDefault="00896F60" w:rsidP="00896F60">
            <w:pPr>
              <w:spacing w:after="0" w:line="240" w:lineRule="auto"/>
              <w:rPr>
                <w:rFonts w:ascii="Century Gothic" w:hAnsi="Century Gothic" w:cs="Arial"/>
                <w:sz w:val="14"/>
                <w:szCs w:val="18"/>
              </w:rPr>
            </w:pPr>
            <w:r w:rsidRPr="00896F60">
              <w:rPr>
                <w:rFonts w:ascii="Century Gothic" w:hAnsi="Century Gothic" w:cs="Arial"/>
                <w:sz w:val="14"/>
                <w:szCs w:val="18"/>
              </w:rPr>
              <w:t>COUNT 2</w:t>
            </w:r>
          </w:p>
          <w:p w:rsidR="00896F60" w:rsidRPr="00896F60" w:rsidRDefault="00896F60" w:rsidP="00896F60">
            <w:pPr>
              <w:spacing w:after="0" w:line="240" w:lineRule="auto"/>
              <w:rPr>
                <w:rFonts w:ascii="Century Gothic" w:hAnsi="Century Gothic" w:cs="Arial"/>
                <w:sz w:val="14"/>
                <w:szCs w:val="18"/>
              </w:rPr>
            </w:pPr>
          </w:p>
          <w:p w:rsidR="00896F60" w:rsidRPr="00896F60" w:rsidRDefault="00896F60" w:rsidP="00896F60">
            <w:pPr>
              <w:spacing w:after="0" w:line="240" w:lineRule="auto"/>
              <w:rPr>
                <w:rFonts w:ascii="Century Gothic" w:hAnsi="Century Gothic" w:cs="Arial"/>
                <w:sz w:val="14"/>
                <w:szCs w:val="18"/>
              </w:rPr>
            </w:pPr>
          </w:p>
          <w:p w:rsidR="00896F60" w:rsidRPr="00896F60" w:rsidRDefault="00896F60" w:rsidP="00896F60">
            <w:pPr>
              <w:spacing w:after="0" w:line="240" w:lineRule="auto"/>
              <w:rPr>
                <w:rFonts w:ascii="Century Gothic" w:hAnsi="Century Gothic" w:cs="Arial"/>
                <w:sz w:val="14"/>
                <w:szCs w:val="18"/>
              </w:rPr>
            </w:pPr>
          </w:p>
        </w:tc>
      </w:tr>
      <w:tr w:rsidR="00896F60" w:rsidRPr="00896F60" w:rsidTr="00601FD1">
        <w:tc>
          <w:tcPr>
            <w:tcW w:w="10206" w:type="dxa"/>
            <w:shd w:val="clear" w:color="auto" w:fill="auto"/>
          </w:tcPr>
          <w:p w:rsidR="00896F60" w:rsidRPr="00896F60" w:rsidRDefault="00896F60" w:rsidP="00896F60">
            <w:pPr>
              <w:spacing w:after="0" w:line="240" w:lineRule="auto"/>
              <w:rPr>
                <w:rFonts w:ascii="Century Gothic" w:hAnsi="Century Gothic" w:cs="Arial"/>
                <w:sz w:val="14"/>
                <w:szCs w:val="18"/>
              </w:rPr>
            </w:pPr>
            <w:r w:rsidRPr="00896F60">
              <w:rPr>
                <w:rFonts w:ascii="Century Gothic" w:hAnsi="Century Gothic" w:cs="Arial"/>
                <w:sz w:val="14"/>
                <w:szCs w:val="18"/>
              </w:rPr>
              <w:t>Alternative</w:t>
            </w:r>
          </w:p>
          <w:p w:rsidR="00896F60" w:rsidRPr="00896F60" w:rsidRDefault="00896F60" w:rsidP="00896F60">
            <w:pPr>
              <w:spacing w:after="0" w:line="240" w:lineRule="auto"/>
              <w:rPr>
                <w:rFonts w:ascii="Century Gothic" w:hAnsi="Century Gothic" w:cs="Arial"/>
                <w:sz w:val="14"/>
                <w:szCs w:val="18"/>
              </w:rPr>
            </w:pPr>
          </w:p>
          <w:p w:rsidR="00896F60" w:rsidRPr="00896F60" w:rsidRDefault="00896F60" w:rsidP="00896F60">
            <w:pPr>
              <w:spacing w:after="0" w:line="240" w:lineRule="auto"/>
              <w:rPr>
                <w:rFonts w:ascii="Century Gothic" w:hAnsi="Century Gothic" w:cs="Arial"/>
                <w:sz w:val="14"/>
                <w:szCs w:val="18"/>
              </w:rPr>
            </w:pPr>
          </w:p>
          <w:p w:rsidR="00896F60" w:rsidRPr="00896F60" w:rsidRDefault="00896F60" w:rsidP="00896F60">
            <w:pPr>
              <w:spacing w:after="0" w:line="240" w:lineRule="auto"/>
              <w:rPr>
                <w:rFonts w:ascii="Century Gothic" w:hAnsi="Century Gothic" w:cs="Arial"/>
                <w:sz w:val="14"/>
                <w:szCs w:val="18"/>
              </w:rPr>
            </w:pPr>
          </w:p>
        </w:tc>
      </w:tr>
      <w:tr w:rsidR="00896F60" w:rsidRPr="00896F60" w:rsidTr="00601FD1">
        <w:tc>
          <w:tcPr>
            <w:tcW w:w="10206" w:type="dxa"/>
            <w:shd w:val="clear" w:color="auto" w:fill="auto"/>
          </w:tcPr>
          <w:p w:rsidR="00896F60" w:rsidRPr="00896F60" w:rsidRDefault="00896F60" w:rsidP="00896F60">
            <w:pPr>
              <w:spacing w:after="0" w:line="240" w:lineRule="auto"/>
              <w:rPr>
                <w:rFonts w:ascii="Century Gothic" w:hAnsi="Century Gothic" w:cs="Arial"/>
                <w:sz w:val="14"/>
                <w:szCs w:val="18"/>
              </w:rPr>
            </w:pPr>
            <w:r w:rsidRPr="00896F60">
              <w:rPr>
                <w:rFonts w:ascii="Century Gothic" w:hAnsi="Century Gothic" w:cs="Arial"/>
                <w:sz w:val="14"/>
                <w:szCs w:val="18"/>
              </w:rPr>
              <w:t xml:space="preserve"> or such other charge as the Public Prosecutor may bring against you on the grounds that upon or about </w:t>
            </w:r>
          </w:p>
          <w:p w:rsidR="00896F60" w:rsidRPr="00896F60" w:rsidRDefault="00896F60" w:rsidP="00896F60">
            <w:pPr>
              <w:spacing w:after="0" w:line="240" w:lineRule="auto"/>
              <w:rPr>
                <w:rFonts w:ascii="Century Gothic" w:hAnsi="Century Gothic" w:cs="Arial"/>
                <w:sz w:val="14"/>
                <w:szCs w:val="18"/>
              </w:rPr>
            </w:pPr>
            <w:r w:rsidRPr="00896F60">
              <w:rPr>
                <w:rFonts w:ascii="Century Gothic" w:hAnsi="Century Gothic" w:cs="Arial"/>
                <w:sz w:val="14"/>
                <w:szCs w:val="18"/>
              </w:rPr>
              <w:t xml:space="preserve">on (date): </w:t>
            </w:r>
          </w:p>
          <w:p w:rsidR="00896F60" w:rsidRPr="00896F60" w:rsidRDefault="00896F60" w:rsidP="00896F60">
            <w:pPr>
              <w:spacing w:after="0" w:line="240" w:lineRule="auto"/>
              <w:rPr>
                <w:rFonts w:ascii="Century Gothic" w:hAnsi="Century Gothic" w:cs="Arial"/>
                <w:sz w:val="14"/>
                <w:szCs w:val="18"/>
              </w:rPr>
            </w:pPr>
          </w:p>
        </w:tc>
      </w:tr>
      <w:tr w:rsidR="00896F60" w:rsidRPr="00896F60" w:rsidTr="00601FD1">
        <w:tc>
          <w:tcPr>
            <w:tcW w:w="10206" w:type="dxa"/>
            <w:shd w:val="clear" w:color="auto" w:fill="auto"/>
          </w:tcPr>
          <w:p w:rsidR="00896F60" w:rsidRPr="00896F60" w:rsidRDefault="00896F60" w:rsidP="00896F60">
            <w:pPr>
              <w:spacing w:after="0" w:line="240" w:lineRule="auto"/>
              <w:rPr>
                <w:rFonts w:ascii="Century Gothic" w:hAnsi="Century Gothic" w:cs="Arial"/>
                <w:sz w:val="14"/>
                <w:szCs w:val="18"/>
              </w:rPr>
            </w:pPr>
            <w:r w:rsidRPr="00896F60">
              <w:rPr>
                <w:rFonts w:ascii="Century Gothic" w:hAnsi="Century Gothic" w:cs="Arial"/>
                <w:sz w:val="14"/>
                <w:szCs w:val="18"/>
              </w:rPr>
              <w:t>Address / Vicinity</w:t>
            </w:r>
          </w:p>
          <w:p w:rsidR="00896F60" w:rsidRPr="00896F60" w:rsidRDefault="00896F60" w:rsidP="00896F60">
            <w:pPr>
              <w:spacing w:after="0" w:line="240" w:lineRule="auto"/>
              <w:rPr>
                <w:rFonts w:ascii="Century Gothic" w:hAnsi="Century Gothic" w:cs="Arial"/>
                <w:sz w:val="14"/>
                <w:szCs w:val="18"/>
              </w:rPr>
            </w:pPr>
          </w:p>
          <w:p w:rsidR="00896F60" w:rsidRPr="00896F60" w:rsidRDefault="00896F60" w:rsidP="00896F60">
            <w:pPr>
              <w:spacing w:after="0" w:line="240" w:lineRule="auto"/>
              <w:rPr>
                <w:rFonts w:ascii="Century Gothic" w:hAnsi="Century Gothic" w:cs="Arial"/>
                <w:sz w:val="14"/>
                <w:szCs w:val="18"/>
              </w:rPr>
            </w:pPr>
          </w:p>
        </w:tc>
      </w:tr>
      <w:tr w:rsidR="00896F60" w:rsidRPr="00896F60" w:rsidTr="00601FD1">
        <w:tc>
          <w:tcPr>
            <w:tcW w:w="10206" w:type="dxa"/>
            <w:shd w:val="clear" w:color="auto" w:fill="auto"/>
          </w:tcPr>
          <w:p w:rsidR="00896F60" w:rsidRPr="00896F60" w:rsidRDefault="00896F60" w:rsidP="00896F60">
            <w:pPr>
              <w:spacing w:after="0" w:line="240" w:lineRule="auto"/>
              <w:rPr>
                <w:rFonts w:ascii="Century Gothic" w:hAnsi="Century Gothic" w:cs="Arial"/>
                <w:sz w:val="14"/>
                <w:szCs w:val="18"/>
              </w:rPr>
            </w:pPr>
            <w:r w:rsidRPr="00896F60">
              <w:rPr>
                <w:rFonts w:ascii="Century Gothic" w:hAnsi="Century Gothic" w:cs="Arial"/>
                <w:sz w:val="14"/>
                <w:szCs w:val="18"/>
              </w:rPr>
              <w:t>In the said district you did wrongfully and unlawfully</w:t>
            </w:r>
          </w:p>
          <w:p w:rsidR="00896F60" w:rsidRPr="00896F60" w:rsidRDefault="00896F60" w:rsidP="00896F60">
            <w:pPr>
              <w:spacing w:after="0" w:line="240" w:lineRule="auto"/>
              <w:rPr>
                <w:rFonts w:ascii="Century Gothic" w:hAnsi="Century Gothic" w:cs="Arial"/>
                <w:sz w:val="14"/>
                <w:szCs w:val="18"/>
              </w:rPr>
            </w:pPr>
          </w:p>
          <w:p w:rsidR="00896F60" w:rsidRPr="00896F60" w:rsidRDefault="00896F60" w:rsidP="00896F60">
            <w:pPr>
              <w:spacing w:after="0" w:line="240" w:lineRule="auto"/>
              <w:rPr>
                <w:rFonts w:ascii="Century Gothic" w:hAnsi="Century Gothic" w:cs="Arial"/>
                <w:sz w:val="14"/>
                <w:szCs w:val="18"/>
              </w:rPr>
            </w:pPr>
          </w:p>
          <w:p w:rsidR="00896F60" w:rsidRPr="00896F60" w:rsidRDefault="00896F60" w:rsidP="00896F60">
            <w:pPr>
              <w:spacing w:after="0" w:line="240" w:lineRule="auto"/>
              <w:rPr>
                <w:rFonts w:ascii="Century Gothic" w:hAnsi="Century Gothic" w:cs="Arial"/>
                <w:sz w:val="14"/>
                <w:szCs w:val="18"/>
              </w:rPr>
            </w:pPr>
          </w:p>
        </w:tc>
      </w:tr>
    </w:tbl>
    <w:p w:rsidR="00896F60" w:rsidRPr="00896F60" w:rsidRDefault="00896F60" w:rsidP="00896F60">
      <w:pPr>
        <w:shd w:val="clear" w:color="auto" w:fill="BFBFBF"/>
        <w:spacing w:after="0" w:line="240" w:lineRule="auto"/>
        <w:rPr>
          <w:rFonts w:ascii="Century Gothic" w:hAnsi="Century Gothic" w:cs="Arial"/>
          <w:b/>
          <w:szCs w:val="18"/>
        </w:rPr>
      </w:pPr>
      <w:r w:rsidRPr="00896F60">
        <w:rPr>
          <w:rFonts w:ascii="Century Gothic" w:hAnsi="Century Gothic" w:cs="Arial"/>
          <w:b/>
          <w:szCs w:val="18"/>
        </w:rPr>
        <w:t>C</w:t>
      </w:r>
    </w:p>
    <w:p w:rsidR="00896F60" w:rsidRPr="00896F60" w:rsidRDefault="00896F60" w:rsidP="00896F60">
      <w:pPr>
        <w:spacing w:after="0" w:line="240" w:lineRule="auto"/>
        <w:rPr>
          <w:rFonts w:ascii="Century Gothic" w:hAnsi="Century Gothic" w:cs="Arial"/>
          <w:b/>
          <w:sz w:val="14"/>
          <w:szCs w:val="18"/>
        </w:rPr>
      </w:pPr>
      <w:r w:rsidRPr="00896F60">
        <w:rPr>
          <w:rFonts w:ascii="Century Gothic" w:hAnsi="Century Gothic" w:cs="Arial"/>
          <w:sz w:val="14"/>
          <w:szCs w:val="18"/>
        </w:rPr>
        <w:t>DATE AND PLACE YOU ARE PERSONALLY TO APPEAR IN COURT</w:t>
      </w:r>
      <w:r w:rsidRPr="00896F60">
        <w:rPr>
          <w:rFonts w:ascii="Century Gothic" w:hAnsi="Century Gothic" w:cs="Arial"/>
          <w:b/>
          <w:sz w:val="14"/>
          <w:szCs w:val="1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5286"/>
        <w:gridCol w:w="1119"/>
      </w:tblGrid>
      <w:tr w:rsidR="00896F60" w:rsidRPr="00896F60" w:rsidTr="00601FD1">
        <w:tc>
          <w:tcPr>
            <w:tcW w:w="3653" w:type="dxa"/>
            <w:shd w:val="clear" w:color="auto" w:fill="auto"/>
          </w:tcPr>
          <w:p w:rsidR="00896F60" w:rsidRPr="00896F60" w:rsidRDefault="00896F60" w:rsidP="00896F60">
            <w:pPr>
              <w:spacing w:after="0" w:line="240" w:lineRule="auto"/>
              <w:rPr>
                <w:rFonts w:ascii="Century Gothic" w:hAnsi="Century Gothic" w:cs="Arial"/>
                <w:sz w:val="14"/>
                <w:szCs w:val="18"/>
              </w:rPr>
            </w:pPr>
            <w:r w:rsidRPr="00896F60">
              <w:rPr>
                <w:rFonts w:ascii="Century Gothic" w:hAnsi="Century Gothic" w:cs="Arial"/>
                <w:sz w:val="14"/>
                <w:szCs w:val="18"/>
              </w:rPr>
              <w:t xml:space="preserve">Date of Trial  </w:t>
            </w:r>
          </w:p>
          <w:p w:rsidR="00896F60" w:rsidRPr="00896F60" w:rsidRDefault="00896F60" w:rsidP="00896F60">
            <w:pPr>
              <w:spacing w:after="0" w:line="240" w:lineRule="auto"/>
              <w:rPr>
                <w:rFonts w:ascii="Century Gothic" w:hAnsi="Century Gothic" w:cs="Arial"/>
                <w:sz w:val="14"/>
                <w:szCs w:val="18"/>
              </w:rPr>
            </w:pPr>
          </w:p>
          <w:p w:rsidR="00896F60" w:rsidRPr="00896F60" w:rsidRDefault="00896F60" w:rsidP="00896F60">
            <w:pPr>
              <w:spacing w:after="0" w:line="240" w:lineRule="auto"/>
              <w:rPr>
                <w:rFonts w:ascii="Century Gothic" w:hAnsi="Century Gothic" w:cs="Arial"/>
                <w:sz w:val="14"/>
                <w:szCs w:val="18"/>
              </w:rPr>
            </w:pPr>
          </w:p>
        </w:tc>
        <w:tc>
          <w:tcPr>
            <w:tcW w:w="5419" w:type="dxa"/>
            <w:shd w:val="clear" w:color="auto" w:fill="auto"/>
          </w:tcPr>
          <w:p w:rsidR="00896F60" w:rsidRPr="00896F60" w:rsidRDefault="00896F60" w:rsidP="00896F60">
            <w:pPr>
              <w:spacing w:after="0" w:line="240" w:lineRule="auto"/>
              <w:rPr>
                <w:rFonts w:ascii="Century Gothic" w:hAnsi="Century Gothic" w:cs="Arial"/>
                <w:sz w:val="14"/>
                <w:szCs w:val="18"/>
              </w:rPr>
            </w:pPr>
            <w:r w:rsidRPr="00896F60">
              <w:rPr>
                <w:rFonts w:ascii="Century Gothic" w:hAnsi="Century Gothic" w:cs="Arial"/>
                <w:sz w:val="14"/>
                <w:szCs w:val="18"/>
              </w:rPr>
              <w:t>Place of Trial</w:t>
            </w:r>
          </w:p>
        </w:tc>
        <w:tc>
          <w:tcPr>
            <w:tcW w:w="1134" w:type="dxa"/>
            <w:shd w:val="clear" w:color="auto" w:fill="auto"/>
          </w:tcPr>
          <w:p w:rsidR="00896F60" w:rsidRPr="00896F60" w:rsidRDefault="00896F60" w:rsidP="00896F60">
            <w:pPr>
              <w:spacing w:after="0" w:line="240" w:lineRule="auto"/>
              <w:rPr>
                <w:rFonts w:ascii="Century Gothic" w:hAnsi="Century Gothic" w:cs="Arial"/>
                <w:sz w:val="14"/>
                <w:szCs w:val="18"/>
              </w:rPr>
            </w:pPr>
            <w:r w:rsidRPr="00896F60">
              <w:rPr>
                <w:rFonts w:ascii="Century Gothic" w:hAnsi="Century Gothic" w:cs="Arial"/>
                <w:sz w:val="14"/>
                <w:szCs w:val="18"/>
              </w:rPr>
              <w:t>Court No</w:t>
            </w:r>
          </w:p>
        </w:tc>
      </w:tr>
    </w:tbl>
    <w:p w:rsidR="00896F60" w:rsidRPr="00896F60" w:rsidRDefault="00896F60" w:rsidP="00896F60">
      <w:pPr>
        <w:shd w:val="clear" w:color="auto" w:fill="BFBFBF"/>
        <w:spacing w:after="0" w:line="240" w:lineRule="auto"/>
        <w:rPr>
          <w:rFonts w:ascii="Century Gothic" w:hAnsi="Century Gothic" w:cs="Arial"/>
          <w:b/>
          <w:szCs w:val="18"/>
        </w:rPr>
      </w:pPr>
      <w:r w:rsidRPr="00896F60">
        <w:rPr>
          <w:rFonts w:ascii="Century Gothic" w:hAnsi="Century Gothic" w:cs="Arial"/>
          <w:b/>
          <w:szCs w:val="18"/>
        </w:rPr>
        <w:t>D</w:t>
      </w:r>
    </w:p>
    <w:p w:rsidR="00896F60" w:rsidRPr="00896F60" w:rsidRDefault="00896F60" w:rsidP="00896F60">
      <w:pPr>
        <w:spacing w:after="0" w:line="240" w:lineRule="auto"/>
        <w:rPr>
          <w:rFonts w:ascii="Century Gothic" w:hAnsi="Century Gothic" w:cs="Arial"/>
          <w:b/>
          <w:sz w:val="14"/>
          <w:szCs w:val="18"/>
        </w:rPr>
      </w:pPr>
      <w:proofErr w:type="gramStart"/>
      <w:r w:rsidRPr="00896F60">
        <w:rPr>
          <w:rFonts w:ascii="Century Gothic" w:hAnsi="Century Gothic" w:cs="Arial"/>
          <w:sz w:val="14"/>
          <w:szCs w:val="18"/>
        </w:rPr>
        <w:t>DATE AND PLACE WHERE ADMISSION OF GUILT FINE/S MAY BE PAID TO VOID COURT APPEARANCE</w:t>
      </w:r>
      <w:r w:rsidRPr="00896F60">
        <w:rPr>
          <w:rFonts w:ascii="Century Gothic" w:hAnsi="Century Gothic" w:cs="Arial"/>
          <w:b/>
          <w:sz w:val="14"/>
          <w:szCs w:val="18"/>
        </w:rPr>
        <w:t>.</w:t>
      </w:r>
      <w:proofErr w:type="gramEnd"/>
      <w:r w:rsidRPr="00896F60">
        <w:rPr>
          <w:rFonts w:ascii="Century Gothic" w:hAnsi="Century Gothic" w:cs="Arial"/>
          <w:b/>
          <w:sz w:val="14"/>
          <w:szCs w:val="18"/>
        </w:rPr>
        <w:t xml:space="preserve"> </w:t>
      </w:r>
      <w:r w:rsidRPr="00896F60">
        <w:rPr>
          <w:rFonts w:ascii="Century Gothic" w:hAnsi="Century Gothic" w:cs="Arial"/>
          <w:sz w:val="14"/>
          <w:szCs w:val="18"/>
        </w:rPr>
        <w:t>Admission of guilt fine/s of: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5"/>
        <w:gridCol w:w="3354"/>
        <w:gridCol w:w="3053"/>
      </w:tblGrid>
      <w:tr w:rsidR="00896F60" w:rsidRPr="00896F60" w:rsidTr="00601FD1">
        <w:tc>
          <w:tcPr>
            <w:tcW w:w="3653" w:type="dxa"/>
            <w:shd w:val="clear" w:color="auto" w:fill="auto"/>
          </w:tcPr>
          <w:p w:rsidR="00896F60" w:rsidRPr="00896F60" w:rsidRDefault="00896F60" w:rsidP="00896F60">
            <w:pPr>
              <w:spacing w:after="0" w:line="240" w:lineRule="auto"/>
              <w:jc w:val="center"/>
              <w:rPr>
                <w:rFonts w:ascii="Century Gothic" w:hAnsi="Century Gothic" w:cs="Arial"/>
                <w:sz w:val="14"/>
                <w:szCs w:val="18"/>
              </w:rPr>
            </w:pPr>
            <w:r w:rsidRPr="00896F60">
              <w:rPr>
                <w:rFonts w:ascii="Century Gothic" w:hAnsi="Century Gothic" w:cs="Arial"/>
                <w:sz w:val="14"/>
                <w:szCs w:val="18"/>
              </w:rPr>
              <w:t>Charge 1</w:t>
            </w:r>
          </w:p>
        </w:tc>
        <w:tc>
          <w:tcPr>
            <w:tcW w:w="3435" w:type="dxa"/>
            <w:shd w:val="clear" w:color="auto" w:fill="auto"/>
          </w:tcPr>
          <w:p w:rsidR="00896F60" w:rsidRPr="00896F60" w:rsidRDefault="00896F60" w:rsidP="00896F60">
            <w:pPr>
              <w:spacing w:after="0" w:line="240" w:lineRule="auto"/>
              <w:jc w:val="center"/>
              <w:rPr>
                <w:rFonts w:ascii="Century Gothic" w:hAnsi="Century Gothic" w:cs="Arial"/>
                <w:sz w:val="14"/>
                <w:szCs w:val="18"/>
              </w:rPr>
            </w:pPr>
            <w:r w:rsidRPr="00896F60">
              <w:rPr>
                <w:rFonts w:ascii="Century Gothic" w:hAnsi="Century Gothic" w:cs="Arial"/>
                <w:sz w:val="14"/>
                <w:szCs w:val="18"/>
              </w:rPr>
              <w:t>Charge 2</w:t>
            </w:r>
          </w:p>
        </w:tc>
        <w:tc>
          <w:tcPr>
            <w:tcW w:w="3118" w:type="dxa"/>
            <w:shd w:val="clear" w:color="auto" w:fill="auto"/>
          </w:tcPr>
          <w:p w:rsidR="00896F60" w:rsidRPr="00896F60" w:rsidRDefault="00896F60" w:rsidP="00896F60">
            <w:pPr>
              <w:spacing w:after="0" w:line="240" w:lineRule="auto"/>
              <w:jc w:val="center"/>
              <w:rPr>
                <w:rFonts w:ascii="Century Gothic" w:hAnsi="Century Gothic" w:cs="Arial"/>
                <w:sz w:val="14"/>
                <w:szCs w:val="18"/>
              </w:rPr>
            </w:pPr>
            <w:r w:rsidRPr="00896F60">
              <w:rPr>
                <w:rFonts w:ascii="Century Gothic" w:hAnsi="Century Gothic" w:cs="Arial"/>
                <w:sz w:val="14"/>
                <w:szCs w:val="18"/>
              </w:rPr>
              <w:t>Alternative Charge</w:t>
            </w:r>
          </w:p>
        </w:tc>
      </w:tr>
      <w:tr w:rsidR="00896F60" w:rsidRPr="00896F60" w:rsidTr="00601FD1">
        <w:tc>
          <w:tcPr>
            <w:tcW w:w="3653" w:type="dxa"/>
            <w:shd w:val="clear" w:color="auto" w:fill="auto"/>
            <w:vAlign w:val="center"/>
          </w:tcPr>
          <w:p w:rsidR="00896F60" w:rsidRPr="00896F60" w:rsidRDefault="00896F60" w:rsidP="00896F60">
            <w:pPr>
              <w:spacing w:after="0" w:line="240" w:lineRule="auto"/>
              <w:rPr>
                <w:rFonts w:ascii="Century Gothic" w:hAnsi="Century Gothic" w:cs="Arial"/>
                <w:sz w:val="20"/>
              </w:rPr>
            </w:pPr>
            <w:r w:rsidRPr="00896F60">
              <w:rPr>
                <w:rFonts w:ascii="Century Gothic" w:hAnsi="Century Gothic" w:cs="Arial"/>
                <w:sz w:val="20"/>
              </w:rPr>
              <w:t>R</w:t>
            </w:r>
          </w:p>
        </w:tc>
        <w:tc>
          <w:tcPr>
            <w:tcW w:w="3435" w:type="dxa"/>
            <w:shd w:val="clear" w:color="auto" w:fill="auto"/>
            <w:vAlign w:val="center"/>
          </w:tcPr>
          <w:p w:rsidR="00896F60" w:rsidRPr="00896F60" w:rsidRDefault="00896F60" w:rsidP="00896F60">
            <w:pPr>
              <w:spacing w:after="0" w:line="240" w:lineRule="auto"/>
              <w:rPr>
                <w:rFonts w:ascii="Century Gothic" w:hAnsi="Century Gothic" w:cs="Arial"/>
                <w:sz w:val="20"/>
              </w:rPr>
            </w:pPr>
            <w:r w:rsidRPr="00896F60">
              <w:rPr>
                <w:rFonts w:ascii="Century Gothic" w:hAnsi="Century Gothic" w:cs="Arial"/>
                <w:sz w:val="20"/>
              </w:rPr>
              <w:t>R</w:t>
            </w:r>
          </w:p>
        </w:tc>
        <w:tc>
          <w:tcPr>
            <w:tcW w:w="3118" w:type="dxa"/>
            <w:shd w:val="clear" w:color="auto" w:fill="auto"/>
            <w:vAlign w:val="center"/>
          </w:tcPr>
          <w:p w:rsidR="00896F60" w:rsidRPr="00896F60" w:rsidRDefault="00896F60" w:rsidP="00896F60">
            <w:pPr>
              <w:spacing w:after="0" w:line="240" w:lineRule="auto"/>
              <w:rPr>
                <w:rFonts w:ascii="Century Gothic" w:hAnsi="Century Gothic" w:cs="Arial"/>
                <w:sz w:val="20"/>
              </w:rPr>
            </w:pPr>
            <w:r w:rsidRPr="00896F60">
              <w:rPr>
                <w:rFonts w:ascii="Century Gothic" w:hAnsi="Century Gothic" w:cs="Arial"/>
                <w:sz w:val="20"/>
              </w:rPr>
              <w:t>R</w:t>
            </w:r>
          </w:p>
        </w:tc>
      </w:tr>
      <w:tr w:rsidR="00896F60" w:rsidRPr="00896F60" w:rsidTr="00601FD1">
        <w:tc>
          <w:tcPr>
            <w:tcW w:w="3653" w:type="dxa"/>
            <w:shd w:val="clear" w:color="auto" w:fill="auto"/>
            <w:vAlign w:val="center"/>
          </w:tcPr>
          <w:p w:rsidR="00896F60" w:rsidRPr="00896F60" w:rsidRDefault="00896F60" w:rsidP="00896F60">
            <w:pPr>
              <w:spacing w:after="0" w:line="240" w:lineRule="auto"/>
              <w:rPr>
                <w:rFonts w:ascii="Century Gothic" w:hAnsi="Century Gothic" w:cs="Arial"/>
                <w:sz w:val="14"/>
              </w:rPr>
            </w:pPr>
            <w:r w:rsidRPr="00896F60">
              <w:rPr>
                <w:rFonts w:ascii="Century Gothic" w:hAnsi="Century Gothic" w:cs="Arial"/>
                <w:sz w:val="14"/>
              </w:rPr>
              <w:t>Date</w:t>
            </w:r>
          </w:p>
          <w:p w:rsidR="00896F60" w:rsidRPr="00896F60" w:rsidRDefault="00896F60" w:rsidP="00896F60">
            <w:pPr>
              <w:spacing w:after="0" w:line="240" w:lineRule="auto"/>
              <w:rPr>
                <w:rFonts w:ascii="Century Gothic" w:hAnsi="Century Gothic" w:cs="Arial"/>
                <w:sz w:val="20"/>
              </w:rPr>
            </w:pPr>
          </w:p>
        </w:tc>
        <w:tc>
          <w:tcPr>
            <w:tcW w:w="6553" w:type="dxa"/>
            <w:gridSpan w:val="2"/>
            <w:shd w:val="clear" w:color="auto" w:fill="auto"/>
            <w:vAlign w:val="center"/>
          </w:tcPr>
          <w:p w:rsidR="00896F60" w:rsidRPr="00896F60" w:rsidRDefault="00896F60" w:rsidP="00896F60">
            <w:pPr>
              <w:spacing w:after="0" w:line="240" w:lineRule="auto"/>
              <w:rPr>
                <w:rFonts w:ascii="Century Gothic" w:hAnsi="Century Gothic" w:cs="Arial"/>
                <w:sz w:val="20"/>
              </w:rPr>
            </w:pPr>
            <w:r w:rsidRPr="00896F60">
              <w:rPr>
                <w:rFonts w:ascii="Century Gothic" w:hAnsi="Century Gothic" w:cs="Arial"/>
                <w:sz w:val="14"/>
              </w:rPr>
              <w:t xml:space="preserve">Place: Any police station in the district or municipal office mentioned above  </w:t>
            </w:r>
          </w:p>
        </w:tc>
      </w:tr>
    </w:tbl>
    <w:p w:rsidR="00896F60" w:rsidRPr="00896F60" w:rsidRDefault="00896F60" w:rsidP="00896F60">
      <w:pPr>
        <w:shd w:val="clear" w:color="auto" w:fill="BFBFBF"/>
        <w:spacing w:after="0" w:line="240" w:lineRule="auto"/>
        <w:rPr>
          <w:rFonts w:ascii="Century Gothic" w:hAnsi="Century Gothic" w:cs="Arial"/>
          <w:b/>
          <w:szCs w:val="18"/>
        </w:rPr>
      </w:pPr>
      <w:r w:rsidRPr="00896F60">
        <w:rPr>
          <w:rFonts w:ascii="Century Gothic" w:hAnsi="Century Gothic" w:cs="Arial"/>
          <w:b/>
          <w:szCs w:val="18"/>
        </w:rPr>
        <w: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6399"/>
      </w:tblGrid>
      <w:tr w:rsidR="00896F60" w:rsidRPr="00896F60" w:rsidTr="00601FD1">
        <w:tc>
          <w:tcPr>
            <w:tcW w:w="3653" w:type="dxa"/>
            <w:shd w:val="clear" w:color="auto" w:fill="auto"/>
          </w:tcPr>
          <w:p w:rsidR="00896F60" w:rsidRPr="00896F60" w:rsidRDefault="00896F60" w:rsidP="00896F60">
            <w:pPr>
              <w:spacing w:after="0" w:line="240" w:lineRule="auto"/>
              <w:rPr>
                <w:rFonts w:ascii="Century Gothic" w:hAnsi="Century Gothic" w:cs="Arial"/>
                <w:sz w:val="14"/>
                <w:szCs w:val="18"/>
              </w:rPr>
            </w:pPr>
            <w:r w:rsidRPr="00896F60">
              <w:rPr>
                <w:rFonts w:ascii="Century Gothic" w:hAnsi="Century Gothic" w:cs="Arial"/>
                <w:sz w:val="14"/>
                <w:szCs w:val="18"/>
              </w:rPr>
              <w:t xml:space="preserve">Date  </w:t>
            </w:r>
          </w:p>
        </w:tc>
        <w:tc>
          <w:tcPr>
            <w:tcW w:w="6553" w:type="dxa"/>
            <w:shd w:val="clear" w:color="auto" w:fill="auto"/>
          </w:tcPr>
          <w:p w:rsidR="00896F60" w:rsidRPr="00896F60" w:rsidRDefault="00896F60" w:rsidP="00896F60">
            <w:pPr>
              <w:spacing w:after="0" w:line="240" w:lineRule="auto"/>
              <w:rPr>
                <w:rFonts w:ascii="Century Gothic" w:hAnsi="Century Gothic" w:cs="Arial"/>
                <w:sz w:val="14"/>
                <w:szCs w:val="18"/>
              </w:rPr>
            </w:pPr>
            <w:r w:rsidRPr="00896F60">
              <w:rPr>
                <w:rFonts w:ascii="Century Gothic" w:hAnsi="Century Gothic" w:cs="Arial"/>
                <w:sz w:val="14"/>
                <w:szCs w:val="18"/>
              </w:rPr>
              <w:t>Place</w:t>
            </w:r>
          </w:p>
          <w:p w:rsidR="00896F60" w:rsidRPr="00896F60" w:rsidRDefault="00896F60" w:rsidP="00896F60">
            <w:pPr>
              <w:spacing w:after="0" w:line="240" w:lineRule="auto"/>
              <w:rPr>
                <w:rFonts w:ascii="Century Gothic" w:hAnsi="Century Gothic" w:cs="Arial"/>
                <w:sz w:val="14"/>
                <w:szCs w:val="18"/>
              </w:rPr>
            </w:pPr>
          </w:p>
        </w:tc>
      </w:tr>
      <w:tr w:rsidR="00896F60" w:rsidRPr="00896F60" w:rsidTr="00601FD1">
        <w:tc>
          <w:tcPr>
            <w:tcW w:w="10206" w:type="dxa"/>
            <w:gridSpan w:val="2"/>
            <w:shd w:val="clear" w:color="auto" w:fill="auto"/>
          </w:tcPr>
          <w:p w:rsidR="00896F60" w:rsidRPr="00896F60" w:rsidRDefault="00896F60" w:rsidP="00896F60">
            <w:pPr>
              <w:spacing w:after="0" w:line="240" w:lineRule="auto"/>
              <w:rPr>
                <w:rFonts w:ascii="Century Gothic" w:hAnsi="Century Gothic" w:cs="Arial"/>
                <w:sz w:val="14"/>
                <w:szCs w:val="18"/>
              </w:rPr>
            </w:pPr>
            <w:r w:rsidRPr="00896F60">
              <w:rPr>
                <w:rFonts w:ascii="Century Gothic" w:hAnsi="Century Gothic" w:cs="Arial"/>
                <w:sz w:val="14"/>
                <w:szCs w:val="18"/>
              </w:rPr>
              <w:t xml:space="preserve">The original hereof was today handed to the above mentioned </w:t>
            </w:r>
            <w:proofErr w:type="gramStart"/>
            <w:r w:rsidRPr="00896F60">
              <w:rPr>
                <w:rFonts w:ascii="Century Gothic" w:hAnsi="Century Gothic" w:cs="Arial"/>
                <w:sz w:val="14"/>
                <w:szCs w:val="18"/>
              </w:rPr>
              <w:t>accused  personally</w:t>
            </w:r>
            <w:proofErr w:type="gramEnd"/>
            <w:r w:rsidRPr="00896F60">
              <w:rPr>
                <w:rFonts w:ascii="Century Gothic" w:hAnsi="Century Gothic" w:cs="Arial"/>
                <w:sz w:val="14"/>
                <w:szCs w:val="18"/>
              </w:rPr>
              <w:t xml:space="preserve"> and the import thereof explained to him/her. </w:t>
            </w:r>
          </w:p>
          <w:p w:rsidR="00896F60" w:rsidRPr="00896F60" w:rsidRDefault="00896F60" w:rsidP="00896F60">
            <w:pPr>
              <w:spacing w:after="0" w:line="240" w:lineRule="auto"/>
              <w:rPr>
                <w:rFonts w:ascii="Century Gothic" w:hAnsi="Century Gothic" w:cs="Arial"/>
                <w:sz w:val="14"/>
                <w:szCs w:val="18"/>
              </w:rPr>
            </w:pPr>
          </w:p>
          <w:p w:rsidR="00896F60" w:rsidRPr="00896F60" w:rsidRDefault="00896F60" w:rsidP="00896F60">
            <w:pPr>
              <w:spacing w:after="0" w:line="240" w:lineRule="auto"/>
              <w:rPr>
                <w:rFonts w:ascii="Century Gothic" w:hAnsi="Century Gothic" w:cs="Arial"/>
                <w:sz w:val="14"/>
                <w:szCs w:val="18"/>
              </w:rPr>
            </w:pPr>
            <w:r w:rsidRPr="00896F60">
              <w:rPr>
                <w:rFonts w:ascii="Century Gothic" w:hAnsi="Century Gothic" w:cs="Arial"/>
                <w:sz w:val="14"/>
                <w:szCs w:val="18"/>
              </w:rPr>
              <w:t>_______________________________________________                            _________________________                                _________________________________</w:t>
            </w:r>
          </w:p>
          <w:p w:rsidR="00896F60" w:rsidRPr="00896F60" w:rsidRDefault="00896F60" w:rsidP="00896F60">
            <w:pPr>
              <w:spacing w:after="0" w:line="240" w:lineRule="auto"/>
              <w:rPr>
                <w:rFonts w:ascii="Century Gothic" w:hAnsi="Century Gothic" w:cs="Arial"/>
                <w:sz w:val="14"/>
                <w:szCs w:val="18"/>
              </w:rPr>
            </w:pPr>
            <w:r w:rsidRPr="00896F60">
              <w:rPr>
                <w:rFonts w:ascii="Century Gothic" w:hAnsi="Century Gothic" w:cs="Arial"/>
                <w:sz w:val="14"/>
                <w:szCs w:val="18"/>
              </w:rPr>
              <w:t xml:space="preserve">                         Peace Officer                                                                  Time                                                            Code No.</w:t>
            </w:r>
          </w:p>
        </w:tc>
      </w:tr>
    </w:tbl>
    <w:p w:rsidR="00896F60" w:rsidRPr="00896F60" w:rsidRDefault="00896F60" w:rsidP="00896F60">
      <w:pPr>
        <w:shd w:val="clear" w:color="auto" w:fill="BFBFBF"/>
        <w:spacing w:after="0" w:line="240" w:lineRule="auto"/>
        <w:rPr>
          <w:rFonts w:ascii="Century Gothic" w:hAnsi="Century Gothic" w:cs="Arial"/>
          <w:b/>
          <w:szCs w:val="24"/>
        </w:rPr>
      </w:pPr>
      <w:r w:rsidRPr="00896F60">
        <w:rPr>
          <w:rFonts w:ascii="Century Gothic" w:hAnsi="Century Gothic" w:cs="Arial"/>
          <w:b/>
          <w:szCs w:val="24"/>
        </w:rPr>
        <w:t>F</w:t>
      </w:r>
    </w:p>
    <w:p w:rsidR="00896F60" w:rsidRPr="00896F60" w:rsidRDefault="00896F60" w:rsidP="00896F60">
      <w:pPr>
        <w:spacing w:after="0" w:line="240" w:lineRule="auto"/>
        <w:rPr>
          <w:rFonts w:ascii="Century Gothic" w:hAnsi="Century Gothic" w:cs="Arial"/>
          <w:b/>
          <w:sz w:val="12"/>
          <w:szCs w:val="12"/>
        </w:rPr>
      </w:pPr>
      <w:r w:rsidRPr="00896F60">
        <w:rPr>
          <w:rFonts w:ascii="Century Gothic" w:hAnsi="Century Gothic" w:cs="Arial"/>
          <w:b/>
          <w:sz w:val="12"/>
          <w:szCs w:val="12"/>
        </w:rPr>
        <w:t>IMPORTANT INFORMATION TO THE ACCUSED</w:t>
      </w:r>
    </w:p>
    <w:p w:rsidR="00896F60" w:rsidRPr="00896F60" w:rsidRDefault="00896F60" w:rsidP="00896F60">
      <w:pPr>
        <w:spacing w:after="0" w:line="240" w:lineRule="auto"/>
        <w:rPr>
          <w:rFonts w:ascii="Century Gothic" w:hAnsi="Century Gothic" w:cs="Arial"/>
          <w:sz w:val="12"/>
          <w:szCs w:val="12"/>
        </w:rPr>
      </w:pPr>
      <w:r w:rsidRPr="00896F60">
        <w:rPr>
          <w:rFonts w:ascii="Century Gothic" w:hAnsi="Century Gothic" w:cs="Arial"/>
          <w:sz w:val="12"/>
          <w:szCs w:val="12"/>
        </w:rPr>
        <w:t>1. WARNING: If you fail to comply with this notice or fail to remain in attendance at the proceedings, you may be arrested and sentenced to a fine not exceeding R</w:t>
      </w:r>
      <w:r w:rsidR="00FE5EA0">
        <w:rPr>
          <w:rFonts w:ascii="Century Gothic" w:hAnsi="Century Gothic" w:cs="Arial"/>
          <w:sz w:val="12"/>
          <w:szCs w:val="12"/>
        </w:rPr>
        <w:t>5000</w:t>
      </w:r>
      <w:r w:rsidRPr="00896F60">
        <w:rPr>
          <w:rFonts w:ascii="Century Gothic" w:hAnsi="Century Gothic" w:cs="Arial"/>
          <w:sz w:val="12"/>
          <w:szCs w:val="12"/>
        </w:rPr>
        <w:t xml:space="preserve"> or imprisonment for a period not exceeding 3 months.</w:t>
      </w:r>
    </w:p>
    <w:p w:rsidR="00896F60" w:rsidRPr="00896F60" w:rsidRDefault="00896F60" w:rsidP="00896F60">
      <w:pPr>
        <w:spacing w:after="0" w:line="240" w:lineRule="auto"/>
        <w:rPr>
          <w:rFonts w:ascii="Century Gothic" w:hAnsi="Century Gothic" w:cs="Arial"/>
          <w:sz w:val="12"/>
          <w:szCs w:val="12"/>
        </w:rPr>
      </w:pPr>
      <w:r w:rsidRPr="00896F60">
        <w:rPr>
          <w:rFonts w:ascii="Century Gothic" w:hAnsi="Century Gothic" w:cs="Arial"/>
          <w:sz w:val="12"/>
          <w:szCs w:val="12"/>
        </w:rPr>
        <w:t xml:space="preserve">2. CONDITIONS OF PAYMENT OF ADMISSION OF GUIT FINE: Should you prefer to pay the admission of guilt fine, this document is to accompany such payment. Only cash, r </w:t>
      </w:r>
      <w:r w:rsidR="00FE5EA0">
        <w:rPr>
          <w:rFonts w:ascii="Century Gothic" w:hAnsi="Century Gothic" w:cs="Arial"/>
          <w:sz w:val="12"/>
          <w:szCs w:val="12"/>
        </w:rPr>
        <w:t xml:space="preserve">debit order or </w:t>
      </w:r>
      <w:r w:rsidRPr="00896F60">
        <w:rPr>
          <w:rFonts w:ascii="Century Gothic" w:hAnsi="Century Gothic" w:cs="Arial"/>
          <w:sz w:val="12"/>
          <w:szCs w:val="12"/>
        </w:rPr>
        <w:t>bank guaranteed cheque will be accepted.</w:t>
      </w:r>
      <w:r w:rsidR="00C25ABA">
        <w:rPr>
          <w:rFonts w:ascii="Century Gothic" w:hAnsi="Century Gothic" w:cs="Arial"/>
          <w:sz w:val="12"/>
          <w:szCs w:val="12"/>
        </w:rPr>
        <w:t xml:space="preserve"> Debit or</w:t>
      </w:r>
      <w:r w:rsidRPr="00896F60">
        <w:rPr>
          <w:rFonts w:ascii="Century Gothic" w:hAnsi="Century Gothic" w:cs="Arial"/>
          <w:sz w:val="12"/>
          <w:szCs w:val="12"/>
        </w:rPr>
        <w:t>ders</w:t>
      </w:r>
      <w:proofErr w:type="gramStart"/>
      <w:r w:rsidRPr="00896F60">
        <w:rPr>
          <w:rFonts w:ascii="Century Gothic" w:hAnsi="Century Gothic" w:cs="Arial"/>
          <w:sz w:val="12"/>
          <w:szCs w:val="12"/>
        </w:rPr>
        <w:t>,  or</w:t>
      </w:r>
      <w:proofErr w:type="gramEnd"/>
      <w:r w:rsidRPr="00896F60">
        <w:rPr>
          <w:rFonts w:ascii="Century Gothic" w:hAnsi="Century Gothic" w:cs="Arial"/>
          <w:sz w:val="12"/>
          <w:szCs w:val="12"/>
        </w:rPr>
        <w:t xml:space="preserve"> cheques must be made payable to the relevant authority (see part D above). You need not appear in court.</w:t>
      </w:r>
    </w:p>
    <w:p w:rsidR="00896F60" w:rsidRPr="00896F60" w:rsidRDefault="00896F60" w:rsidP="00896F60">
      <w:pPr>
        <w:spacing w:after="0" w:line="240" w:lineRule="auto"/>
        <w:rPr>
          <w:rFonts w:ascii="Century Gothic" w:hAnsi="Century Gothic" w:cs="Arial"/>
          <w:sz w:val="12"/>
          <w:szCs w:val="12"/>
        </w:rPr>
      </w:pPr>
      <w:r w:rsidRPr="00896F60">
        <w:rPr>
          <w:rFonts w:ascii="Century Gothic" w:hAnsi="Century Gothic" w:cs="Arial"/>
          <w:sz w:val="12"/>
          <w:szCs w:val="12"/>
        </w:rPr>
        <w:t>3. Payment can be made</w:t>
      </w:r>
      <w:r w:rsidR="00C25ABA">
        <w:rPr>
          <w:rFonts w:ascii="Century Gothic" w:hAnsi="Century Gothic" w:cs="Arial"/>
          <w:sz w:val="12"/>
          <w:szCs w:val="12"/>
        </w:rPr>
        <w:t xml:space="preserve"> 3 days</w:t>
      </w:r>
      <w:r w:rsidRPr="00896F60">
        <w:rPr>
          <w:rFonts w:ascii="Century Gothic" w:hAnsi="Century Gothic" w:cs="Arial"/>
          <w:sz w:val="12"/>
          <w:szCs w:val="12"/>
        </w:rPr>
        <w:t xml:space="preserve"> before the said date of payment.</w:t>
      </w:r>
    </w:p>
    <w:p w:rsidR="00896F60" w:rsidRPr="00896F60" w:rsidRDefault="00896F60" w:rsidP="00896F60">
      <w:pPr>
        <w:spacing w:after="0" w:line="240" w:lineRule="auto"/>
        <w:rPr>
          <w:rFonts w:ascii="Century Gothic" w:hAnsi="Century Gothic" w:cs="Arial"/>
          <w:sz w:val="12"/>
          <w:szCs w:val="12"/>
        </w:rPr>
      </w:pPr>
      <w:r w:rsidRPr="00896F60">
        <w:rPr>
          <w:rFonts w:ascii="Century Gothic" w:hAnsi="Century Gothic" w:cs="Arial"/>
          <w:sz w:val="12"/>
          <w:szCs w:val="12"/>
        </w:rPr>
        <w:t xml:space="preserve">4. If it is your intention to defend the case against you, you are requested to inform the Prosecutor of your intentions in writing on or before the above-mentioned date of payment of the fine. Failure to do so may delay the case or may even result in a postponement of the case. </w:t>
      </w:r>
    </w:p>
    <w:p w:rsidR="00896F60" w:rsidRPr="00896F60" w:rsidRDefault="00896F60" w:rsidP="00896F60">
      <w:pPr>
        <w:spacing w:after="0" w:line="240" w:lineRule="auto"/>
        <w:rPr>
          <w:rFonts w:ascii="Century Gothic" w:hAnsi="Century Gothic" w:cs="Arial"/>
          <w:sz w:val="12"/>
          <w:szCs w:val="12"/>
        </w:rPr>
      </w:pPr>
      <w:r w:rsidRPr="00896F60">
        <w:rPr>
          <w:rFonts w:ascii="Century Gothic" w:hAnsi="Century Gothic" w:cs="Arial"/>
          <w:sz w:val="12"/>
          <w:szCs w:val="12"/>
        </w:rPr>
        <w:t xml:space="preserve">5. In terms of section 73(2A) Act 51/1977 you are hereby informed of your right to be represented at your own expense by a legal representative of your own choice. If you cannot afford legal representation, you may apply for legal aid to your local Legal Aid board. </w:t>
      </w:r>
    </w:p>
    <w:p w:rsidR="00896F60" w:rsidRPr="00896F60" w:rsidRDefault="00896F60" w:rsidP="00896F60">
      <w:pPr>
        <w:spacing w:after="0" w:line="240" w:lineRule="auto"/>
        <w:rPr>
          <w:rFonts w:ascii="Arial" w:hAnsi="Arial" w:cs="Arial"/>
          <w:sz w:val="24"/>
          <w:szCs w:val="24"/>
        </w:rPr>
      </w:pPr>
      <w:r w:rsidRPr="00896F60">
        <w:rPr>
          <w:rFonts w:ascii="Century Gothic" w:hAnsi="Century Gothic" w:cs="Arial"/>
          <w:sz w:val="12"/>
          <w:szCs w:val="12"/>
        </w:rPr>
        <w:t>6. The mere fact that a representation has been made does not suspend the summons. Its requirements must still be complied</w:t>
      </w:r>
      <w:r w:rsidRPr="00896F60">
        <w:rPr>
          <w:rFonts w:ascii="Century Gothic" w:hAnsi="Century Gothic" w:cs="Arial"/>
          <w:sz w:val="16"/>
          <w:szCs w:val="24"/>
        </w:rPr>
        <w:t xml:space="preserve"> </w:t>
      </w:r>
      <w:r w:rsidRPr="00896F60">
        <w:rPr>
          <w:rFonts w:ascii="Century Gothic" w:hAnsi="Century Gothic" w:cs="Arial"/>
          <w:sz w:val="12"/>
          <w:szCs w:val="12"/>
        </w:rPr>
        <w:t>with.</w:t>
      </w:r>
    </w:p>
    <w:p w:rsidR="00896F60" w:rsidRDefault="00896F60" w:rsidP="00896F60">
      <w:pPr>
        <w:spacing w:after="0" w:line="240" w:lineRule="auto"/>
        <w:rPr>
          <w:rFonts w:ascii="Arial" w:hAnsi="Arial" w:cs="Arial"/>
          <w:sz w:val="24"/>
          <w:szCs w:val="24"/>
        </w:rPr>
      </w:pPr>
    </w:p>
    <w:p w:rsidR="00896F60" w:rsidRPr="00753ABB" w:rsidRDefault="00896F60" w:rsidP="00896F60">
      <w:pPr>
        <w:spacing w:after="0" w:line="240" w:lineRule="auto"/>
        <w:jc w:val="right"/>
        <w:rPr>
          <w:rFonts w:ascii="Century Gothic" w:hAnsi="Century Gothic" w:cs="Arial"/>
          <w:b/>
          <w:sz w:val="24"/>
          <w:szCs w:val="24"/>
        </w:rPr>
      </w:pPr>
      <w:r w:rsidRPr="00753ABB">
        <w:rPr>
          <w:rFonts w:ascii="Century Gothic" w:hAnsi="Century Gothic" w:cs="Arial"/>
          <w:b/>
          <w:sz w:val="24"/>
          <w:szCs w:val="24"/>
        </w:rPr>
        <w:lastRenderedPageBreak/>
        <w:t>ANNEXURE ‘D’</w:t>
      </w:r>
    </w:p>
    <w:p w:rsidR="00753ABB" w:rsidRDefault="003F3C66" w:rsidP="003F3C66">
      <w:pPr>
        <w:spacing w:after="0" w:line="240" w:lineRule="auto"/>
        <w:jc w:val="center"/>
        <w:rPr>
          <w:rFonts w:ascii="Arial" w:hAnsi="Arial" w:cs="Arial"/>
          <w:b/>
          <w:sz w:val="24"/>
          <w:szCs w:val="24"/>
        </w:rPr>
      </w:pPr>
      <w:r>
        <w:rPr>
          <w:rFonts w:ascii="Arial" w:hAnsi="Arial" w:cs="Arial"/>
          <w:b/>
          <w:sz w:val="24"/>
          <w:szCs w:val="24"/>
        </w:rPr>
        <w:t xml:space="preserve"> </w:t>
      </w:r>
    </w:p>
    <w:p w:rsidR="00896F60" w:rsidRPr="003F3C66" w:rsidRDefault="003F3C66" w:rsidP="003F3C66">
      <w:pPr>
        <w:spacing w:after="0" w:line="240" w:lineRule="auto"/>
        <w:jc w:val="center"/>
        <w:rPr>
          <w:rFonts w:ascii="Century Gothic" w:hAnsi="Century Gothic" w:cs="Arial"/>
          <w:b/>
          <w:sz w:val="24"/>
          <w:szCs w:val="24"/>
        </w:rPr>
      </w:pPr>
      <w:r>
        <w:rPr>
          <w:rFonts w:ascii="Century Gothic" w:hAnsi="Century Gothic" w:cs="Arial"/>
          <w:b/>
          <w:sz w:val="24"/>
          <w:szCs w:val="24"/>
        </w:rPr>
        <w:t xml:space="preserve">CITY OF </w:t>
      </w:r>
      <w:proofErr w:type="spellStart"/>
      <w:r>
        <w:rPr>
          <w:rFonts w:ascii="Century Gothic" w:hAnsi="Century Gothic" w:cs="Arial"/>
          <w:b/>
          <w:sz w:val="24"/>
          <w:szCs w:val="24"/>
        </w:rPr>
        <w:t>uMHLATHUZE</w:t>
      </w:r>
      <w:proofErr w:type="spellEnd"/>
      <w:r>
        <w:rPr>
          <w:rFonts w:ascii="Century Gothic" w:hAnsi="Century Gothic" w:cs="Arial"/>
          <w:b/>
          <w:sz w:val="24"/>
          <w:szCs w:val="24"/>
        </w:rPr>
        <w:t xml:space="preserve"> BUILDING CONTROL </w:t>
      </w:r>
    </w:p>
    <w:p w:rsidR="006227C0" w:rsidRDefault="00400EAC" w:rsidP="00400EAC">
      <w:pPr>
        <w:jc w:val="center"/>
        <w:rPr>
          <w:rFonts w:ascii="Century Gothic" w:hAnsi="Century Gothic" w:cs="Arial"/>
          <w:b/>
          <w:sz w:val="24"/>
          <w:szCs w:val="24"/>
        </w:rPr>
      </w:pPr>
      <w:r w:rsidRPr="00400EAC">
        <w:rPr>
          <w:rFonts w:ascii="Century Gothic" w:hAnsi="Century Gothic" w:cs="Arial"/>
          <w:b/>
          <w:sz w:val="24"/>
          <w:szCs w:val="24"/>
        </w:rPr>
        <w:t>NOTICE OF CONTRAVENTION</w:t>
      </w:r>
    </w:p>
    <w:p w:rsidR="00400EAC" w:rsidRPr="00BF2D59" w:rsidRDefault="00400EAC" w:rsidP="00400EAC">
      <w:pPr>
        <w:jc w:val="both"/>
        <w:rPr>
          <w:rFonts w:ascii="Century Gothic" w:hAnsi="Century Gothic" w:cs="Arial"/>
          <w:sz w:val="18"/>
          <w:szCs w:val="18"/>
        </w:rPr>
      </w:pPr>
      <w:r w:rsidRPr="00BF2D59">
        <w:rPr>
          <w:rFonts w:ascii="Century Gothic" w:hAnsi="Century Gothic" w:cs="Arial"/>
          <w:sz w:val="18"/>
          <w:szCs w:val="18"/>
        </w:rPr>
        <w:t>Mr/Mrs/Miss</w:t>
      </w:r>
      <w:proofErr w:type="gramStart"/>
      <w:r w:rsidRPr="00BF2D59">
        <w:rPr>
          <w:rFonts w:ascii="Century Gothic" w:hAnsi="Century Gothic" w:cs="Arial"/>
          <w:sz w:val="18"/>
          <w:szCs w:val="18"/>
        </w:rPr>
        <w:t>:………………………………………………………………………………………………</w:t>
      </w:r>
      <w:r w:rsidR="003A19E1" w:rsidRPr="00BF2D59">
        <w:rPr>
          <w:rFonts w:ascii="Century Gothic" w:hAnsi="Century Gothic" w:cs="Arial"/>
          <w:sz w:val="18"/>
          <w:szCs w:val="18"/>
        </w:rPr>
        <w:t>……</w:t>
      </w:r>
      <w:r w:rsidR="00753ABB">
        <w:rPr>
          <w:rFonts w:ascii="Century Gothic" w:hAnsi="Century Gothic" w:cs="Arial"/>
          <w:sz w:val="18"/>
          <w:szCs w:val="18"/>
        </w:rPr>
        <w:t>……………………….</w:t>
      </w:r>
      <w:proofErr w:type="gramEnd"/>
    </w:p>
    <w:p w:rsidR="00400EAC" w:rsidRPr="00BF2D59" w:rsidRDefault="00400EAC" w:rsidP="00400EAC">
      <w:pPr>
        <w:jc w:val="both"/>
        <w:rPr>
          <w:rFonts w:ascii="Century Gothic" w:hAnsi="Century Gothic" w:cs="Arial"/>
          <w:sz w:val="18"/>
          <w:szCs w:val="18"/>
        </w:rPr>
      </w:pPr>
      <w:r w:rsidRPr="00BF2D59">
        <w:rPr>
          <w:rFonts w:ascii="Century Gothic" w:hAnsi="Century Gothic" w:cs="Arial"/>
          <w:sz w:val="18"/>
          <w:szCs w:val="18"/>
        </w:rPr>
        <w:t>ADDRESS</w:t>
      </w:r>
      <w:proofErr w:type="gramStart"/>
      <w:r w:rsidRPr="00BF2D59">
        <w:rPr>
          <w:rFonts w:ascii="Century Gothic" w:hAnsi="Century Gothic" w:cs="Arial"/>
          <w:sz w:val="18"/>
          <w:szCs w:val="18"/>
        </w:rPr>
        <w:t>:………………………………………………………………………</w:t>
      </w:r>
      <w:r w:rsidR="00751210" w:rsidRPr="00BF2D59">
        <w:rPr>
          <w:rFonts w:ascii="Century Gothic" w:hAnsi="Century Gothic" w:cs="Arial"/>
          <w:sz w:val="18"/>
          <w:szCs w:val="18"/>
        </w:rPr>
        <w:t>…</w:t>
      </w:r>
      <w:proofErr w:type="gramEnd"/>
      <w:r w:rsidR="00751210" w:rsidRPr="00BF2D59">
        <w:rPr>
          <w:rFonts w:ascii="Century Gothic" w:hAnsi="Century Gothic" w:cs="Arial"/>
          <w:sz w:val="18"/>
          <w:szCs w:val="18"/>
        </w:rPr>
        <w:t>.ERF No:</w:t>
      </w:r>
      <w:r w:rsidRPr="00BF2D59">
        <w:rPr>
          <w:rFonts w:ascii="Century Gothic" w:hAnsi="Century Gothic" w:cs="Arial"/>
          <w:sz w:val="18"/>
          <w:szCs w:val="18"/>
        </w:rPr>
        <w:t>……</w:t>
      </w:r>
      <w:r w:rsidR="003A19E1" w:rsidRPr="00BF2D59">
        <w:rPr>
          <w:rFonts w:ascii="Century Gothic" w:hAnsi="Century Gothic" w:cs="Arial"/>
          <w:sz w:val="18"/>
          <w:szCs w:val="18"/>
        </w:rPr>
        <w:t>……</w:t>
      </w:r>
      <w:r w:rsidR="00751210" w:rsidRPr="00BF2D59">
        <w:rPr>
          <w:rFonts w:ascii="Century Gothic" w:hAnsi="Century Gothic" w:cs="Arial"/>
          <w:sz w:val="18"/>
          <w:szCs w:val="18"/>
        </w:rPr>
        <w:t>…………</w:t>
      </w:r>
      <w:r w:rsidR="00753ABB">
        <w:rPr>
          <w:rFonts w:ascii="Century Gothic" w:hAnsi="Century Gothic" w:cs="Arial"/>
          <w:sz w:val="18"/>
          <w:szCs w:val="18"/>
        </w:rPr>
        <w:t>………………………</w:t>
      </w:r>
    </w:p>
    <w:p w:rsidR="00400EAC" w:rsidRPr="00BF2D59" w:rsidRDefault="003A19E1" w:rsidP="00400EAC">
      <w:pPr>
        <w:jc w:val="both"/>
        <w:rPr>
          <w:rFonts w:ascii="Century Gothic" w:hAnsi="Century Gothic" w:cs="Arial"/>
          <w:sz w:val="18"/>
          <w:szCs w:val="18"/>
        </w:rPr>
      </w:pPr>
      <w:r w:rsidRPr="00BF2D59">
        <w:rPr>
          <w:rFonts w:ascii="Century Gothic" w:hAnsi="Century Gothic" w:cs="Arial"/>
          <w:sz w:val="18"/>
          <w:szCs w:val="18"/>
        </w:rPr>
        <w:t>TIME THAT NOTICE SERVED</w:t>
      </w:r>
      <w:proofErr w:type="gramStart"/>
      <w:r w:rsidRPr="00BF2D59">
        <w:rPr>
          <w:rFonts w:ascii="Century Gothic" w:hAnsi="Century Gothic" w:cs="Arial"/>
          <w:sz w:val="18"/>
          <w:szCs w:val="18"/>
        </w:rPr>
        <w:t>:……………………………………………………………………………………</w:t>
      </w:r>
      <w:r w:rsidR="00753ABB">
        <w:rPr>
          <w:rFonts w:ascii="Century Gothic" w:hAnsi="Century Gothic" w:cs="Arial"/>
          <w:sz w:val="18"/>
          <w:szCs w:val="18"/>
        </w:rPr>
        <w:t>……………………..</w:t>
      </w:r>
      <w:proofErr w:type="gramEnd"/>
    </w:p>
    <w:p w:rsidR="003A19E1" w:rsidRPr="00BF2D59" w:rsidRDefault="003A19E1" w:rsidP="00400EAC">
      <w:pPr>
        <w:jc w:val="both"/>
        <w:rPr>
          <w:rFonts w:ascii="Century Gothic" w:hAnsi="Century Gothic" w:cs="Arial"/>
          <w:sz w:val="18"/>
          <w:szCs w:val="18"/>
        </w:rPr>
      </w:pPr>
      <w:r w:rsidRPr="00BF2D59">
        <w:rPr>
          <w:rFonts w:ascii="Century Gothic" w:hAnsi="Century Gothic" w:cs="Arial"/>
          <w:sz w:val="18"/>
          <w:szCs w:val="18"/>
        </w:rPr>
        <w:t>Notice is hereby given that you contravened-</w:t>
      </w:r>
    </w:p>
    <w:p w:rsidR="003A19E1" w:rsidRPr="00BF2D59" w:rsidRDefault="003A19E1" w:rsidP="00400EAC">
      <w:pPr>
        <w:jc w:val="both"/>
        <w:rPr>
          <w:rFonts w:ascii="Century Gothic" w:hAnsi="Century Gothic" w:cs="Arial"/>
          <w:sz w:val="18"/>
          <w:szCs w:val="18"/>
        </w:rPr>
      </w:pPr>
      <w:r w:rsidRPr="00BF2D59">
        <w:rPr>
          <w:rFonts w:ascii="Century Gothic" w:hAnsi="Century Gothic" w:cs="Arial"/>
          <w:sz w:val="18"/>
          <w:szCs w:val="18"/>
        </w:rPr>
        <w:t>Section…………………………</w:t>
      </w:r>
      <w:r w:rsidR="00751210" w:rsidRPr="00BF2D59">
        <w:rPr>
          <w:rFonts w:ascii="Century Gothic" w:hAnsi="Century Gothic" w:cs="Arial"/>
          <w:sz w:val="18"/>
          <w:szCs w:val="18"/>
        </w:rPr>
        <w:t>……………</w:t>
      </w:r>
      <w:r w:rsidR="00FB7269">
        <w:rPr>
          <w:rFonts w:ascii="Century Gothic" w:hAnsi="Century Gothic" w:cs="Arial"/>
          <w:sz w:val="18"/>
          <w:szCs w:val="18"/>
        </w:rPr>
        <w:t>…………………</w:t>
      </w:r>
      <w:r w:rsidRPr="00BF2D59">
        <w:rPr>
          <w:rFonts w:ascii="Century Gothic" w:hAnsi="Century Gothic" w:cs="Arial"/>
          <w:sz w:val="18"/>
          <w:szCs w:val="18"/>
        </w:rPr>
        <w:t>of the…………………………………..Bylaw/NBR S</w:t>
      </w:r>
      <w:r w:rsidR="00C00B33" w:rsidRPr="00BF2D59">
        <w:rPr>
          <w:rFonts w:ascii="Century Gothic" w:hAnsi="Century Gothic" w:cs="Arial"/>
          <w:sz w:val="18"/>
          <w:szCs w:val="18"/>
        </w:rPr>
        <w:t>ANS</w:t>
      </w:r>
      <w:r w:rsidRPr="00BF2D59">
        <w:rPr>
          <w:rFonts w:ascii="Century Gothic" w:hAnsi="Century Gothic" w:cs="Arial"/>
          <w:sz w:val="18"/>
          <w:szCs w:val="18"/>
        </w:rPr>
        <w:t xml:space="preserve"> 10400</w:t>
      </w:r>
    </w:p>
    <w:p w:rsidR="003A19E1" w:rsidRPr="00BF2D59" w:rsidRDefault="003A19E1" w:rsidP="00400EAC">
      <w:pPr>
        <w:jc w:val="both"/>
        <w:rPr>
          <w:rFonts w:ascii="Century Gothic" w:hAnsi="Century Gothic" w:cs="Arial"/>
          <w:sz w:val="18"/>
          <w:szCs w:val="18"/>
        </w:rPr>
      </w:pPr>
      <w:r w:rsidRPr="00BF2D59">
        <w:rPr>
          <w:rFonts w:ascii="Century Gothic" w:hAnsi="Century Gothic" w:cs="Arial"/>
          <w:sz w:val="18"/>
          <w:szCs w:val="18"/>
        </w:rPr>
        <w:t>In that you (</w:t>
      </w:r>
      <w:r w:rsidRPr="00BF2D59">
        <w:rPr>
          <w:rFonts w:ascii="Century Gothic" w:hAnsi="Century Gothic" w:cs="Arial"/>
          <w:i/>
          <w:sz w:val="18"/>
          <w:szCs w:val="18"/>
        </w:rPr>
        <w:t>include full description of transgression/s</w:t>
      </w:r>
      <w:r w:rsidRPr="00BF2D59">
        <w:rPr>
          <w:rFonts w:ascii="Century Gothic" w:hAnsi="Century Gothic" w:cs="Arial"/>
          <w:sz w:val="18"/>
          <w:szCs w:val="18"/>
        </w:rPr>
        <w:t>)</w:t>
      </w:r>
    </w:p>
    <w:p w:rsidR="003A19E1" w:rsidRPr="00BF2D59" w:rsidRDefault="003A19E1" w:rsidP="00400EAC">
      <w:pPr>
        <w:jc w:val="both"/>
        <w:rPr>
          <w:rFonts w:ascii="Century Gothic" w:hAnsi="Century Gothic" w:cs="Arial"/>
          <w:sz w:val="18"/>
          <w:szCs w:val="18"/>
        </w:rPr>
      </w:pPr>
      <w:r w:rsidRPr="00BF2D59">
        <w:rPr>
          <w:rFonts w:ascii="Century Gothic" w:hAnsi="Century Gothic" w:cs="Arial"/>
          <w:sz w:val="18"/>
          <w:szCs w:val="18"/>
        </w:rPr>
        <w:t>……………………………………………………………………………………………………………………</w:t>
      </w:r>
      <w:r w:rsidR="00BF2D59">
        <w:rPr>
          <w:rFonts w:ascii="Century Gothic" w:hAnsi="Century Gothic" w:cs="Arial"/>
          <w:sz w:val="18"/>
          <w:szCs w:val="18"/>
        </w:rPr>
        <w:t>…………………………..</w:t>
      </w:r>
    </w:p>
    <w:p w:rsidR="003A19E1" w:rsidRPr="00BF2D59" w:rsidRDefault="00102B66" w:rsidP="00400EAC">
      <w:pPr>
        <w:jc w:val="both"/>
        <w:rPr>
          <w:rFonts w:ascii="Century Gothic" w:hAnsi="Century Gothic" w:cs="Arial"/>
          <w:sz w:val="18"/>
          <w:szCs w:val="18"/>
        </w:rPr>
      </w:pPr>
      <w:r w:rsidRPr="00BF2D59">
        <w:rPr>
          <w:rFonts w:ascii="Century Gothic" w:hAnsi="Century Gothic" w:cs="Arial"/>
          <w:sz w:val="18"/>
          <w:szCs w:val="18"/>
        </w:rPr>
        <w:t>……………………………………………………………………………………………………………………</w:t>
      </w:r>
      <w:r w:rsidR="00BF2D59">
        <w:rPr>
          <w:rFonts w:ascii="Century Gothic" w:hAnsi="Century Gothic" w:cs="Arial"/>
          <w:sz w:val="18"/>
          <w:szCs w:val="18"/>
        </w:rPr>
        <w:t>…………………………..</w:t>
      </w:r>
    </w:p>
    <w:p w:rsidR="00102B66" w:rsidRPr="00BF2D59" w:rsidRDefault="00102B66" w:rsidP="00400EAC">
      <w:pPr>
        <w:jc w:val="both"/>
        <w:rPr>
          <w:rFonts w:ascii="Century Gothic" w:hAnsi="Century Gothic" w:cs="Arial"/>
          <w:sz w:val="18"/>
          <w:szCs w:val="18"/>
        </w:rPr>
      </w:pPr>
      <w:r w:rsidRPr="00BF2D59">
        <w:rPr>
          <w:rFonts w:ascii="Century Gothic" w:hAnsi="Century Gothic" w:cs="Arial"/>
          <w:sz w:val="18"/>
          <w:szCs w:val="18"/>
        </w:rPr>
        <w:t>……………………………………………………………………………………………………………………</w:t>
      </w:r>
      <w:r w:rsidR="00BF2D59">
        <w:rPr>
          <w:rFonts w:ascii="Century Gothic" w:hAnsi="Century Gothic" w:cs="Arial"/>
          <w:sz w:val="18"/>
          <w:szCs w:val="18"/>
        </w:rPr>
        <w:t>…………………………..</w:t>
      </w:r>
    </w:p>
    <w:p w:rsidR="00102B66" w:rsidRPr="00BF2D59" w:rsidRDefault="00102B66" w:rsidP="00400EAC">
      <w:pPr>
        <w:jc w:val="both"/>
        <w:rPr>
          <w:rFonts w:ascii="Century Gothic" w:hAnsi="Century Gothic" w:cs="Arial"/>
          <w:sz w:val="18"/>
          <w:szCs w:val="18"/>
        </w:rPr>
      </w:pPr>
      <w:r w:rsidRPr="00BF2D59">
        <w:rPr>
          <w:rFonts w:ascii="Century Gothic" w:hAnsi="Century Gothic" w:cs="Arial"/>
          <w:sz w:val="18"/>
          <w:szCs w:val="18"/>
        </w:rPr>
        <w:t>……………………………………………………………………………………………………………………</w:t>
      </w:r>
      <w:r w:rsidR="00BF2D59">
        <w:rPr>
          <w:rFonts w:ascii="Century Gothic" w:hAnsi="Century Gothic" w:cs="Arial"/>
          <w:sz w:val="18"/>
          <w:szCs w:val="18"/>
        </w:rPr>
        <w:t>…………………………..</w:t>
      </w:r>
    </w:p>
    <w:p w:rsidR="00102B66" w:rsidRPr="00BF2D59" w:rsidRDefault="00102B66" w:rsidP="00400EAC">
      <w:pPr>
        <w:jc w:val="both"/>
        <w:rPr>
          <w:rFonts w:ascii="Century Gothic" w:hAnsi="Century Gothic" w:cs="Arial"/>
          <w:sz w:val="18"/>
          <w:szCs w:val="18"/>
        </w:rPr>
      </w:pPr>
      <w:r w:rsidRPr="00BF2D59">
        <w:rPr>
          <w:rFonts w:ascii="Century Gothic" w:hAnsi="Century Gothic" w:cs="Arial"/>
          <w:sz w:val="18"/>
          <w:szCs w:val="18"/>
        </w:rPr>
        <w:t>……………………………………………………………………………………………………………………</w:t>
      </w:r>
      <w:r w:rsidR="00BF2D59">
        <w:rPr>
          <w:rFonts w:ascii="Century Gothic" w:hAnsi="Century Gothic" w:cs="Arial"/>
          <w:sz w:val="18"/>
          <w:szCs w:val="18"/>
        </w:rPr>
        <w:t>…………………………..</w:t>
      </w:r>
    </w:p>
    <w:p w:rsidR="00102B66" w:rsidRPr="00BF2D59" w:rsidRDefault="00102B66" w:rsidP="00400EAC">
      <w:pPr>
        <w:jc w:val="both"/>
        <w:rPr>
          <w:rFonts w:ascii="Century Gothic" w:hAnsi="Century Gothic" w:cs="Arial"/>
          <w:sz w:val="18"/>
          <w:szCs w:val="18"/>
        </w:rPr>
      </w:pPr>
      <w:r w:rsidRPr="00BF2D59">
        <w:rPr>
          <w:rFonts w:ascii="Century Gothic" w:hAnsi="Century Gothic" w:cs="Arial"/>
          <w:sz w:val="18"/>
          <w:szCs w:val="18"/>
        </w:rPr>
        <w:t>DATE/S ON WHICH TRANSGRESSION</w:t>
      </w:r>
      <w:r w:rsidR="009C127E" w:rsidRPr="00BF2D59">
        <w:rPr>
          <w:rFonts w:ascii="Century Gothic" w:hAnsi="Century Gothic" w:cs="Arial"/>
          <w:sz w:val="18"/>
          <w:szCs w:val="18"/>
        </w:rPr>
        <w:t xml:space="preserve"> WAS COMMITTED………………………………………</w:t>
      </w:r>
      <w:r w:rsidR="00133E31">
        <w:rPr>
          <w:rFonts w:ascii="Century Gothic" w:hAnsi="Century Gothic" w:cs="Arial"/>
          <w:sz w:val="18"/>
          <w:szCs w:val="18"/>
        </w:rPr>
        <w:t>…………………………………..</w:t>
      </w:r>
    </w:p>
    <w:p w:rsidR="009C127E" w:rsidRPr="00BF2D59" w:rsidRDefault="009C127E" w:rsidP="00400EAC">
      <w:pPr>
        <w:jc w:val="both"/>
        <w:rPr>
          <w:rFonts w:ascii="Century Gothic" w:hAnsi="Century Gothic" w:cs="Arial"/>
          <w:sz w:val="18"/>
          <w:szCs w:val="18"/>
        </w:rPr>
      </w:pPr>
      <w:r w:rsidRPr="00BF2D59">
        <w:rPr>
          <w:rFonts w:ascii="Century Gothic" w:hAnsi="Century Gothic" w:cs="Arial"/>
          <w:sz w:val="18"/>
          <w:szCs w:val="18"/>
        </w:rPr>
        <w:t>In order to avoid legal proceedings being instituted against you, you are requested to rectify the situation by doing the following</w:t>
      </w:r>
      <w:proofErr w:type="gramStart"/>
      <w:r w:rsidRPr="00BF2D59">
        <w:rPr>
          <w:rFonts w:ascii="Century Gothic" w:hAnsi="Century Gothic" w:cs="Arial"/>
          <w:sz w:val="18"/>
          <w:szCs w:val="18"/>
        </w:rPr>
        <w:t>:………………………………………………………………………………</w:t>
      </w:r>
      <w:r w:rsidR="00133E31">
        <w:rPr>
          <w:rFonts w:ascii="Century Gothic" w:hAnsi="Century Gothic" w:cs="Arial"/>
          <w:sz w:val="18"/>
          <w:szCs w:val="18"/>
        </w:rPr>
        <w:t>………………………………………</w:t>
      </w:r>
      <w:proofErr w:type="gramEnd"/>
    </w:p>
    <w:p w:rsidR="009C127E" w:rsidRPr="00BF2D59" w:rsidRDefault="009C127E" w:rsidP="00400EAC">
      <w:pPr>
        <w:jc w:val="both"/>
        <w:rPr>
          <w:rFonts w:ascii="Century Gothic" w:hAnsi="Century Gothic" w:cs="Arial"/>
          <w:sz w:val="18"/>
          <w:szCs w:val="18"/>
        </w:rPr>
      </w:pPr>
      <w:r w:rsidRPr="00BF2D59">
        <w:rPr>
          <w:rFonts w:ascii="Century Gothic" w:hAnsi="Century Gothic" w:cs="Arial"/>
          <w:sz w:val="18"/>
          <w:szCs w:val="18"/>
        </w:rPr>
        <w:t>……………………………………………………………………………………………………………………</w:t>
      </w:r>
      <w:r w:rsidR="00133E31">
        <w:rPr>
          <w:rFonts w:ascii="Century Gothic" w:hAnsi="Century Gothic" w:cs="Arial"/>
          <w:sz w:val="18"/>
          <w:szCs w:val="18"/>
        </w:rPr>
        <w:t>…………………………..</w:t>
      </w:r>
    </w:p>
    <w:p w:rsidR="009C127E" w:rsidRPr="00BF2D59" w:rsidRDefault="009C127E" w:rsidP="00400EAC">
      <w:pPr>
        <w:jc w:val="both"/>
        <w:rPr>
          <w:rFonts w:ascii="Century Gothic" w:hAnsi="Century Gothic" w:cs="Arial"/>
          <w:sz w:val="18"/>
          <w:szCs w:val="18"/>
        </w:rPr>
      </w:pPr>
      <w:r w:rsidRPr="00BF2D59">
        <w:rPr>
          <w:rFonts w:ascii="Century Gothic" w:hAnsi="Century Gothic" w:cs="Arial"/>
          <w:sz w:val="18"/>
          <w:szCs w:val="18"/>
        </w:rPr>
        <w:t>……………………………………………………………………………………………………………………</w:t>
      </w:r>
      <w:r w:rsidR="00133E31">
        <w:rPr>
          <w:rFonts w:ascii="Century Gothic" w:hAnsi="Century Gothic" w:cs="Arial"/>
          <w:sz w:val="18"/>
          <w:szCs w:val="18"/>
        </w:rPr>
        <w:t>…………………………..</w:t>
      </w:r>
    </w:p>
    <w:p w:rsidR="009C127E" w:rsidRPr="00BF2D59" w:rsidRDefault="009C127E" w:rsidP="00400EAC">
      <w:pPr>
        <w:jc w:val="both"/>
        <w:rPr>
          <w:rFonts w:ascii="Century Gothic" w:hAnsi="Century Gothic" w:cs="Arial"/>
          <w:sz w:val="18"/>
          <w:szCs w:val="18"/>
        </w:rPr>
      </w:pPr>
      <w:r w:rsidRPr="00BF2D59">
        <w:rPr>
          <w:rFonts w:ascii="Century Gothic" w:hAnsi="Century Gothic" w:cs="Arial"/>
          <w:sz w:val="18"/>
          <w:szCs w:val="18"/>
        </w:rPr>
        <w:t>……………………………………………………………………………………………………………………</w:t>
      </w:r>
      <w:r w:rsidR="00133E31">
        <w:rPr>
          <w:rFonts w:ascii="Century Gothic" w:hAnsi="Century Gothic" w:cs="Arial"/>
          <w:sz w:val="18"/>
          <w:szCs w:val="18"/>
        </w:rPr>
        <w:t>…………………………..</w:t>
      </w:r>
    </w:p>
    <w:p w:rsidR="009C127E" w:rsidRPr="00BF2D59" w:rsidRDefault="009C127E" w:rsidP="00400EAC">
      <w:pPr>
        <w:jc w:val="both"/>
        <w:rPr>
          <w:rFonts w:ascii="Century Gothic" w:hAnsi="Century Gothic" w:cs="Arial"/>
          <w:sz w:val="18"/>
          <w:szCs w:val="18"/>
        </w:rPr>
      </w:pPr>
      <w:r w:rsidRPr="00BF2D59">
        <w:rPr>
          <w:rFonts w:ascii="Century Gothic" w:hAnsi="Century Gothic" w:cs="Arial"/>
          <w:sz w:val="18"/>
          <w:szCs w:val="18"/>
        </w:rPr>
        <w:t>…………………………………………………………………………………………………………………………</w:t>
      </w:r>
      <w:r w:rsidR="00133E31">
        <w:rPr>
          <w:rFonts w:ascii="Century Gothic" w:hAnsi="Century Gothic" w:cs="Arial"/>
          <w:sz w:val="18"/>
          <w:szCs w:val="18"/>
        </w:rPr>
        <w:t>……………………..</w:t>
      </w:r>
    </w:p>
    <w:p w:rsidR="00605ED2" w:rsidRDefault="00605ED2" w:rsidP="00400EAC">
      <w:pPr>
        <w:jc w:val="both"/>
        <w:rPr>
          <w:rFonts w:ascii="Century Gothic" w:hAnsi="Century Gothic" w:cs="Arial"/>
          <w:sz w:val="18"/>
          <w:szCs w:val="18"/>
        </w:rPr>
      </w:pPr>
      <w:r w:rsidRPr="00BF2D59">
        <w:rPr>
          <w:rFonts w:ascii="Century Gothic" w:hAnsi="Century Gothic" w:cs="Arial"/>
          <w:sz w:val="18"/>
          <w:szCs w:val="18"/>
        </w:rPr>
        <w:t>The remedial work must be undertaken immediately/within…………….days from the date/time of this notice, failure to comply with this notice constitutes a criminal offence, which may render you liable conviction to a fine or imprisonment.</w:t>
      </w:r>
    </w:p>
    <w:p w:rsidR="009B6487" w:rsidRPr="00FB7269" w:rsidRDefault="00FB7269" w:rsidP="00400EAC">
      <w:pPr>
        <w:jc w:val="both"/>
        <w:rPr>
          <w:rFonts w:ascii="Century Gothic" w:hAnsi="Century Gothic" w:cs="Arial"/>
          <w:sz w:val="18"/>
          <w:szCs w:val="18"/>
        </w:rPr>
      </w:pPr>
      <w:r>
        <w:rPr>
          <w:rFonts w:ascii="Century Gothic" w:hAnsi="Century Gothic" w:cs="Arial"/>
          <w:sz w:val="18"/>
          <w:szCs w:val="18"/>
        </w:rPr>
        <w:t xml:space="preserve">Failing by which a fine not exceeding </w:t>
      </w:r>
      <w:r>
        <w:rPr>
          <w:rFonts w:ascii="Century Gothic" w:hAnsi="Century Gothic" w:cs="Arial"/>
          <w:b/>
          <w:sz w:val="18"/>
          <w:szCs w:val="18"/>
        </w:rPr>
        <w:t>R</w:t>
      </w:r>
      <w:r>
        <w:rPr>
          <w:rFonts w:ascii="Century Gothic" w:hAnsi="Century Gothic" w:cs="Arial"/>
          <w:sz w:val="18"/>
          <w:szCs w:val="18"/>
        </w:rPr>
        <w:t>…………………………………………..per day</w:t>
      </w:r>
    </w:p>
    <w:p w:rsidR="00326FD6" w:rsidRPr="00BF2D59" w:rsidRDefault="00605ED2" w:rsidP="00326FD6">
      <w:pPr>
        <w:pStyle w:val="NoSpacing"/>
        <w:rPr>
          <w:rFonts w:ascii="Century Gothic" w:hAnsi="Century Gothic"/>
          <w:sz w:val="18"/>
          <w:szCs w:val="18"/>
        </w:rPr>
      </w:pPr>
      <w:r w:rsidRPr="00BF2D59">
        <w:rPr>
          <w:rFonts w:ascii="Century Gothic" w:hAnsi="Century Gothic"/>
          <w:sz w:val="18"/>
          <w:szCs w:val="18"/>
        </w:rPr>
        <w:t xml:space="preserve">You may submit written </w:t>
      </w:r>
      <w:r w:rsidR="00326FD6" w:rsidRPr="00BF2D59">
        <w:rPr>
          <w:rFonts w:ascii="Century Gothic" w:hAnsi="Century Gothic"/>
          <w:sz w:val="18"/>
          <w:szCs w:val="18"/>
        </w:rPr>
        <w:t>representation to…………………………………………………………………………</w:t>
      </w:r>
      <w:r w:rsidR="00133E31">
        <w:rPr>
          <w:rFonts w:ascii="Century Gothic" w:hAnsi="Century Gothic"/>
          <w:sz w:val="18"/>
          <w:szCs w:val="18"/>
        </w:rPr>
        <w:t>………………...</w:t>
      </w:r>
    </w:p>
    <w:p w:rsidR="00605ED2" w:rsidRPr="00BF2D59" w:rsidRDefault="00326FD6" w:rsidP="00326FD6">
      <w:pPr>
        <w:pStyle w:val="NoSpacing"/>
        <w:rPr>
          <w:rFonts w:ascii="Century Gothic" w:hAnsi="Century Gothic"/>
          <w:sz w:val="18"/>
          <w:szCs w:val="18"/>
        </w:rPr>
      </w:pPr>
      <w:proofErr w:type="gramStart"/>
      <w:r w:rsidRPr="00BF2D59">
        <w:rPr>
          <w:rFonts w:ascii="Century Gothic" w:hAnsi="Century Gothic"/>
          <w:sz w:val="18"/>
          <w:szCs w:val="18"/>
        </w:rPr>
        <w:t>within</w:t>
      </w:r>
      <w:proofErr w:type="gramEnd"/>
      <w:r w:rsidRPr="00BF2D59">
        <w:rPr>
          <w:rFonts w:ascii="Century Gothic" w:hAnsi="Century Gothic"/>
          <w:sz w:val="18"/>
          <w:szCs w:val="18"/>
        </w:rPr>
        <w:t xml:space="preserve"> 7days of the serving of this notice.</w:t>
      </w:r>
    </w:p>
    <w:p w:rsidR="00326FD6" w:rsidRPr="00BF2D59" w:rsidRDefault="00326FD6" w:rsidP="00326FD6">
      <w:pPr>
        <w:pStyle w:val="NoSpacing"/>
        <w:rPr>
          <w:rFonts w:ascii="Century Gothic" w:hAnsi="Century Gothic"/>
          <w:sz w:val="18"/>
          <w:szCs w:val="18"/>
        </w:rPr>
      </w:pPr>
    </w:p>
    <w:p w:rsidR="00326FD6" w:rsidRPr="00BF2D59" w:rsidRDefault="00326FD6" w:rsidP="00326FD6">
      <w:pPr>
        <w:pStyle w:val="NoSpacing"/>
        <w:rPr>
          <w:rFonts w:ascii="Century Gothic" w:hAnsi="Century Gothic"/>
          <w:sz w:val="18"/>
          <w:szCs w:val="18"/>
        </w:rPr>
      </w:pPr>
    </w:p>
    <w:p w:rsidR="00326FD6" w:rsidRPr="00BF2D59" w:rsidRDefault="00326FD6" w:rsidP="00326FD6">
      <w:pPr>
        <w:pStyle w:val="NoSpacing"/>
        <w:rPr>
          <w:rFonts w:ascii="Century Gothic" w:hAnsi="Century Gothic"/>
          <w:sz w:val="18"/>
          <w:szCs w:val="18"/>
        </w:rPr>
      </w:pPr>
    </w:p>
    <w:p w:rsidR="00326FD6" w:rsidRPr="00BF2D59" w:rsidRDefault="00326FD6" w:rsidP="00326FD6">
      <w:pPr>
        <w:pStyle w:val="NoSpacing"/>
        <w:rPr>
          <w:rFonts w:ascii="Century Gothic" w:hAnsi="Century Gothic"/>
          <w:sz w:val="18"/>
          <w:szCs w:val="18"/>
        </w:rPr>
      </w:pPr>
    </w:p>
    <w:p w:rsidR="00326FD6" w:rsidRPr="00BF2D59" w:rsidRDefault="00326FD6" w:rsidP="00326FD6">
      <w:pPr>
        <w:pStyle w:val="NoSpacing"/>
        <w:rPr>
          <w:rFonts w:ascii="Century Gothic" w:hAnsi="Century Gothic"/>
          <w:sz w:val="18"/>
          <w:szCs w:val="18"/>
        </w:rPr>
      </w:pPr>
      <w:r w:rsidRPr="00BF2D59">
        <w:rPr>
          <w:rFonts w:ascii="Century Gothic" w:hAnsi="Century Gothic"/>
          <w:sz w:val="18"/>
          <w:szCs w:val="18"/>
        </w:rPr>
        <w:t>BUILDIN</w:t>
      </w:r>
      <w:r w:rsidR="00F84682">
        <w:rPr>
          <w:rFonts w:ascii="Century Gothic" w:hAnsi="Century Gothic"/>
          <w:sz w:val="18"/>
          <w:szCs w:val="18"/>
        </w:rPr>
        <w:t>G CONTROL OFFICIAL…………………………</w:t>
      </w:r>
      <w:r w:rsidRPr="00BF2D59">
        <w:rPr>
          <w:rFonts w:ascii="Century Gothic" w:hAnsi="Century Gothic"/>
          <w:sz w:val="18"/>
          <w:szCs w:val="18"/>
        </w:rPr>
        <w:t>SIGN</w:t>
      </w:r>
      <w:r w:rsidR="00474E27" w:rsidRPr="00BF2D59">
        <w:rPr>
          <w:rFonts w:ascii="Century Gothic" w:hAnsi="Century Gothic"/>
          <w:sz w:val="18"/>
          <w:szCs w:val="18"/>
        </w:rPr>
        <w:t>…</w:t>
      </w:r>
      <w:r w:rsidRPr="00BF2D59">
        <w:rPr>
          <w:rFonts w:ascii="Century Gothic" w:hAnsi="Century Gothic"/>
          <w:sz w:val="18"/>
          <w:szCs w:val="18"/>
        </w:rPr>
        <w:t>…………………</w:t>
      </w:r>
      <w:r w:rsidR="00133E31">
        <w:rPr>
          <w:rFonts w:ascii="Century Gothic" w:hAnsi="Century Gothic"/>
          <w:sz w:val="18"/>
          <w:szCs w:val="18"/>
        </w:rPr>
        <w:t>……</w:t>
      </w:r>
      <w:r w:rsidR="00F84682">
        <w:rPr>
          <w:rFonts w:ascii="Century Gothic" w:hAnsi="Century Gothic"/>
          <w:sz w:val="18"/>
          <w:szCs w:val="18"/>
        </w:rPr>
        <w:t>DATE………………..</w:t>
      </w:r>
      <w:r w:rsidRPr="00BF2D59">
        <w:rPr>
          <w:rFonts w:ascii="Century Gothic" w:hAnsi="Century Gothic"/>
          <w:sz w:val="18"/>
          <w:szCs w:val="18"/>
        </w:rPr>
        <w:t>TEL ……</w:t>
      </w:r>
      <w:r w:rsidR="00474E27" w:rsidRPr="00BF2D59">
        <w:rPr>
          <w:rFonts w:ascii="Century Gothic" w:hAnsi="Century Gothic"/>
          <w:sz w:val="18"/>
          <w:szCs w:val="18"/>
        </w:rPr>
        <w:t>……</w:t>
      </w:r>
      <w:r w:rsidR="00133E31">
        <w:rPr>
          <w:rFonts w:ascii="Century Gothic" w:hAnsi="Century Gothic"/>
          <w:sz w:val="18"/>
          <w:szCs w:val="18"/>
        </w:rPr>
        <w:t>……….</w:t>
      </w:r>
    </w:p>
    <w:p w:rsidR="00326FD6" w:rsidRPr="00BF2D59" w:rsidRDefault="00326FD6" w:rsidP="00326FD6">
      <w:pPr>
        <w:rPr>
          <w:rFonts w:ascii="Century Gothic" w:hAnsi="Century Gothic"/>
          <w:sz w:val="18"/>
          <w:szCs w:val="18"/>
        </w:rPr>
      </w:pPr>
    </w:p>
    <w:p w:rsidR="00326FD6" w:rsidRPr="00BF2D59" w:rsidRDefault="00F84682" w:rsidP="00326FD6">
      <w:pPr>
        <w:rPr>
          <w:rFonts w:ascii="Century Gothic" w:hAnsi="Century Gothic"/>
          <w:sz w:val="18"/>
          <w:szCs w:val="18"/>
        </w:rPr>
      </w:pPr>
      <w:r>
        <w:rPr>
          <w:rFonts w:ascii="Century Gothic" w:hAnsi="Century Gothic"/>
          <w:sz w:val="18"/>
          <w:szCs w:val="18"/>
        </w:rPr>
        <w:t>RECIPIENT……………………………………………………</w:t>
      </w:r>
      <w:r w:rsidR="00326FD6" w:rsidRPr="00BF2D59">
        <w:rPr>
          <w:rFonts w:ascii="Century Gothic" w:hAnsi="Century Gothic"/>
          <w:sz w:val="18"/>
          <w:szCs w:val="18"/>
        </w:rPr>
        <w:t>SIGN</w:t>
      </w:r>
      <w:r w:rsidR="00C00B33" w:rsidRPr="00BF2D59">
        <w:rPr>
          <w:rFonts w:ascii="Century Gothic" w:hAnsi="Century Gothic"/>
          <w:sz w:val="18"/>
          <w:szCs w:val="18"/>
        </w:rPr>
        <w:t>………………………</w:t>
      </w:r>
      <w:r w:rsidR="00440996">
        <w:rPr>
          <w:rFonts w:ascii="Century Gothic" w:hAnsi="Century Gothic"/>
          <w:sz w:val="18"/>
          <w:szCs w:val="18"/>
        </w:rPr>
        <w:t>.</w:t>
      </w:r>
      <w:r>
        <w:rPr>
          <w:rFonts w:ascii="Century Gothic" w:hAnsi="Century Gothic"/>
          <w:sz w:val="18"/>
          <w:szCs w:val="18"/>
        </w:rPr>
        <w:t>DATE</w:t>
      </w:r>
      <w:r w:rsidR="00474E27" w:rsidRPr="00BF2D59">
        <w:rPr>
          <w:rFonts w:ascii="Century Gothic" w:hAnsi="Century Gothic"/>
          <w:sz w:val="18"/>
          <w:szCs w:val="18"/>
        </w:rPr>
        <w:t>………</w:t>
      </w:r>
      <w:r>
        <w:rPr>
          <w:rFonts w:ascii="Century Gothic" w:hAnsi="Century Gothic"/>
          <w:sz w:val="18"/>
          <w:szCs w:val="18"/>
        </w:rPr>
        <w:t>……….</w:t>
      </w:r>
      <w:r w:rsidR="00440996">
        <w:rPr>
          <w:rFonts w:ascii="Century Gothic" w:hAnsi="Century Gothic"/>
          <w:sz w:val="18"/>
          <w:szCs w:val="18"/>
        </w:rPr>
        <w:t>.</w:t>
      </w:r>
      <w:r w:rsidR="009B6487">
        <w:rPr>
          <w:rFonts w:ascii="Century Gothic" w:hAnsi="Century Gothic"/>
          <w:sz w:val="18"/>
          <w:szCs w:val="18"/>
        </w:rPr>
        <w:t>TEL…………………...</w:t>
      </w:r>
    </w:p>
    <w:p w:rsidR="00400EAC" w:rsidRPr="00BF2D59" w:rsidRDefault="00400EAC" w:rsidP="00400EAC">
      <w:pPr>
        <w:jc w:val="both"/>
        <w:rPr>
          <w:rFonts w:ascii="Century Gothic" w:hAnsi="Century Gothic" w:cs="Arial"/>
          <w:sz w:val="18"/>
          <w:szCs w:val="18"/>
        </w:rPr>
      </w:pPr>
    </w:p>
    <w:p w:rsidR="008E72EB" w:rsidRDefault="008E72EB" w:rsidP="008E72EB">
      <w:pPr>
        <w:jc w:val="right"/>
        <w:rPr>
          <w:rFonts w:ascii="Century Gothic" w:hAnsi="Century Gothic" w:cs="Arial"/>
          <w:sz w:val="28"/>
          <w:szCs w:val="28"/>
        </w:rPr>
      </w:pPr>
    </w:p>
    <w:p w:rsidR="00440996" w:rsidRDefault="00440996" w:rsidP="008E72EB">
      <w:pPr>
        <w:jc w:val="right"/>
        <w:rPr>
          <w:rFonts w:ascii="Century Gothic" w:hAnsi="Century Gothic" w:cs="Arial"/>
          <w:sz w:val="28"/>
          <w:szCs w:val="28"/>
        </w:rPr>
      </w:pPr>
    </w:p>
    <w:p w:rsidR="008E72EB" w:rsidRPr="00753ABB" w:rsidRDefault="008E72EB" w:rsidP="00C001DC">
      <w:pPr>
        <w:jc w:val="right"/>
        <w:rPr>
          <w:rFonts w:ascii="Century Gothic" w:hAnsi="Century Gothic" w:cs="Arial"/>
          <w:b/>
          <w:sz w:val="24"/>
          <w:szCs w:val="24"/>
        </w:rPr>
      </w:pPr>
      <w:r w:rsidRPr="00753ABB">
        <w:rPr>
          <w:rFonts w:ascii="Century Gothic" w:hAnsi="Century Gothic" w:cs="Arial"/>
          <w:b/>
          <w:sz w:val="24"/>
          <w:szCs w:val="24"/>
        </w:rPr>
        <w:lastRenderedPageBreak/>
        <w:t>ANNEXURE ‘E’</w:t>
      </w:r>
    </w:p>
    <w:p w:rsidR="008E72EB" w:rsidRPr="00753ABB" w:rsidRDefault="008E72EB" w:rsidP="008E72EB">
      <w:pPr>
        <w:jc w:val="center"/>
        <w:rPr>
          <w:rFonts w:ascii="Century Gothic" w:hAnsi="Century Gothic" w:cs="Arial"/>
          <w:b/>
          <w:sz w:val="24"/>
          <w:szCs w:val="24"/>
        </w:rPr>
      </w:pPr>
      <w:r w:rsidRPr="00753ABB">
        <w:rPr>
          <w:rFonts w:ascii="Century Gothic" w:hAnsi="Century Gothic" w:cs="Arial"/>
          <w:b/>
          <w:sz w:val="24"/>
          <w:szCs w:val="24"/>
        </w:rPr>
        <w:t>BUILDING CONTROL PUBLIC COMPLAINTS FORM</w:t>
      </w: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35"/>
        <w:gridCol w:w="2126"/>
        <w:gridCol w:w="425"/>
        <w:gridCol w:w="1105"/>
        <w:gridCol w:w="880"/>
        <w:gridCol w:w="425"/>
        <w:gridCol w:w="1843"/>
        <w:gridCol w:w="509"/>
      </w:tblGrid>
      <w:tr w:rsidR="00D97D66" w:rsidRPr="00BF2D59" w:rsidTr="00983AA6">
        <w:tc>
          <w:tcPr>
            <w:tcW w:w="534" w:type="dxa"/>
            <w:tcBorders>
              <w:bottom w:val="single" w:sz="4" w:space="0" w:color="auto"/>
            </w:tcBorders>
            <w:shd w:val="clear" w:color="auto" w:fill="EEECE1"/>
            <w:vAlign w:val="center"/>
          </w:tcPr>
          <w:p w:rsidR="00D97D66" w:rsidRPr="00BF2D59" w:rsidRDefault="00D97D66" w:rsidP="000224A9">
            <w:pPr>
              <w:spacing w:after="0" w:line="240" w:lineRule="auto"/>
              <w:jc w:val="center"/>
              <w:rPr>
                <w:rFonts w:ascii="Century Gothic" w:hAnsi="Century Gothic" w:cs="Arial"/>
                <w:b/>
                <w:sz w:val="18"/>
                <w:szCs w:val="18"/>
              </w:rPr>
            </w:pPr>
            <w:r w:rsidRPr="00BF2D59">
              <w:rPr>
                <w:rFonts w:ascii="Century Gothic" w:hAnsi="Century Gothic" w:cs="Arial"/>
                <w:b/>
                <w:sz w:val="18"/>
                <w:szCs w:val="18"/>
              </w:rPr>
              <w:t>A</w:t>
            </w:r>
          </w:p>
        </w:tc>
        <w:tc>
          <w:tcPr>
            <w:tcW w:w="10148" w:type="dxa"/>
            <w:gridSpan w:val="8"/>
            <w:tcBorders>
              <w:bottom w:val="single" w:sz="4" w:space="0" w:color="auto"/>
            </w:tcBorders>
            <w:shd w:val="clear" w:color="auto" w:fill="EEECE1"/>
            <w:vAlign w:val="center"/>
          </w:tcPr>
          <w:p w:rsidR="00D97D66" w:rsidRPr="00BF2D59" w:rsidRDefault="00D97D66" w:rsidP="000224A9">
            <w:pPr>
              <w:spacing w:after="0" w:line="240" w:lineRule="auto"/>
              <w:jc w:val="center"/>
              <w:rPr>
                <w:rFonts w:ascii="Century Gothic" w:hAnsi="Century Gothic" w:cs="Arial"/>
                <w:b/>
                <w:sz w:val="18"/>
                <w:szCs w:val="18"/>
              </w:rPr>
            </w:pPr>
            <w:r w:rsidRPr="00BF2D59">
              <w:rPr>
                <w:rFonts w:ascii="Century Gothic" w:hAnsi="Century Gothic" w:cs="Arial"/>
                <w:b/>
                <w:sz w:val="18"/>
                <w:szCs w:val="18"/>
              </w:rPr>
              <w:t>DETAILS OF COMPLAINANT</w:t>
            </w:r>
          </w:p>
        </w:tc>
      </w:tr>
      <w:tr w:rsidR="00D97D66" w:rsidRPr="00BF2D59" w:rsidTr="00983AA6">
        <w:trPr>
          <w:trHeight w:val="737"/>
        </w:trPr>
        <w:tc>
          <w:tcPr>
            <w:tcW w:w="3369" w:type="dxa"/>
            <w:gridSpan w:val="2"/>
            <w:tcBorders>
              <w:top w:val="single" w:sz="4" w:space="0" w:color="auto"/>
            </w:tcBorders>
            <w:shd w:val="clear" w:color="auto" w:fill="auto"/>
            <w:vAlign w:val="center"/>
          </w:tcPr>
          <w:p w:rsidR="00D97D66" w:rsidRPr="00BF2D59" w:rsidRDefault="00D97D66" w:rsidP="000224A9">
            <w:pPr>
              <w:spacing w:after="0" w:line="360" w:lineRule="auto"/>
              <w:rPr>
                <w:rFonts w:ascii="Century Gothic" w:hAnsi="Century Gothic" w:cs="Arial"/>
                <w:sz w:val="18"/>
                <w:szCs w:val="18"/>
              </w:rPr>
            </w:pPr>
            <w:r w:rsidRPr="00BF2D59">
              <w:rPr>
                <w:rFonts w:ascii="Century Gothic" w:hAnsi="Century Gothic" w:cs="Arial"/>
                <w:sz w:val="18"/>
                <w:szCs w:val="18"/>
              </w:rPr>
              <w:t>NAME  &amp; SURNAME</w:t>
            </w:r>
          </w:p>
        </w:tc>
        <w:tc>
          <w:tcPr>
            <w:tcW w:w="7313" w:type="dxa"/>
            <w:gridSpan w:val="7"/>
            <w:tcBorders>
              <w:top w:val="single" w:sz="4" w:space="0" w:color="auto"/>
            </w:tcBorders>
            <w:shd w:val="clear" w:color="auto" w:fill="auto"/>
            <w:vAlign w:val="center"/>
          </w:tcPr>
          <w:p w:rsidR="00D97D66" w:rsidRPr="00BF2D59" w:rsidRDefault="00D97D66" w:rsidP="000224A9">
            <w:pPr>
              <w:spacing w:after="0" w:line="360" w:lineRule="auto"/>
              <w:rPr>
                <w:rFonts w:ascii="Century Gothic" w:hAnsi="Century Gothic" w:cs="Arial"/>
                <w:sz w:val="18"/>
                <w:szCs w:val="18"/>
              </w:rPr>
            </w:pPr>
          </w:p>
        </w:tc>
      </w:tr>
      <w:tr w:rsidR="00D97D66" w:rsidRPr="00BF2D59" w:rsidTr="00983AA6">
        <w:trPr>
          <w:trHeight w:val="737"/>
        </w:trPr>
        <w:tc>
          <w:tcPr>
            <w:tcW w:w="3369" w:type="dxa"/>
            <w:gridSpan w:val="2"/>
            <w:shd w:val="clear" w:color="auto" w:fill="auto"/>
            <w:vAlign w:val="center"/>
          </w:tcPr>
          <w:p w:rsidR="00D97D66" w:rsidRPr="00BF2D59" w:rsidRDefault="00D97D66" w:rsidP="000224A9">
            <w:pPr>
              <w:spacing w:after="0" w:line="360" w:lineRule="auto"/>
              <w:rPr>
                <w:rFonts w:ascii="Century Gothic" w:hAnsi="Century Gothic" w:cs="Arial"/>
                <w:sz w:val="18"/>
                <w:szCs w:val="18"/>
              </w:rPr>
            </w:pPr>
            <w:r w:rsidRPr="00BF2D59">
              <w:rPr>
                <w:rFonts w:ascii="Century Gothic" w:hAnsi="Century Gothic" w:cs="Arial"/>
                <w:sz w:val="18"/>
                <w:szCs w:val="18"/>
              </w:rPr>
              <w:t>STREET  ADDRESS</w:t>
            </w:r>
          </w:p>
        </w:tc>
        <w:tc>
          <w:tcPr>
            <w:tcW w:w="7313" w:type="dxa"/>
            <w:gridSpan w:val="7"/>
            <w:shd w:val="clear" w:color="auto" w:fill="auto"/>
            <w:vAlign w:val="center"/>
          </w:tcPr>
          <w:p w:rsidR="00D97D66" w:rsidRPr="00BF2D59" w:rsidRDefault="00D97D66" w:rsidP="000224A9">
            <w:pPr>
              <w:spacing w:after="0" w:line="360" w:lineRule="auto"/>
              <w:rPr>
                <w:rFonts w:ascii="Century Gothic" w:hAnsi="Century Gothic" w:cs="Arial"/>
                <w:sz w:val="18"/>
                <w:szCs w:val="18"/>
              </w:rPr>
            </w:pPr>
          </w:p>
        </w:tc>
      </w:tr>
      <w:tr w:rsidR="00D97D66" w:rsidRPr="00BF2D59" w:rsidTr="00983AA6">
        <w:trPr>
          <w:trHeight w:val="737"/>
        </w:trPr>
        <w:tc>
          <w:tcPr>
            <w:tcW w:w="3369" w:type="dxa"/>
            <w:gridSpan w:val="2"/>
            <w:shd w:val="clear" w:color="auto" w:fill="auto"/>
            <w:vAlign w:val="center"/>
          </w:tcPr>
          <w:p w:rsidR="00D97D66" w:rsidRPr="00BF2D59" w:rsidRDefault="00D97D66" w:rsidP="000224A9">
            <w:pPr>
              <w:spacing w:after="0" w:line="360" w:lineRule="auto"/>
              <w:rPr>
                <w:rFonts w:ascii="Century Gothic" w:hAnsi="Century Gothic" w:cs="Arial"/>
                <w:sz w:val="18"/>
                <w:szCs w:val="18"/>
              </w:rPr>
            </w:pPr>
            <w:r w:rsidRPr="00BF2D59">
              <w:rPr>
                <w:rFonts w:ascii="Century Gothic" w:hAnsi="Century Gothic" w:cs="Arial"/>
                <w:sz w:val="18"/>
                <w:szCs w:val="18"/>
              </w:rPr>
              <w:t>CONTACT  TELEPHONE  NO</w:t>
            </w:r>
          </w:p>
        </w:tc>
        <w:tc>
          <w:tcPr>
            <w:tcW w:w="7313" w:type="dxa"/>
            <w:gridSpan w:val="7"/>
            <w:shd w:val="clear" w:color="auto" w:fill="auto"/>
            <w:vAlign w:val="center"/>
          </w:tcPr>
          <w:p w:rsidR="00D97D66" w:rsidRPr="00BF2D59" w:rsidRDefault="00D97D66" w:rsidP="000224A9">
            <w:pPr>
              <w:spacing w:after="0" w:line="360" w:lineRule="auto"/>
              <w:rPr>
                <w:rFonts w:ascii="Century Gothic" w:hAnsi="Century Gothic" w:cs="Arial"/>
                <w:sz w:val="18"/>
                <w:szCs w:val="18"/>
              </w:rPr>
            </w:pPr>
          </w:p>
        </w:tc>
      </w:tr>
      <w:tr w:rsidR="00D97D66" w:rsidRPr="00BF2D59" w:rsidTr="00983AA6">
        <w:trPr>
          <w:trHeight w:val="737"/>
        </w:trPr>
        <w:tc>
          <w:tcPr>
            <w:tcW w:w="3369" w:type="dxa"/>
            <w:gridSpan w:val="2"/>
            <w:shd w:val="clear" w:color="auto" w:fill="auto"/>
            <w:vAlign w:val="center"/>
          </w:tcPr>
          <w:p w:rsidR="00D97D66" w:rsidRPr="00BF2D59" w:rsidRDefault="00D97D66" w:rsidP="000224A9">
            <w:pPr>
              <w:spacing w:after="0" w:line="360" w:lineRule="auto"/>
              <w:rPr>
                <w:rFonts w:ascii="Century Gothic" w:hAnsi="Century Gothic" w:cs="Arial"/>
                <w:sz w:val="18"/>
                <w:szCs w:val="18"/>
              </w:rPr>
            </w:pPr>
            <w:r w:rsidRPr="00BF2D59">
              <w:rPr>
                <w:rFonts w:ascii="Century Gothic" w:hAnsi="Century Gothic" w:cs="Arial"/>
                <w:sz w:val="18"/>
                <w:szCs w:val="18"/>
              </w:rPr>
              <w:t>E-MAIL ADDRESS</w:t>
            </w:r>
          </w:p>
        </w:tc>
        <w:tc>
          <w:tcPr>
            <w:tcW w:w="7313" w:type="dxa"/>
            <w:gridSpan w:val="7"/>
            <w:shd w:val="clear" w:color="auto" w:fill="auto"/>
            <w:vAlign w:val="center"/>
          </w:tcPr>
          <w:p w:rsidR="00D97D66" w:rsidRPr="00BF2D59" w:rsidRDefault="00D97D66" w:rsidP="000224A9">
            <w:pPr>
              <w:spacing w:after="0" w:line="360" w:lineRule="auto"/>
              <w:rPr>
                <w:rFonts w:ascii="Century Gothic" w:hAnsi="Century Gothic" w:cs="Arial"/>
                <w:sz w:val="18"/>
                <w:szCs w:val="18"/>
              </w:rPr>
            </w:pPr>
          </w:p>
        </w:tc>
      </w:tr>
      <w:tr w:rsidR="00D97D66" w:rsidRPr="00BF2D59" w:rsidTr="00983AA6">
        <w:tc>
          <w:tcPr>
            <w:tcW w:w="534" w:type="dxa"/>
            <w:tcBorders>
              <w:bottom w:val="single" w:sz="4" w:space="0" w:color="auto"/>
            </w:tcBorders>
            <w:shd w:val="clear" w:color="auto" w:fill="EEECE1"/>
            <w:vAlign w:val="center"/>
          </w:tcPr>
          <w:p w:rsidR="00D97D66" w:rsidRPr="00BF2D59" w:rsidRDefault="00D97D66" w:rsidP="000224A9">
            <w:pPr>
              <w:spacing w:after="0" w:line="240" w:lineRule="auto"/>
              <w:jc w:val="center"/>
              <w:rPr>
                <w:rFonts w:ascii="Century Gothic" w:hAnsi="Century Gothic" w:cs="Arial"/>
                <w:b/>
                <w:sz w:val="18"/>
                <w:szCs w:val="18"/>
              </w:rPr>
            </w:pPr>
            <w:r w:rsidRPr="00BF2D59">
              <w:rPr>
                <w:rFonts w:ascii="Century Gothic" w:hAnsi="Century Gothic" w:cs="Arial"/>
                <w:b/>
                <w:sz w:val="18"/>
                <w:szCs w:val="18"/>
              </w:rPr>
              <w:t>B</w:t>
            </w:r>
          </w:p>
        </w:tc>
        <w:tc>
          <w:tcPr>
            <w:tcW w:w="10148" w:type="dxa"/>
            <w:gridSpan w:val="8"/>
            <w:tcBorders>
              <w:bottom w:val="single" w:sz="4" w:space="0" w:color="auto"/>
            </w:tcBorders>
            <w:shd w:val="clear" w:color="auto" w:fill="EEECE1"/>
            <w:vAlign w:val="center"/>
          </w:tcPr>
          <w:p w:rsidR="00D97D66" w:rsidRPr="00BF2D59" w:rsidRDefault="00D97D66" w:rsidP="000224A9">
            <w:pPr>
              <w:spacing w:after="0" w:line="240" w:lineRule="auto"/>
              <w:jc w:val="center"/>
              <w:rPr>
                <w:rFonts w:ascii="Century Gothic" w:hAnsi="Century Gothic" w:cs="Arial"/>
                <w:b/>
                <w:sz w:val="18"/>
                <w:szCs w:val="18"/>
              </w:rPr>
            </w:pPr>
            <w:r w:rsidRPr="00BF2D59">
              <w:rPr>
                <w:rFonts w:ascii="Century Gothic" w:hAnsi="Century Gothic" w:cs="Arial"/>
                <w:b/>
                <w:sz w:val="18"/>
                <w:szCs w:val="18"/>
              </w:rPr>
              <w:t>PARTICULARS  OF  COMPLAINT</w:t>
            </w:r>
          </w:p>
        </w:tc>
      </w:tr>
      <w:tr w:rsidR="00D97D66" w:rsidRPr="00BF2D59" w:rsidTr="00983AA6">
        <w:trPr>
          <w:trHeight w:val="737"/>
        </w:trPr>
        <w:tc>
          <w:tcPr>
            <w:tcW w:w="3369" w:type="dxa"/>
            <w:gridSpan w:val="2"/>
            <w:tcBorders>
              <w:top w:val="single" w:sz="4" w:space="0" w:color="auto"/>
            </w:tcBorders>
            <w:shd w:val="clear" w:color="auto" w:fill="auto"/>
            <w:vAlign w:val="center"/>
          </w:tcPr>
          <w:p w:rsidR="00D97D66" w:rsidRPr="00BF2D59" w:rsidRDefault="00D97D66" w:rsidP="000224A9">
            <w:pPr>
              <w:spacing w:after="0" w:line="360" w:lineRule="auto"/>
              <w:rPr>
                <w:rFonts w:ascii="Century Gothic" w:hAnsi="Century Gothic" w:cs="Arial"/>
                <w:sz w:val="18"/>
                <w:szCs w:val="18"/>
              </w:rPr>
            </w:pPr>
            <w:r w:rsidRPr="00BF2D59">
              <w:rPr>
                <w:rFonts w:ascii="Century Gothic" w:hAnsi="Century Gothic" w:cs="Arial"/>
                <w:sz w:val="18"/>
                <w:szCs w:val="18"/>
              </w:rPr>
              <w:t>DATE  OF COMPLAINT</w:t>
            </w:r>
          </w:p>
        </w:tc>
        <w:tc>
          <w:tcPr>
            <w:tcW w:w="3656" w:type="dxa"/>
            <w:gridSpan w:val="3"/>
            <w:tcBorders>
              <w:top w:val="single" w:sz="4" w:space="0" w:color="auto"/>
            </w:tcBorders>
            <w:shd w:val="clear" w:color="auto" w:fill="auto"/>
            <w:vAlign w:val="center"/>
          </w:tcPr>
          <w:p w:rsidR="00D97D66" w:rsidRPr="00BF2D59" w:rsidRDefault="00D97D66" w:rsidP="000224A9">
            <w:pPr>
              <w:spacing w:after="0" w:line="360" w:lineRule="auto"/>
              <w:jc w:val="center"/>
              <w:rPr>
                <w:rFonts w:ascii="Century Gothic" w:hAnsi="Century Gothic" w:cs="Arial"/>
                <w:sz w:val="18"/>
                <w:szCs w:val="18"/>
              </w:rPr>
            </w:pPr>
          </w:p>
        </w:tc>
        <w:tc>
          <w:tcPr>
            <w:tcW w:w="1305" w:type="dxa"/>
            <w:gridSpan w:val="2"/>
            <w:tcBorders>
              <w:top w:val="single" w:sz="4" w:space="0" w:color="auto"/>
            </w:tcBorders>
            <w:shd w:val="clear" w:color="auto" w:fill="auto"/>
            <w:vAlign w:val="center"/>
          </w:tcPr>
          <w:p w:rsidR="00D97D66" w:rsidRPr="00BF2D59" w:rsidRDefault="00D97D66" w:rsidP="000224A9">
            <w:pPr>
              <w:spacing w:after="0" w:line="360" w:lineRule="auto"/>
              <w:jc w:val="center"/>
              <w:rPr>
                <w:rFonts w:ascii="Century Gothic" w:hAnsi="Century Gothic" w:cs="Arial"/>
                <w:sz w:val="18"/>
                <w:szCs w:val="18"/>
              </w:rPr>
            </w:pPr>
            <w:r w:rsidRPr="00BF2D59">
              <w:rPr>
                <w:rFonts w:ascii="Century Gothic" w:hAnsi="Century Gothic" w:cs="Arial"/>
                <w:sz w:val="18"/>
                <w:szCs w:val="18"/>
              </w:rPr>
              <w:t>TIME</w:t>
            </w:r>
          </w:p>
        </w:tc>
        <w:tc>
          <w:tcPr>
            <w:tcW w:w="2352" w:type="dxa"/>
            <w:gridSpan w:val="2"/>
            <w:tcBorders>
              <w:top w:val="single" w:sz="4" w:space="0" w:color="auto"/>
            </w:tcBorders>
            <w:shd w:val="clear" w:color="auto" w:fill="auto"/>
            <w:vAlign w:val="center"/>
          </w:tcPr>
          <w:p w:rsidR="00D97D66" w:rsidRPr="00BF2D59" w:rsidRDefault="00D97D66" w:rsidP="000224A9">
            <w:pPr>
              <w:spacing w:after="0" w:line="360" w:lineRule="auto"/>
              <w:jc w:val="center"/>
              <w:rPr>
                <w:rFonts w:ascii="Century Gothic" w:hAnsi="Century Gothic" w:cs="Arial"/>
                <w:sz w:val="18"/>
                <w:szCs w:val="18"/>
              </w:rPr>
            </w:pPr>
          </w:p>
        </w:tc>
      </w:tr>
      <w:tr w:rsidR="00D97D66" w:rsidRPr="00BF2D59" w:rsidTr="00983AA6">
        <w:trPr>
          <w:trHeight w:val="737"/>
        </w:trPr>
        <w:tc>
          <w:tcPr>
            <w:tcW w:w="3369" w:type="dxa"/>
            <w:gridSpan w:val="2"/>
            <w:shd w:val="clear" w:color="auto" w:fill="auto"/>
            <w:vAlign w:val="center"/>
          </w:tcPr>
          <w:p w:rsidR="00D97D66" w:rsidRPr="00BF2D59" w:rsidRDefault="00D97D66" w:rsidP="000224A9">
            <w:pPr>
              <w:spacing w:after="0" w:line="360" w:lineRule="auto"/>
              <w:rPr>
                <w:rFonts w:ascii="Century Gothic" w:hAnsi="Century Gothic" w:cs="Arial"/>
                <w:sz w:val="18"/>
                <w:szCs w:val="18"/>
              </w:rPr>
            </w:pPr>
            <w:r w:rsidRPr="00BF2D59">
              <w:rPr>
                <w:rFonts w:ascii="Century Gothic" w:hAnsi="Century Gothic" w:cs="Arial"/>
                <w:sz w:val="18"/>
                <w:szCs w:val="18"/>
              </w:rPr>
              <w:t>NATURE OF LODGMENT</w:t>
            </w:r>
          </w:p>
        </w:tc>
        <w:tc>
          <w:tcPr>
            <w:tcW w:w="2126" w:type="dxa"/>
            <w:shd w:val="clear" w:color="auto" w:fill="auto"/>
            <w:vAlign w:val="center"/>
          </w:tcPr>
          <w:p w:rsidR="00D97D66" w:rsidRPr="00BF2D59" w:rsidRDefault="00D97D66" w:rsidP="000224A9">
            <w:pPr>
              <w:spacing w:after="0" w:line="360" w:lineRule="auto"/>
              <w:jc w:val="center"/>
              <w:rPr>
                <w:rFonts w:ascii="Century Gothic" w:hAnsi="Century Gothic" w:cs="Arial"/>
                <w:sz w:val="18"/>
                <w:szCs w:val="18"/>
              </w:rPr>
            </w:pPr>
            <w:r w:rsidRPr="00BF2D59">
              <w:rPr>
                <w:rFonts w:ascii="Century Gothic" w:hAnsi="Century Gothic" w:cs="Arial"/>
                <w:sz w:val="18"/>
                <w:szCs w:val="18"/>
              </w:rPr>
              <w:t>TELEPHONIC</w:t>
            </w:r>
          </w:p>
        </w:tc>
        <w:tc>
          <w:tcPr>
            <w:tcW w:w="425" w:type="dxa"/>
            <w:shd w:val="clear" w:color="auto" w:fill="auto"/>
            <w:vAlign w:val="center"/>
          </w:tcPr>
          <w:p w:rsidR="00D97D66" w:rsidRPr="00BF2D59" w:rsidRDefault="00D97D66" w:rsidP="000224A9">
            <w:pPr>
              <w:spacing w:after="0" w:line="360" w:lineRule="auto"/>
              <w:jc w:val="center"/>
              <w:rPr>
                <w:rFonts w:ascii="Century Gothic" w:hAnsi="Century Gothic" w:cs="Arial"/>
                <w:sz w:val="18"/>
                <w:szCs w:val="18"/>
              </w:rPr>
            </w:pPr>
          </w:p>
        </w:tc>
        <w:tc>
          <w:tcPr>
            <w:tcW w:w="1985" w:type="dxa"/>
            <w:gridSpan w:val="2"/>
            <w:shd w:val="clear" w:color="auto" w:fill="auto"/>
            <w:vAlign w:val="center"/>
          </w:tcPr>
          <w:p w:rsidR="00D97D66" w:rsidRPr="00BF2D59" w:rsidRDefault="00D97D66" w:rsidP="000224A9">
            <w:pPr>
              <w:spacing w:after="0" w:line="360" w:lineRule="auto"/>
              <w:jc w:val="center"/>
              <w:rPr>
                <w:rFonts w:ascii="Century Gothic" w:hAnsi="Century Gothic" w:cs="Arial"/>
                <w:sz w:val="18"/>
                <w:szCs w:val="18"/>
              </w:rPr>
            </w:pPr>
            <w:r w:rsidRPr="00BF2D59">
              <w:rPr>
                <w:rFonts w:ascii="Century Gothic" w:hAnsi="Century Gothic" w:cs="Arial"/>
                <w:sz w:val="18"/>
                <w:szCs w:val="18"/>
              </w:rPr>
              <w:t>EMAIL</w:t>
            </w:r>
          </w:p>
        </w:tc>
        <w:tc>
          <w:tcPr>
            <w:tcW w:w="425" w:type="dxa"/>
            <w:shd w:val="clear" w:color="auto" w:fill="auto"/>
            <w:vAlign w:val="center"/>
          </w:tcPr>
          <w:p w:rsidR="00D97D66" w:rsidRPr="00BF2D59" w:rsidRDefault="00D97D66" w:rsidP="000224A9">
            <w:pPr>
              <w:spacing w:after="0" w:line="360" w:lineRule="auto"/>
              <w:jc w:val="center"/>
              <w:rPr>
                <w:rFonts w:ascii="Century Gothic" w:hAnsi="Century Gothic" w:cs="Arial"/>
                <w:sz w:val="18"/>
                <w:szCs w:val="18"/>
              </w:rPr>
            </w:pPr>
          </w:p>
        </w:tc>
        <w:tc>
          <w:tcPr>
            <w:tcW w:w="1843" w:type="dxa"/>
            <w:shd w:val="clear" w:color="auto" w:fill="auto"/>
            <w:vAlign w:val="center"/>
          </w:tcPr>
          <w:p w:rsidR="00D97D66" w:rsidRPr="00BF2D59" w:rsidRDefault="00D97D66" w:rsidP="000224A9">
            <w:pPr>
              <w:spacing w:after="0" w:line="360" w:lineRule="auto"/>
              <w:jc w:val="center"/>
              <w:rPr>
                <w:rFonts w:ascii="Century Gothic" w:hAnsi="Century Gothic" w:cs="Arial"/>
                <w:sz w:val="18"/>
                <w:szCs w:val="18"/>
              </w:rPr>
            </w:pPr>
            <w:r w:rsidRPr="00BF2D59">
              <w:rPr>
                <w:rFonts w:ascii="Century Gothic" w:hAnsi="Century Gothic" w:cs="Arial"/>
                <w:sz w:val="18"/>
                <w:szCs w:val="18"/>
              </w:rPr>
              <w:t>IN PERSON</w:t>
            </w:r>
          </w:p>
        </w:tc>
        <w:tc>
          <w:tcPr>
            <w:tcW w:w="509" w:type="dxa"/>
            <w:shd w:val="clear" w:color="auto" w:fill="auto"/>
            <w:vAlign w:val="center"/>
          </w:tcPr>
          <w:p w:rsidR="00D97D66" w:rsidRPr="00BF2D59" w:rsidRDefault="00D97D66" w:rsidP="000224A9">
            <w:pPr>
              <w:spacing w:after="0" w:line="360" w:lineRule="auto"/>
              <w:jc w:val="center"/>
              <w:rPr>
                <w:rFonts w:ascii="Century Gothic" w:hAnsi="Century Gothic" w:cs="Arial"/>
                <w:sz w:val="18"/>
                <w:szCs w:val="18"/>
              </w:rPr>
            </w:pPr>
          </w:p>
        </w:tc>
      </w:tr>
      <w:tr w:rsidR="00D97D66" w:rsidRPr="00BF2D59" w:rsidTr="00983AA6">
        <w:trPr>
          <w:trHeight w:val="737"/>
        </w:trPr>
        <w:tc>
          <w:tcPr>
            <w:tcW w:w="3369" w:type="dxa"/>
            <w:gridSpan w:val="2"/>
            <w:shd w:val="clear" w:color="auto" w:fill="auto"/>
            <w:vAlign w:val="center"/>
          </w:tcPr>
          <w:p w:rsidR="00D97D66" w:rsidRPr="00BF2D59" w:rsidRDefault="00D97D66" w:rsidP="000224A9">
            <w:pPr>
              <w:spacing w:after="0" w:line="360" w:lineRule="auto"/>
              <w:rPr>
                <w:rFonts w:ascii="Century Gothic" w:hAnsi="Century Gothic" w:cs="Arial"/>
                <w:sz w:val="18"/>
                <w:szCs w:val="18"/>
              </w:rPr>
            </w:pPr>
            <w:r w:rsidRPr="00BF2D59">
              <w:rPr>
                <w:rFonts w:ascii="Century Gothic" w:hAnsi="Century Gothic" w:cs="Arial"/>
                <w:sz w:val="18"/>
                <w:szCs w:val="18"/>
              </w:rPr>
              <w:t>NAME  OF OFFICIAL WHO RECEIVED COMPLAINT</w:t>
            </w:r>
          </w:p>
        </w:tc>
        <w:tc>
          <w:tcPr>
            <w:tcW w:w="7313" w:type="dxa"/>
            <w:gridSpan w:val="7"/>
            <w:shd w:val="clear" w:color="auto" w:fill="auto"/>
            <w:vAlign w:val="center"/>
          </w:tcPr>
          <w:p w:rsidR="00D97D66" w:rsidRPr="00BF2D59" w:rsidRDefault="00D97D66" w:rsidP="000224A9">
            <w:pPr>
              <w:spacing w:after="0" w:line="360" w:lineRule="auto"/>
              <w:rPr>
                <w:rFonts w:ascii="Century Gothic" w:hAnsi="Century Gothic" w:cs="Arial"/>
                <w:sz w:val="18"/>
                <w:szCs w:val="18"/>
              </w:rPr>
            </w:pPr>
          </w:p>
        </w:tc>
      </w:tr>
      <w:tr w:rsidR="00720FDC" w:rsidRPr="00BF2D59" w:rsidTr="00720FDC">
        <w:trPr>
          <w:trHeight w:val="453"/>
        </w:trPr>
        <w:tc>
          <w:tcPr>
            <w:tcW w:w="3369" w:type="dxa"/>
            <w:gridSpan w:val="2"/>
            <w:vMerge w:val="restart"/>
            <w:shd w:val="clear" w:color="auto" w:fill="auto"/>
            <w:vAlign w:val="center"/>
          </w:tcPr>
          <w:p w:rsidR="00720FDC" w:rsidRPr="00BF2D59" w:rsidRDefault="00720FDC" w:rsidP="000224A9">
            <w:pPr>
              <w:spacing w:after="0" w:line="360" w:lineRule="auto"/>
              <w:rPr>
                <w:rFonts w:ascii="Century Gothic" w:hAnsi="Century Gothic" w:cs="Arial"/>
                <w:sz w:val="18"/>
                <w:szCs w:val="18"/>
              </w:rPr>
            </w:pPr>
            <w:r w:rsidRPr="00BF2D59">
              <w:rPr>
                <w:rFonts w:ascii="Century Gothic" w:hAnsi="Century Gothic" w:cs="Arial"/>
                <w:sz w:val="18"/>
                <w:szCs w:val="18"/>
              </w:rPr>
              <w:t xml:space="preserve">NATURE OF COMPLAINT </w:t>
            </w:r>
          </w:p>
          <w:p w:rsidR="00720FDC" w:rsidRPr="00BF2D59" w:rsidRDefault="00720FDC" w:rsidP="000224A9">
            <w:pPr>
              <w:spacing w:after="0" w:line="360" w:lineRule="auto"/>
              <w:rPr>
                <w:rFonts w:ascii="Century Gothic" w:hAnsi="Century Gothic" w:cs="Arial"/>
                <w:sz w:val="18"/>
                <w:szCs w:val="18"/>
              </w:rPr>
            </w:pPr>
            <w:r w:rsidRPr="00BF2D59">
              <w:rPr>
                <w:rFonts w:ascii="Century Gothic" w:hAnsi="Century Gothic" w:cs="Arial"/>
                <w:sz w:val="18"/>
                <w:szCs w:val="18"/>
              </w:rPr>
              <w:t>(</w:t>
            </w:r>
            <w:proofErr w:type="spellStart"/>
            <w:r w:rsidRPr="00BF2D59">
              <w:rPr>
                <w:rFonts w:ascii="Century Gothic" w:hAnsi="Century Gothic" w:cs="Arial"/>
                <w:sz w:val="18"/>
                <w:szCs w:val="18"/>
              </w:rPr>
              <w:t>eg</w:t>
            </w:r>
            <w:proofErr w:type="spellEnd"/>
            <w:r w:rsidRPr="00BF2D59">
              <w:rPr>
                <w:rFonts w:ascii="Century Gothic" w:hAnsi="Century Gothic" w:cs="Arial"/>
                <w:sz w:val="18"/>
                <w:szCs w:val="18"/>
              </w:rPr>
              <w:t xml:space="preserve"> illegal construction/noise </w:t>
            </w:r>
            <w:proofErr w:type="spellStart"/>
            <w:r w:rsidRPr="00BF2D59">
              <w:rPr>
                <w:rFonts w:ascii="Century Gothic" w:hAnsi="Century Gothic" w:cs="Arial"/>
                <w:sz w:val="18"/>
                <w:szCs w:val="18"/>
              </w:rPr>
              <w:t>etc</w:t>
            </w:r>
            <w:proofErr w:type="spellEnd"/>
            <w:r w:rsidRPr="00BF2D59">
              <w:rPr>
                <w:rFonts w:ascii="Century Gothic" w:hAnsi="Century Gothic" w:cs="Arial"/>
                <w:sz w:val="18"/>
                <w:szCs w:val="18"/>
              </w:rPr>
              <w:t>)</w:t>
            </w:r>
          </w:p>
        </w:tc>
        <w:tc>
          <w:tcPr>
            <w:tcW w:w="7313" w:type="dxa"/>
            <w:gridSpan w:val="7"/>
            <w:shd w:val="clear" w:color="auto" w:fill="auto"/>
            <w:vAlign w:val="center"/>
          </w:tcPr>
          <w:p w:rsidR="00720FDC" w:rsidRPr="00BF2D59" w:rsidRDefault="00720FDC" w:rsidP="000224A9">
            <w:pPr>
              <w:spacing w:after="0" w:line="360" w:lineRule="auto"/>
              <w:rPr>
                <w:rFonts w:ascii="Century Gothic" w:hAnsi="Century Gothic" w:cs="Arial"/>
                <w:sz w:val="18"/>
                <w:szCs w:val="18"/>
              </w:rPr>
            </w:pPr>
          </w:p>
          <w:p w:rsidR="00720FDC" w:rsidRPr="00BF2D59" w:rsidRDefault="00720FDC" w:rsidP="000224A9">
            <w:pPr>
              <w:spacing w:after="0" w:line="360" w:lineRule="auto"/>
              <w:rPr>
                <w:rFonts w:ascii="Century Gothic" w:hAnsi="Century Gothic" w:cs="Arial"/>
                <w:sz w:val="18"/>
                <w:szCs w:val="18"/>
              </w:rPr>
            </w:pPr>
          </w:p>
        </w:tc>
      </w:tr>
      <w:tr w:rsidR="00720FDC" w:rsidRPr="00BF2D59" w:rsidTr="00983AA6">
        <w:trPr>
          <w:trHeight w:val="525"/>
        </w:trPr>
        <w:tc>
          <w:tcPr>
            <w:tcW w:w="3369" w:type="dxa"/>
            <w:gridSpan w:val="2"/>
            <w:vMerge/>
            <w:shd w:val="clear" w:color="auto" w:fill="auto"/>
            <w:vAlign w:val="center"/>
          </w:tcPr>
          <w:p w:rsidR="00720FDC" w:rsidRPr="00BF2D59" w:rsidRDefault="00720FDC" w:rsidP="000224A9">
            <w:pPr>
              <w:spacing w:after="0" w:line="360" w:lineRule="auto"/>
              <w:rPr>
                <w:rFonts w:ascii="Century Gothic" w:hAnsi="Century Gothic" w:cs="Arial"/>
                <w:sz w:val="18"/>
                <w:szCs w:val="18"/>
              </w:rPr>
            </w:pPr>
          </w:p>
        </w:tc>
        <w:tc>
          <w:tcPr>
            <w:tcW w:w="7313" w:type="dxa"/>
            <w:gridSpan w:val="7"/>
            <w:shd w:val="clear" w:color="auto" w:fill="auto"/>
            <w:vAlign w:val="center"/>
          </w:tcPr>
          <w:p w:rsidR="00720FDC" w:rsidRPr="00BF2D59" w:rsidRDefault="00720FDC" w:rsidP="000224A9">
            <w:pPr>
              <w:spacing w:after="0" w:line="360" w:lineRule="auto"/>
              <w:rPr>
                <w:rFonts w:ascii="Century Gothic" w:hAnsi="Century Gothic" w:cs="Arial"/>
                <w:sz w:val="18"/>
                <w:szCs w:val="18"/>
              </w:rPr>
            </w:pPr>
          </w:p>
        </w:tc>
      </w:tr>
      <w:tr w:rsidR="00983AA6" w:rsidRPr="00BF2D59" w:rsidTr="00983AA6">
        <w:trPr>
          <w:trHeight w:val="450"/>
        </w:trPr>
        <w:tc>
          <w:tcPr>
            <w:tcW w:w="3369" w:type="dxa"/>
            <w:gridSpan w:val="2"/>
            <w:vMerge w:val="restart"/>
            <w:shd w:val="clear" w:color="auto" w:fill="auto"/>
            <w:vAlign w:val="center"/>
          </w:tcPr>
          <w:p w:rsidR="00983AA6" w:rsidRPr="00BF2D59" w:rsidRDefault="00983AA6" w:rsidP="000224A9">
            <w:pPr>
              <w:spacing w:after="0" w:line="360" w:lineRule="auto"/>
              <w:rPr>
                <w:rFonts w:ascii="Century Gothic" w:hAnsi="Century Gothic" w:cs="Arial"/>
                <w:sz w:val="18"/>
                <w:szCs w:val="18"/>
              </w:rPr>
            </w:pPr>
            <w:r w:rsidRPr="00BF2D59">
              <w:rPr>
                <w:rFonts w:ascii="Century Gothic" w:hAnsi="Century Gothic" w:cs="Arial"/>
                <w:sz w:val="18"/>
                <w:szCs w:val="18"/>
              </w:rPr>
              <w:t>BRIEF DESCRIPTION OF COMPLAINT</w:t>
            </w:r>
          </w:p>
        </w:tc>
        <w:tc>
          <w:tcPr>
            <w:tcW w:w="7313" w:type="dxa"/>
            <w:gridSpan w:val="7"/>
            <w:shd w:val="clear" w:color="auto" w:fill="auto"/>
            <w:vAlign w:val="center"/>
          </w:tcPr>
          <w:p w:rsidR="00983AA6" w:rsidRPr="00BF2D59" w:rsidRDefault="00983AA6" w:rsidP="000224A9">
            <w:pPr>
              <w:spacing w:after="0" w:line="360" w:lineRule="auto"/>
              <w:rPr>
                <w:rFonts w:ascii="Century Gothic" w:hAnsi="Century Gothic" w:cs="Arial"/>
                <w:sz w:val="18"/>
                <w:szCs w:val="18"/>
              </w:rPr>
            </w:pPr>
          </w:p>
          <w:p w:rsidR="00983AA6" w:rsidRPr="00BF2D59" w:rsidRDefault="00983AA6" w:rsidP="000224A9">
            <w:pPr>
              <w:spacing w:after="0" w:line="360" w:lineRule="auto"/>
              <w:rPr>
                <w:rFonts w:ascii="Century Gothic" w:hAnsi="Century Gothic" w:cs="Arial"/>
                <w:sz w:val="18"/>
                <w:szCs w:val="18"/>
              </w:rPr>
            </w:pPr>
          </w:p>
        </w:tc>
      </w:tr>
      <w:tr w:rsidR="00983AA6" w:rsidRPr="00BF2D59" w:rsidTr="00983AA6">
        <w:trPr>
          <w:trHeight w:val="540"/>
        </w:trPr>
        <w:tc>
          <w:tcPr>
            <w:tcW w:w="3369" w:type="dxa"/>
            <w:gridSpan w:val="2"/>
            <w:vMerge/>
            <w:shd w:val="clear" w:color="auto" w:fill="auto"/>
            <w:vAlign w:val="center"/>
          </w:tcPr>
          <w:p w:rsidR="00983AA6" w:rsidRPr="00BF2D59" w:rsidRDefault="00983AA6" w:rsidP="000224A9">
            <w:pPr>
              <w:spacing w:after="0" w:line="360" w:lineRule="auto"/>
              <w:rPr>
                <w:rFonts w:ascii="Century Gothic" w:hAnsi="Century Gothic" w:cs="Arial"/>
                <w:sz w:val="18"/>
                <w:szCs w:val="18"/>
              </w:rPr>
            </w:pPr>
          </w:p>
        </w:tc>
        <w:tc>
          <w:tcPr>
            <w:tcW w:w="7313" w:type="dxa"/>
            <w:gridSpan w:val="7"/>
            <w:shd w:val="clear" w:color="auto" w:fill="auto"/>
            <w:vAlign w:val="center"/>
          </w:tcPr>
          <w:p w:rsidR="00983AA6" w:rsidRPr="00BF2D59" w:rsidRDefault="00983AA6" w:rsidP="000224A9">
            <w:pPr>
              <w:spacing w:after="0" w:line="360" w:lineRule="auto"/>
              <w:rPr>
                <w:rFonts w:ascii="Century Gothic" w:hAnsi="Century Gothic" w:cs="Arial"/>
                <w:sz w:val="18"/>
                <w:szCs w:val="18"/>
              </w:rPr>
            </w:pPr>
          </w:p>
          <w:p w:rsidR="00983AA6" w:rsidRPr="00BF2D59" w:rsidRDefault="00983AA6" w:rsidP="000224A9">
            <w:pPr>
              <w:spacing w:after="0" w:line="360" w:lineRule="auto"/>
              <w:rPr>
                <w:rFonts w:ascii="Century Gothic" w:hAnsi="Century Gothic" w:cs="Arial"/>
                <w:sz w:val="18"/>
                <w:szCs w:val="18"/>
              </w:rPr>
            </w:pPr>
          </w:p>
        </w:tc>
      </w:tr>
      <w:tr w:rsidR="00983AA6" w:rsidRPr="00BF2D59" w:rsidTr="00983AA6">
        <w:trPr>
          <w:trHeight w:val="435"/>
        </w:trPr>
        <w:tc>
          <w:tcPr>
            <w:tcW w:w="3369" w:type="dxa"/>
            <w:gridSpan w:val="2"/>
            <w:vMerge/>
            <w:shd w:val="clear" w:color="auto" w:fill="auto"/>
            <w:vAlign w:val="center"/>
          </w:tcPr>
          <w:p w:rsidR="00983AA6" w:rsidRPr="00BF2D59" w:rsidRDefault="00983AA6" w:rsidP="000224A9">
            <w:pPr>
              <w:spacing w:after="0" w:line="360" w:lineRule="auto"/>
              <w:rPr>
                <w:rFonts w:ascii="Century Gothic" w:hAnsi="Century Gothic" w:cs="Arial"/>
                <w:sz w:val="18"/>
                <w:szCs w:val="18"/>
              </w:rPr>
            </w:pPr>
          </w:p>
        </w:tc>
        <w:tc>
          <w:tcPr>
            <w:tcW w:w="7313" w:type="dxa"/>
            <w:gridSpan w:val="7"/>
            <w:shd w:val="clear" w:color="auto" w:fill="auto"/>
            <w:vAlign w:val="center"/>
          </w:tcPr>
          <w:p w:rsidR="00983AA6" w:rsidRPr="00BF2D59" w:rsidRDefault="00983AA6" w:rsidP="000224A9">
            <w:pPr>
              <w:spacing w:after="0" w:line="360" w:lineRule="auto"/>
              <w:rPr>
                <w:rFonts w:ascii="Century Gothic" w:hAnsi="Century Gothic" w:cs="Arial"/>
                <w:sz w:val="18"/>
                <w:szCs w:val="18"/>
              </w:rPr>
            </w:pPr>
          </w:p>
          <w:p w:rsidR="00983AA6" w:rsidRPr="00BF2D59" w:rsidRDefault="00983AA6" w:rsidP="000224A9">
            <w:pPr>
              <w:spacing w:after="0" w:line="360" w:lineRule="auto"/>
              <w:rPr>
                <w:rFonts w:ascii="Century Gothic" w:hAnsi="Century Gothic" w:cs="Arial"/>
                <w:sz w:val="18"/>
                <w:szCs w:val="18"/>
              </w:rPr>
            </w:pPr>
          </w:p>
        </w:tc>
      </w:tr>
      <w:tr w:rsidR="00983AA6" w:rsidRPr="00BF2D59" w:rsidTr="00983AA6">
        <w:trPr>
          <w:trHeight w:val="645"/>
        </w:trPr>
        <w:tc>
          <w:tcPr>
            <w:tcW w:w="3369" w:type="dxa"/>
            <w:gridSpan w:val="2"/>
            <w:vMerge/>
            <w:shd w:val="clear" w:color="auto" w:fill="auto"/>
            <w:vAlign w:val="center"/>
          </w:tcPr>
          <w:p w:rsidR="00983AA6" w:rsidRPr="00BF2D59" w:rsidRDefault="00983AA6" w:rsidP="000224A9">
            <w:pPr>
              <w:spacing w:after="0" w:line="360" w:lineRule="auto"/>
              <w:rPr>
                <w:rFonts w:ascii="Century Gothic" w:hAnsi="Century Gothic" w:cs="Arial"/>
                <w:sz w:val="18"/>
                <w:szCs w:val="18"/>
              </w:rPr>
            </w:pPr>
          </w:p>
        </w:tc>
        <w:tc>
          <w:tcPr>
            <w:tcW w:w="7313" w:type="dxa"/>
            <w:gridSpan w:val="7"/>
            <w:shd w:val="clear" w:color="auto" w:fill="auto"/>
            <w:vAlign w:val="center"/>
          </w:tcPr>
          <w:p w:rsidR="00983AA6" w:rsidRPr="00BF2D59" w:rsidRDefault="00983AA6" w:rsidP="000224A9">
            <w:pPr>
              <w:spacing w:after="0" w:line="360" w:lineRule="auto"/>
              <w:rPr>
                <w:rFonts w:ascii="Century Gothic" w:hAnsi="Century Gothic" w:cs="Arial"/>
                <w:sz w:val="18"/>
                <w:szCs w:val="18"/>
              </w:rPr>
            </w:pPr>
          </w:p>
          <w:p w:rsidR="00983AA6" w:rsidRPr="00BF2D59" w:rsidRDefault="00983AA6" w:rsidP="000224A9">
            <w:pPr>
              <w:spacing w:after="0" w:line="360" w:lineRule="auto"/>
              <w:rPr>
                <w:rFonts w:ascii="Century Gothic" w:hAnsi="Century Gothic" w:cs="Arial"/>
                <w:sz w:val="18"/>
                <w:szCs w:val="18"/>
              </w:rPr>
            </w:pPr>
          </w:p>
        </w:tc>
      </w:tr>
      <w:tr w:rsidR="00983AA6" w:rsidRPr="00BF2D59" w:rsidTr="00983AA6">
        <w:trPr>
          <w:trHeight w:val="525"/>
        </w:trPr>
        <w:tc>
          <w:tcPr>
            <w:tcW w:w="3369" w:type="dxa"/>
            <w:gridSpan w:val="2"/>
            <w:vMerge/>
            <w:shd w:val="clear" w:color="auto" w:fill="auto"/>
            <w:vAlign w:val="center"/>
          </w:tcPr>
          <w:p w:rsidR="00983AA6" w:rsidRPr="00BF2D59" w:rsidRDefault="00983AA6" w:rsidP="000224A9">
            <w:pPr>
              <w:spacing w:after="0" w:line="360" w:lineRule="auto"/>
              <w:rPr>
                <w:rFonts w:ascii="Century Gothic" w:hAnsi="Century Gothic" w:cs="Arial"/>
                <w:sz w:val="18"/>
                <w:szCs w:val="18"/>
              </w:rPr>
            </w:pPr>
          </w:p>
        </w:tc>
        <w:tc>
          <w:tcPr>
            <w:tcW w:w="7313" w:type="dxa"/>
            <w:gridSpan w:val="7"/>
            <w:shd w:val="clear" w:color="auto" w:fill="auto"/>
            <w:vAlign w:val="center"/>
          </w:tcPr>
          <w:p w:rsidR="00983AA6" w:rsidRPr="00BF2D59" w:rsidRDefault="00983AA6" w:rsidP="000224A9">
            <w:pPr>
              <w:spacing w:after="0" w:line="360" w:lineRule="auto"/>
              <w:rPr>
                <w:rFonts w:ascii="Century Gothic" w:hAnsi="Century Gothic" w:cs="Arial"/>
                <w:sz w:val="18"/>
                <w:szCs w:val="18"/>
              </w:rPr>
            </w:pPr>
          </w:p>
        </w:tc>
      </w:tr>
      <w:tr w:rsidR="00D97D66" w:rsidRPr="00BF2D59" w:rsidTr="00983AA6">
        <w:trPr>
          <w:trHeight w:val="737"/>
        </w:trPr>
        <w:tc>
          <w:tcPr>
            <w:tcW w:w="3369" w:type="dxa"/>
            <w:gridSpan w:val="2"/>
            <w:shd w:val="clear" w:color="auto" w:fill="auto"/>
            <w:vAlign w:val="center"/>
          </w:tcPr>
          <w:p w:rsidR="00D97D66" w:rsidRPr="00BF2D59" w:rsidRDefault="00D97D66" w:rsidP="000224A9">
            <w:pPr>
              <w:spacing w:after="0" w:line="360" w:lineRule="auto"/>
              <w:rPr>
                <w:rFonts w:ascii="Century Gothic" w:hAnsi="Century Gothic" w:cs="Arial"/>
                <w:sz w:val="18"/>
                <w:szCs w:val="18"/>
              </w:rPr>
            </w:pPr>
            <w:r w:rsidRPr="00BF2D59">
              <w:rPr>
                <w:rFonts w:ascii="Century Gothic" w:hAnsi="Century Gothic" w:cs="Arial"/>
                <w:sz w:val="18"/>
                <w:szCs w:val="18"/>
              </w:rPr>
              <w:t>DATES AND TIMES OF WHEN TRANSGRESSION OCCURED</w:t>
            </w:r>
          </w:p>
        </w:tc>
        <w:tc>
          <w:tcPr>
            <w:tcW w:w="7313" w:type="dxa"/>
            <w:gridSpan w:val="7"/>
            <w:shd w:val="clear" w:color="auto" w:fill="auto"/>
            <w:vAlign w:val="center"/>
          </w:tcPr>
          <w:p w:rsidR="00D97D66" w:rsidRPr="00BF2D59" w:rsidRDefault="00D97D66" w:rsidP="000224A9">
            <w:pPr>
              <w:spacing w:after="0" w:line="360" w:lineRule="auto"/>
              <w:rPr>
                <w:rFonts w:ascii="Century Gothic" w:hAnsi="Century Gothic" w:cs="Arial"/>
                <w:sz w:val="18"/>
                <w:szCs w:val="18"/>
              </w:rPr>
            </w:pPr>
          </w:p>
          <w:p w:rsidR="00D97D66" w:rsidRPr="00BF2D59" w:rsidRDefault="00D97D66" w:rsidP="000224A9">
            <w:pPr>
              <w:spacing w:after="0" w:line="360" w:lineRule="auto"/>
              <w:rPr>
                <w:rFonts w:ascii="Century Gothic" w:hAnsi="Century Gothic" w:cs="Arial"/>
                <w:sz w:val="18"/>
                <w:szCs w:val="18"/>
              </w:rPr>
            </w:pPr>
          </w:p>
          <w:p w:rsidR="00D97D66" w:rsidRPr="00BF2D59" w:rsidRDefault="00D97D66" w:rsidP="000224A9">
            <w:pPr>
              <w:spacing w:after="0" w:line="360" w:lineRule="auto"/>
              <w:rPr>
                <w:rFonts w:ascii="Century Gothic" w:hAnsi="Century Gothic" w:cs="Arial"/>
                <w:sz w:val="18"/>
                <w:szCs w:val="18"/>
              </w:rPr>
            </w:pPr>
          </w:p>
          <w:p w:rsidR="00D97D66" w:rsidRPr="00BF2D59" w:rsidRDefault="00D97D66" w:rsidP="000224A9">
            <w:pPr>
              <w:spacing w:after="0" w:line="360" w:lineRule="auto"/>
              <w:rPr>
                <w:rFonts w:ascii="Century Gothic" w:hAnsi="Century Gothic" w:cs="Arial"/>
                <w:sz w:val="18"/>
                <w:szCs w:val="18"/>
              </w:rPr>
            </w:pPr>
          </w:p>
        </w:tc>
      </w:tr>
      <w:tr w:rsidR="00D97D66" w:rsidRPr="00BF2D59" w:rsidTr="00983AA6">
        <w:trPr>
          <w:trHeight w:val="737"/>
        </w:trPr>
        <w:tc>
          <w:tcPr>
            <w:tcW w:w="3369" w:type="dxa"/>
            <w:gridSpan w:val="2"/>
            <w:shd w:val="clear" w:color="auto" w:fill="auto"/>
            <w:vAlign w:val="center"/>
          </w:tcPr>
          <w:p w:rsidR="00D97D66" w:rsidRPr="00BF2D59" w:rsidRDefault="00D97D66" w:rsidP="000224A9">
            <w:pPr>
              <w:spacing w:after="0" w:line="360" w:lineRule="auto"/>
              <w:rPr>
                <w:rFonts w:ascii="Century Gothic" w:hAnsi="Century Gothic" w:cs="Arial"/>
                <w:sz w:val="18"/>
                <w:szCs w:val="18"/>
              </w:rPr>
            </w:pPr>
            <w:r w:rsidRPr="00BF2D59">
              <w:rPr>
                <w:rFonts w:ascii="Century Gothic" w:hAnsi="Century Gothic" w:cs="Arial"/>
                <w:sz w:val="18"/>
                <w:szCs w:val="18"/>
              </w:rPr>
              <w:t>ADDRESS WHERE TRANSGRESSION OCCURRED</w:t>
            </w:r>
          </w:p>
        </w:tc>
        <w:tc>
          <w:tcPr>
            <w:tcW w:w="7313" w:type="dxa"/>
            <w:gridSpan w:val="7"/>
            <w:shd w:val="clear" w:color="auto" w:fill="auto"/>
            <w:vAlign w:val="center"/>
          </w:tcPr>
          <w:p w:rsidR="00D97D66" w:rsidRPr="00BF2D59" w:rsidRDefault="00D97D66" w:rsidP="000224A9">
            <w:pPr>
              <w:spacing w:after="0" w:line="360" w:lineRule="auto"/>
              <w:rPr>
                <w:rFonts w:ascii="Century Gothic" w:hAnsi="Century Gothic" w:cs="Arial"/>
                <w:sz w:val="18"/>
                <w:szCs w:val="18"/>
              </w:rPr>
            </w:pPr>
          </w:p>
          <w:p w:rsidR="00D97D66" w:rsidRPr="00BF2D59" w:rsidRDefault="00D97D66" w:rsidP="000224A9">
            <w:pPr>
              <w:spacing w:after="0" w:line="360" w:lineRule="auto"/>
              <w:rPr>
                <w:rFonts w:ascii="Century Gothic" w:hAnsi="Century Gothic" w:cs="Arial"/>
                <w:sz w:val="18"/>
                <w:szCs w:val="18"/>
              </w:rPr>
            </w:pPr>
          </w:p>
          <w:p w:rsidR="00D97D66" w:rsidRPr="00BF2D59" w:rsidRDefault="00D97D66" w:rsidP="000224A9">
            <w:pPr>
              <w:spacing w:after="0" w:line="360" w:lineRule="auto"/>
              <w:rPr>
                <w:rFonts w:ascii="Century Gothic" w:hAnsi="Century Gothic" w:cs="Arial"/>
                <w:sz w:val="18"/>
                <w:szCs w:val="18"/>
              </w:rPr>
            </w:pPr>
          </w:p>
        </w:tc>
      </w:tr>
    </w:tbl>
    <w:p w:rsidR="002E32F7" w:rsidRDefault="002E32F7" w:rsidP="00D97D66">
      <w:pPr>
        <w:rPr>
          <w:rFonts w:ascii="Century Gothic" w:hAnsi="Century Gothic" w:cs="Arial"/>
          <w:sz w:val="18"/>
          <w:szCs w:val="18"/>
        </w:rPr>
      </w:pPr>
    </w:p>
    <w:p w:rsidR="00BF2D59" w:rsidRDefault="00BF2D59" w:rsidP="00D97D66">
      <w:pPr>
        <w:rPr>
          <w:rFonts w:ascii="Century Gothic" w:hAnsi="Century Gothic" w:cs="Arial"/>
          <w:sz w:val="18"/>
          <w:szCs w:val="18"/>
        </w:rPr>
      </w:pPr>
    </w:p>
    <w:p w:rsidR="00133E31" w:rsidRDefault="00133E31" w:rsidP="00D97D66">
      <w:pPr>
        <w:rPr>
          <w:rFonts w:ascii="Century Gothic" w:hAnsi="Century Gothic" w:cs="Arial"/>
          <w:sz w:val="18"/>
          <w:szCs w:val="18"/>
        </w:rPr>
      </w:pPr>
    </w:p>
    <w:p w:rsidR="00D97D66" w:rsidRPr="00BF2D59" w:rsidRDefault="000E33CE" w:rsidP="00D97D66">
      <w:pPr>
        <w:rPr>
          <w:rFonts w:ascii="Century Gothic" w:hAnsi="Century Gothic" w:cs="Arial"/>
          <w:sz w:val="18"/>
          <w:szCs w:val="18"/>
        </w:rPr>
      </w:pPr>
      <w:r>
        <w:rPr>
          <w:rFonts w:ascii="Century Gothic" w:hAnsi="Century Gothic" w:cs="Arial"/>
          <w:noProof/>
          <w:sz w:val="18"/>
          <w:szCs w:val="18"/>
        </w:rPr>
        <w:lastRenderedPageBreak/>
        <w:pict>
          <v:shapetype id="_x0000_t202" coordsize="21600,21600" o:spt="202" path="m,l,21600r21600,l21600,xe">
            <v:stroke joinstyle="miter"/>
            <v:path gradientshapeok="t" o:connecttype="rect"/>
          </v:shapetype>
          <v:shape id="Text Box 2" o:spid="_x0000_s1044" type="#_x0000_t202" style="position:absolute;margin-left:-5.4pt;margin-top:1.5pt;width:536.05pt;height:28.45pt;z-index:1;visibility:visible;mso-width-relative:margin;mso-height-relative:margin" fillcolor="#f2f2f2" stroked="f">
            <v:textbox>
              <w:txbxContent>
                <w:p w:rsidR="008229A5" w:rsidRPr="00753ABB" w:rsidRDefault="008229A5" w:rsidP="00D97D66">
                  <w:pPr>
                    <w:pStyle w:val="NoSpacing"/>
                    <w:shd w:val="clear" w:color="auto" w:fill="F2F2F2"/>
                    <w:jc w:val="center"/>
                    <w:rPr>
                      <w:rFonts w:ascii="Century Gothic" w:hAnsi="Century Gothic"/>
                      <w:b/>
                      <w:color w:val="C00000"/>
                      <w:sz w:val="24"/>
                      <w:szCs w:val="24"/>
                    </w:rPr>
                  </w:pPr>
                  <w:r w:rsidRPr="00753ABB">
                    <w:rPr>
                      <w:rFonts w:ascii="Century Gothic" w:hAnsi="Century Gothic"/>
                      <w:b/>
                      <w:color w:val="C00000"/>
                      <w:sz w:val="24"/>
                      <w:szCs w:val="24"/>
                    </w:rPr>
                    <w:t>INVESTIGATION OF COMPLAINT</w:t>
                  </w:r>
                </w:p>
              </w:txbxContent>
            </v:textbox>
          </v:shape>
        </w:pict>
      </w:r>
    </w:p>
    <w:p w:rsidR="00D97D66" w:rsidRPr="00BF2D59" w:rsidRDefault="00D97D66" w:rsidP="00D97D66">
      <w:pPr>
        <w:rPr>
          <w:rFonts w:ascii="Century Gothic" w:hAnsi="Century Gothic" w:cs="Arial"/>
          <w:sz w:val="18"/>
          <w:szCs w:val="1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35"/>
        <w:gridCol w:w="6945"/>
      </w:tblGrid>
      <w:tr w:rsidR="00D97D66" w:rsidRPr="00BF2D59" w:rsidTr="00A80E81">
        <w:tc>
          <w:tcPr>
            <w:tcW w:w="534" w:type="dxa"/>
            <w:tcBorders>
              <w:bottom w:val="single" w:sz="4" w:space="0" w:color="auto"/>
            </w:tcBorders>
            <w:shd w:val="clear" w:color="auto" w:fill="EEECE1"/>
            <w:vAlign w:val="center"/>
          </w:tcPr>
          <w:p w:rsidR="00D97D66" w:rsidRPr="00BF2D59" w:rsidRDefault="00D97D66" w:rsidP="000224A9">
            <w:pPr>
              <w:spacing w:after="0" w:line="240" w:lineRule="auto"/>
              <w:jc w:val="center"/>
              <w:rPr>
                <w:rFonts w:ascii="Century Gothic" w:hAnsi="Century Gothic" w:cs="Arial"/>
                <w:b/>
                <w:sz w:val="18"/>
                <w:szCs w:val="18"/>
              </w:rPr>
            </w:pPr>
            <w:r w:rsidRPr="00BF2D59">
              <w:rPr>
                <w:rFonts w:ascii="Century Gothic" w:hAnsi="Century Gothic" w:cs="Arial"/>
                <w:b/>
                <w:sz w:val="18"/>
                <w:szCs w:val="18"/>
              </w:rPr>
              <w:t>C</w:t>
            </w:r>
          </w:p>
        </w:tc>
        <w:tc>
          <w:tcPr>
            <w:tcW w:w="9780" w:type="dxa"/>
            <w:gridSpan w:val="2"/>
            <w:tcBorders>
              <w:bottom w:val="single" w:sz="4" w:space="0" w:color="auto"/>
            </w:tcBorders>
            <w:shd w:val="clear" w:color="auto" w:fill="EEECE1"/>
            <w:vAlign w:val="center"/>
          </w:tcPr>
          <w:p w:rsidR="00D97D66" w:rsidRPr="00BF2D59" w:rsidRDefault="00D97D66" w:rsidP="000224A9">
            <w:pPr>
              <w:spacing w:after="0" w:line="240" w:lineRule="auto"/>
              <w:jc w:val="center"/>
              <w:rPr>
                <w:rFonts w:ascii="Century Gothic" w:hAnsi="Century Gothic" w:cs="Arial"/>
                <w:b/>
                <w:sz w:val="18"/>
                <w:szCs w:val="18"/>
              </w:rPr>
            </w:pPr>
            <w:r w:rsidRPr="00BF2D59">
              <w:rPr>
                <w:rFonts w:ascii="Century Gothic" w:hAnsi="Century Gothic" w:cs="Arial"/>
                <w:b/>
                <w:sz w:val="18"/>
                <w:szCs w:val="18"/>
              </w:rPr>
              <w:t>PARTICULARS OF TRANSGRESSOR</w:t>
            </w:r>
          </w:p>
        </w:tc>
      </w:tr>
      <w:tr w:rsidR="00D97D66" w:rsidRPr="00BF2D59" w:rsidTr="00A80E81">
        <w:trPr>
          <w:trHeight w:val="510"/>
        </w:trPr>
        <w:tc>
          <w:tcPr>
            <w:tcW w:w="3369" w:type="dxa"/>
            <w:gridSpan w:val="2"/>
            <w:tcBorders>
              <w:top w:val="single" w:sz="4" w:space="0" w:color="auto"/>
            </w:tcBorders>
            <w:shd w:val="clear" w:color="auto" w:fill="auto"/>
            <w:vAlign w:val="center"/>
          </w:tcPr>
          <w:p w:rsidR="00D97D66" w:rsidRPr="00BF2D59" w:rsidRDefault="00D97D66" w:rsidP="000224A9">
            <w:pPr>
              <w:spacing w:after="0" w:line="360" w:lineRule="auto"/>
              <w:rPr>
                <w:rFonts w:ascii="Century Gothic" w:hAnsi="Century Gothic" w:cs="Arial"/>
                <w:sz w:val="18"/>
                <w:szCs w:val="18"/>
              </w:rPr>
            </w:pPr>
            <w:r w:rsidRPr="00BF2D59">
              <w:rPr>
                <w:rFonts w:ascii="Century Gothic" w:hAnsi="Century Gothic" w:cs="Arial"/>
                <w:sz w:val="18"/>
                <w:szCs w:val="18"/>
              </w:rPr>
              <w:t>NAME &amp; SURNAME</w:t>
            </w:r>
          </w:p>
        </w:tc>
        <w:tc>
          <w:tcPr>
            <w:tcW w:w="6945" w:type="dxa"/>
            <w:tcBorders>
              <w:top w:val="single" w:sz="4" w:space="0" w:color="auto"/>
            </w:tcBorders>
            <w:shd w:val="clear" w:color="auto" w:fill="auto"/>
            <w:vAlign w:val="center"/>
          </w:tcPr>
          <w:p w:rsidR="00D97D66" w:rsidRPr="00BF2D59" w:rsidRDefault="00D97D66" w:rsidP="000224A9">
            <w:pPr>
              <w:spacing w:after="0" w:line="360" w:lineRule="auto"/>
              <w:rPr>
                <w:rFonts w:ascii="Century Gothic" w:hAnsi="Century Gothic" w:cs="Arial"/>
                <w:sz w:val="18"/>
                <w:szCs w:val="18"/>
              </w:rPr>
            </w:pPr>
          </w:p>
        </w:tc>
      </w:tr>
      <w:tr w:rsidR="00D97D66" w:rsidRPr="00BF2D59" w:rsidTr="00A80E81">
        <w:trPr>
          <w:trHeight w:val="510"/>
        </w:trPr>
        <w:tc>
          <w:tcPr>
            <w:tcW w:w="3369" w:type="dxa"/>
            <w:gridSpan w:val="2"/>
            <w:tcBorders>
              <w:top w:val="single" w:sz="4" w:space="0" w:color="auto"/>
            </w:tcBorders>
            <w:shd w:val="clear" w:color="auto" w:fill="auto"/>
            <w:vAlign w:val="center"/>
          </w:tcPr>
          <w:p w:rsidR="00D97D66" w:rsidRPr="00BF2D59" w:rsidRDefault="00D97D66" w:rsidP="000224A9">
            <w:pPr>
              <w:spacing w:after="0" w:line="360" w:lineRule="auto"/>
              <w:rPr>
                <w:rFonts w:ascii="Century Gothic" w:hAnsi="Century Gothic" w:cs="Arial"/>
                <w:sz w:val="18"/>
                <w:szCs w:val="18"/>
              </w:rPr>
            </w:pPr>
            <w:r w:rsidRPr="00BF2D59">
              <w:rPr>
                <w:rFonts w:ascii="Century Gothic" w:hAnsi="Century Gothic" w:cs="Arial"/>
                <w:sz w:val="18"/>
                <w:szCs w:val="18"/>
              </w:rPr>
              <w:t>ERF  NO</w:t>
            </w:r>
          </w:p>
        </w:tc>
        <w:tc>
          <w:tcPr>
            <w:tcW w:w="6945" w:type="dxa"/>
            <w:tcBorders>
              <w:top w:val="single" w:sz="4" w:space="0" w:color="auto"/>
            </w:tcBorders>
            <w:shd w:val="clear" w:color="auto" w:fill="auto"/>
            <w:vAlign w:val="center"/>
          </w:tcPr>
          <w:p w:rsidR="00D97D66" w:rsidRPr="00BF2D59" w:rsidRDefault="00D97D66" w:rsidP="000224A9">
            <w:pPr>
              <w:spacing w:after="0" w:line="360" w:lineRule="auto"/>
              <w:rPr>
                <w:rFonts w:ascii="Century Gothic" w:hAnsi="Century Gothic" w:cs="Arial"/>
                <w:sz w:val="18"/>
                <w:szCs w:val="18"/>
              </w:rPr>
            </w:pPr>
          </w:p>
        </w:tc>
      </w:tr>
      <w:tr w:rsidR="00D97D66" w:rsidRPr="00BF2D59" w:rsidTr="00A80E81">
        <w:trPr>
          <w:trHeight w:val="510"/>
        </w:trPr>
        <w:tc>
          <w:tcPr>
            <w:tcW w:w="3369" w:type="dxa"/>
            <w:gridSpan w:val="2"/>
            <w:shd w:val="clear" w:color="auto" w:fill="auto"/>
            <w:vAlign w:val="center"/>
          </w:tcPr>
          <w:p w:rsidR="00D97D66" w:rsidRPr="00BF2D59" w:rsidRDefault="00D97D66" w:rsidP="000224A9">
            <w:pPr>
              <w:spacing w:after="0" w:line="360" w:lineRule="auto"/>
              <w:rPr>
                <w:rFonts w:ascii="Century Gothic" w:hAnsi="Century Gothic" w:cs="Arial"/>
                <w:sz w:val="18"/>
                <w:szCs w:val="18"/>
              </w:rPr>
            </w:pPr>
            <w:r w:rsidRPr="00BF2D59">
              <w:rPr>
                <w:rFonts w:ascii="Century Gothic" w:hAnsi="Century Gothic" w:cs="Arial"/>
                <w:sz w:val="18"/>
                <w:szCs w:val="18"/>
              </w:rPr>
              <w:t>STREET  ADDRESS</w:t>
            </w:r>
          </w:p>
        </w:tc>
        <w:tc>
          <w:tcPr>
            <w:tcW w:w="6945" w:type="dxa"/>
            <w:shd w:val="clear" w:color="auto" w:fill="auto"/>
            <w:vAlign w:val="center"/>
          </w:tcPr>
          <w:p w:rsidR="00D97D66" w:rsidRPr="00BF2D59" w:rsidRDefault="00D97D66" w:rsidP="000224A9">
            <w:pPr>
              <w:spacing w:after="0" w:line="360" w:lineRule="auto"/>
              <w:rPr>
                <w:rFonts w:ascii="Century Gothic" w:hAnsi="Century Gothic" w:cs="Arial"/>
                <w:sz w:val="18"/>
                <w:szCs w:val="18"/>
              </w:rPr>
            </w:pPr>
          </w:p>
        </w:tc>
      </w:tr>
      <w:tr w:rsidR="00D97D66" w:rsidRPr="00BF2D59" w:rsidTr="00A80E81">
        <w:trPr>
          <w:trHeight w:val="510"/>
        </w:trPr>
        <w:tc>
          <w:tcPr>
            <w:tcW w:w="3369" w:type="dxa"/>
            <w:gridSpan w:val="2"/>
            <w:shd w:val="clear" w:color="auto" w:fill="auto"/>
            <w:vAlign w:val="center"/>
          </w:tcPr>
          <w:p w:rsidR="00D97D66" w:rsidRPr="00BF2D59" w:rsidRDefault="00D97D66" w:rsidP="000224A9">
            <w:pPr>
              <w:spacing w:after="0" w:line="360" w:lineRule="auto"/>
              <w:rPr>
                <w:rFonts w:ascii="Century Gothic" w:hAnsi="Century Gothic" w:cs="Arial"/>
                <w:sz w:val="18"/>
                <w:szCs w:val="18"/>
              </w:rPr>
            </w:pPr>
            <w:r w:rsidRPr="00BF2D59">
              <w:rPr>
                <w:rFonts w:ascii="Century Gothic" w:hAnsi="Century Gothic" w:cs="Arial"/>
                <w:sz w:val="18"/>
                <w:szCs w:val="18"/>
              </w:rPr>
              <w:t>CONTACT  TELEPHONE  NO</w:t>
            </w:r>
          </w:p>
        </w:tc>
        <w:tc>
          <w:tcPr>
            <w:tcW w:w="6945" w:type="dxa"/>
            <w:shd w:val="clear" w:color="auto" w:fill="auto"/>
            <w:vAlign w:val="center"/>
          </w:tcPr>
          <w:p w:rsidR="00D97D66" w:rsidRPr="00BF2D59" w:rsidRDefault="00D97D66" w:rsidP="000224A9">
            <w:pPr>
              <w:spacing w:after="0" w:line="360" w:lineRule="auto"/>
              <w:rPr>
                <w:rFonts w:ascii="Century Gothic" w:hAnsi="Century Gothic" w:cs="Arial"/>
                <w:sz w:val="18"/>
                <w:szCs w:val="18"/>
              </w:rPr>
            </w:pPr>
          </w:p>
        </w:tc>
      </w:tr>
      <w:tr w:rsidR="00D97D66" w:rsidRPr="00BF2D59" w:rsidTr="00A80E81">
        <w:trPr>
          <w:trHeight w:val="510"/>
        </w:trPr>
        <w:tc>
          <w:tcPr>
            <w:tcW w:w="3369" w:type="dxa"/>
            <w:gridSpan w:val="2"/>
            <w:shd w:val="clear" w:color="auto" w:fill="auto"/>
            <w:vAlign w:val="center"/>
          </w:tcPr>
          <w:p w:rsidR="00D97D66" w:rsidRPr="00BF2D59" w:rsidRDefault="00D97D66" w:rsidP="000224A9">
            <w:pPr>
              <w:spacing w:after="0" w:line="360" w:lineRule="auto"/>
              <w:rPr>
                <w:rFonts w:ascii="Century Gothic" w:hAnsi="Century Gothic" w:cs="Arial"/>
                <w:sz w:val="18"/>
                <w:szCs w:val="18"/>
              </w:rPr>
            </w:pPr>
            <w:r w:rsidRPr="00BF2D59">
              <w:rPr>
                <w:rFonts w:ascii="Century Gothic" w:hAnsi="Century Gothic" w:cs="Arial"/>
                <w:sz w:val="18"/>
                <w:szCs w:val="18"/>
              </w:rPr>
              <w:t>E-MAIL</w:t>
            </w:r>
          </w:p>
        </w:tc>
        <w:tc>
          <w:tcPr>
            <w:tcW w:w="6945" w:type="dxa"/>
            <w:shd w:val="clear" w:color="auto" w:fill="auto"/>
            <w:vAlign w:val="center"/>
          </w:tcPr>
          <w:p w:rsidR="00D97D66" w:rsidRPr="00BF2D59" w:rsidRDefault="00D97D66" w:rsidP="000224A9">
            <w:pPr>
              <w:spacing w:after="0" w:line="360" w:lineRule="auto"/>
              <w:rPr>
                <w:rFonts w:ascii="Century Gothic" w:hAnsi="Century Gothic" w:cs="Arial"/>
                <w:sz w:val="18"/>
                <w:szCs w:val="18"/>
              </w:rPr>
            </w:pPr>
          </w:p>
        </w:tc>
      </w:tr>
    </w:tbl>
    <w:p w:rsidR="00D97D66" w:rsidRPr="00BF2D59" w:rsidRDefault="00D97D66" w:rsidP="00D97D66">
      <w:pPr>
        <w:spacing w:after="0"/>
        <w:rPr>
          <w:rFonts w:ascii="Century Gothic" w:hAnsi="Century Gothic" w:cs="Arial"/>
          <w:vanish/>
          <w:sz w:val="18"/>
          <w:szCs w:val="18"/>
        </w:rPr>
      </w:pP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2714"/>
        <w:gridCol w:w="1794"/>
        <w:gridCol w:w="141"/>
        <w:gridCol w:w="142"/>
        <w:gridCol w:w="544"/>
        <w:gridCol w:w="845"/>
        <w:gridCol w:w="564"/>
        <w:gridCol w:w="409"/>
        <w:gridCol w:w="283"/>
        <w:gridCol w:w="541"/>
        <w:gridCol w:w="1219"/>
        <w:gridCol w:w="258"/>
        <w:gridCol w:w="360"/>
      </w:tblGrid>
      <w:tr w:rsidR="00D97D66" w:rsidRPr="00BF2D59" w:rsidTr="006A7F86">
        <w:trPr>
          <w:trHeight w:val="548"/>
        </w:trPr>
        <w:tc>
          <w:tcPr>
            <w:tcW w:w="536" w:type="dxa"/>
            <w:shd w:val="clear" w:color="auto" w:fill="EEECE1"/>
            <w:vAlign w:val="center"/>
          </w:tcPr>
          <w:p w:rsidR="00D97D66" w:rsidRPr="00BF2D59" w:rsidRDefault="00D97D66" w:rsidP="000224A9">
            <w:pPr>
              <w:spacing w:after="0" w:line="240" w:lineRule="auto"/>
              <w:jc w:val="center"/>
              <w:rPr>
                <w:rFonts w:ascii="Century Gothic" w:hAnsi="Century Gothic" w:cs="Arial"/>
                <w:b/>
                <w:sz w:val="18"/>
                <w:szCs w:val="18"/>
              </w:rPr>
            </w:pPr>
            <w:r w:rsidRPr="00BF2D59">
              <w:rPr>
                <w:rFonts w:ascii="Century Gothic" w:hAnsi="Century Gothic" w:cs="Arial"/>
                <w:b/>
                <w:sz w:val="18"/>
                <w:szCs w:val="18"/>
              </w:rPr>
              <w:t>D</w:t>
            </w:r>
          </w:p>
        </w:tc>
        <w:tc>
          <w:tcPr>
            <w:tcW w:w="9814" w:type="dxa"/>
            <w:gridSpan w:val="13"/>
            <w:shd w:val="clear" w:color="auto" w:fill="EEECE1"/>
            <w:vAlign w:val="center"/>
          </w:tcPr>
          <w:p w:rsidR="00D97D66" w:rsidRPr="00BF2D59" w:rsidRDefault="00D97D66" w:rsidP="000224A9">
            <w:pPr>
              <w:spacing w:after="0" w:line="240" w:lineRule="auto"/>
              <w:jc w:val="center"/>
              <w:rPr>
                <w:rFonts w:ascii="Century Gothic" w:hAnsi="Century Gothic" w:cs="Arial"/>
                <w:b/>
                <w:sz w:val="18"/>
                <w:szCs w:val="18"/>
              </w:rPr>
            </w:pPr>
            <w:r w:rsidRPr="00BF2D59">
              <w:rPr>
                <w:rFonts w:ascii="Century Gothic" w:hAnsi="Century Gothic" w:cs="Arial"/>
                <w:b/>
                <w:sz w:val="18"/>
                <w:szCs w:val="18"/>
              </w:rPr>
              <w:t>INVESTIGATION  INFORMATION</w:t>
            </w:r>
          </w:p>
        </w:tc>
      </w:tr>
      <w:tr w:rsidR="00D97D66" w:rsidRPr="00BF2D59" w:rsidTr="006A7F86">
        <w:trPr>
          <w:trHeight w:val="311"/>
        </w:trPr>
        <w:tc>
          <w:tcPr>
            <w:tcW w:w="3250" w:type="dxa"/>
            <w:gridSpan w:val="2"/>
            <w:shd w:val="clear" w:color="auto" w:fill="auto"/>
            <w:vAlign w:val="center"/>
          </w:tcPr>
          <w:p w:rsidR="00D97D66" w:rsidRPr="00BF2D59" w:rsidRDefault="00D97D66" w:rsidP="000224A9">
            <w:pPr>
              <w:spacing w:after="0" w:line="360" w:lineRule="auto"/>
              <w:rPr>
                <w:rFonts w:ascii="Century Gothic" w:hAnsi="Century Gothic" w:cs="Arial"/>
                <w:sz w:val="18"/>
                <w:szCs w:val="18"/>
              </w:rPr>
            </w:pPr>
            <w:r w:rsidRPr="00BF2D59">
              <w:rPr>
                <w:rFonts w:ascii="Century Gothic" w:hAnsi="Century Gothic" w:cs="Arial"/>
                <w:sz w:val="18"/>
                <w:szCs w:val="18"/>
              </w:rPr>
              <w:t>DATE COMPLAINT RECIEVED</w:t>
            </w:r>
          </w:p>
        </w:tc>
        <w:tc>
          <w:tcPr>
            <w:tcW w:w="7100" w:type="dxa"/>
            <w:gridSpan w:val="12"/>
            <w:shd w:val="clear" w:color="auto" w:fill="auto"/>
            <w:vAlign w:val="center"/>
          </w:tcPr>
          <w:p w:rsidR="00D97D66" w:rsidRPr="00BF2D59" w:rsidRDefault="00D97D66" w:rsidP="000224A9">
            <w:pPr>
              <w:spacing w:after="0" w:line="360" w:lineRule="auto"/>
              <w:rPr>
                <w:rFonts w:ascii="Century Gothic" w:hAnsi="Century Gothic" w:cs="Arial"/>
                <w:sz w:val="18"/>
                <w:szCs w:val="18"/>
              </w:rPr>
            </w:pPr>
          </w:p>
        </w:tc>
      </w:tr>
      <w:tr w:rsidR="00D97D66" w:rsidRPr="00BF2D59" w:rsidTr="006A7F86">
        <w:trPr>
          <w:trHeight w:val="311"/>
        </w:trPr>
        <w:tc>
          <w:tcPr>
            <w:tcW w:w="3250" w:type="dxa"/>
            <w:gridSpan w:val="2"/>
            <w:shd w:val="clear" w:color="auto" w:fill="auto"/>
            <w:vAlign w:val="center"/>
          </w:tcPr>
          <w:p w:rsidR="00D97D66" w:rsidRPr="00BF2D59" w:rsidRDefault="00D97D66" w:rsidP="000224A9">
            <w:pPr>
              <w:spacing w:after="0" w:line="360" w:lineRule="auto"/>
              <w:rPr>
                <w:rFonts w:ascii="Century Gothic" w:hAnsi="Century Gothic" w:cs="Arial"/>
                <w:sz w:val="18"/>
                <w:szCs w:val="18"/>
              </w:rPr>
            </w:pPr>
            <w:r w:rsidRPr="00BF2D59">
              <w:rPr>
                <w:rFonts w:ascii="Century Gothic" w:hAnsi="Century Gothic" w:cs="Arial"/>
                <w:sz w:val="18"/>
                <w:szCs w:val="18"/>
              </w:rPr>
              <w:t xml:space="preserve">DATE  OF  SITE  INSPECTION </w:t>
            </w:r>
          </w:p>
        </w:tc>
        <w:tc>
          <w:tcPr>
            <w:tcW w:w="7100" w:type="dxa"/>
            <w:gridSpan w:val="12"/>
            <w:shd w:val="clear" w:color="auto" w:fill="auto"/>
            <w:vAlign w:val="center"/>
          </w:tcPr>
          <w:p w:rsidR="00D97D66" w:rsidRPr="00BF2D59" w:rsidRDefault="00D97D66" w:rsidP="000224A9">
            <w:pPr>
              <w:spacing w:after="0" w:line="360" w:lineRule="auto"/>
              <w:rPr>
                <w:rFonts w:ascii="Century Gothic" w:hAnsi="Century Gothic" w:cs="Arial"/>
                <w:sz w:val="18"/>
                <w:szCs w:val="18"/>
              </w:rPr>
            </w:pPr>
          </w:p>
        </w:tc>
      </w:tr>
      <w:tr w:rsidR="00D97D66" w:rsidRPr="00BF2D59" w:rsidTr="006A7F86">
        <w:trPr>
          <w:trHeight w:val="311"/>
        </w:trPr>
        <w:tc>
          <w:tcPr>
            <w:tcW w:w="3250" w:type="dxa"/>
            <w:gridSpan w:val="2"/>
            <w:shd w:val="clear" w:color="auto" w:fill="auto"/>
            <w:vAlign w:val="center"/>
          </w:tcPr>
          <w:p w:rsidR="00D97D66" w:rsidRPr="00BF2D59" w:rsidRDefault="00D97D66" w:rsidP="000224A9">
            <w:pPr>
              <w:spacing w:after="0" w:line="360" w:lineRule="auto"/>
              <w:rPr>
                <w:rFonts w:ascii="Century Gothic" w:hAnsi="Century Gothic" w:cs="Arial"/>
                <w:sz w:val="18"/>
                <w:szCs w:val="18"/>
              </w:rPr>
            </w:pPr>
            <w:r w:rsidRPr="00BF2D59">
              <w:rPr>
                <w:rFonts w:ascii="Century Gothic" w:hAnsi="Century Gothic" w:cs="Arial"/>
                <w:sz w:val="18"/>
                <w:szCs w:val="18"/>
              </w:rPr>
              <w:t>NATURE OF CONTRAVENTION</w:t>
            </w:r>
          </w:p>
        </w:tc>
        <w:tc>
          <w:tcPr>
            <w:tcW w:w="1794" w:type="dxa"/>
            <w:shd w:val="clear" w:color="auto" w:fill="auto"/>
            <w:vAlign w:val="center"/>
          </w:tcPr>
          <w:p w:rsidR="00D97D66" w:rsidRPr="00BF2D59" w:rsidRDefault="00D97D66" w:rsidP="000224A9">
            <w:pPr>
              <w:spacing w:after="0" w:line="360" w:lineRule="auto"/>
              <w:rPr>
                <w:rFonts w:ascii="Century Gothic" w:hAnsi="Century Gothic" w:cs="Arial"/>
                <w:sz w:val="18"/>
                <w:szCs w:val="18"/>
              </w:rPr>
            </w:pPr>
            <w:r w:rsidRPr="00BF2D59">
              <w:rPr>
                <w:rFonts w:ascii="Century Gothic" w:hAnsi="Century Gothic" w:cs="Arial"/>
                <w:sz w:val="18"/>
                <w:szCs w:val="18"/>
              </w:rPr>
              <w:t>DEV CONTROL</w:t>
            </w:r>
          </w:p>
        </w:tc>
        <w:tc>
          <w:tcPr>
            <w:tcW w:w="283" w:type="dxa"/>
            <w:gridSpan w:val="2"/>
            <w:shd w:val="clear" w:color="auto" w:fill="auto"/>
            <w:vAlign w:val="center"/>
          </w:tcPr>
          <w:p w:rsidR="00D97D66" w:rsidRPr="00BF2D59" w:rsidRDefault="00D97D66" w:rsidP="000224A9">
            <w:pPr>
              <w:spacing w:after="0" w:line="360" w:lineRule="auto"/>
              <w:rPr>
                <w:rFonts w:ascii="Century Gothic" w:hAnsi="Century Gothic" w:cs="Arial"/>
                <w:sz w:val="18"/>
                <w:szCs w:val="18"/>
              </w:rPr>
            </w:pPr>
          </w:p>
        </w:tc>
        <w:tc>
          <w:tcPr>
            <w:tcW w:w="2362" w:type="dxa"/>
            <w:gridSpan w:val="4"/>
            <w:shd w:val="clear" w:color="auto" w:fill="auto"/>
            <w:vAlign w:val="center"/>
          </w:tcPr>
          <w:p w:rsidR="00D97D66" w:rsidRPr="00BF2D59" w:rsidRDefault="00D97D66" w:rsidP="000224A9">
            <w:pPr>
              <w:spacing w:after="0" w:line="360" w:lineRule="auto"/>
              <w:rPr>
                <w:rFonts w:ascii="Century Gothic" w:hAnsi="Century Gothic" w:cs="Arial"/>
                <w:sz w:val="18"/>
                <w:szCs w:val="18"/>
              </w:rPr>
            </w:pPr>
            <w:r w:rsidRPr="00BF2D59">
              <w:rPr>
                <w:rFonts w:ascii="Century Gothic" w:hAnsi="Century Gothic" w:cs="Arial"/>
                <w:sz w:val="18"/>
                <w:szCs w:val="18"/>
              </w:rPr>
              <w:t>BUILDING CONTROL</w:t>
            </w:r>
          </w:p>
        </w:tc>
        <w:tc>
          <w:tcPr>
            <w:tcW w:w="283" w:type="dxa"/>
            <w:shd w:val="clear" w:color="auto" w:fill="auto"/>
            <w:vAlign w:val="center"/>
          </w:tcPr>
          <w:p w:rsidR="00D97D66" w:rsidRPr="00BF2D59" w:rsidRDefault="00D97D66" w:rsidP="000224A9">
            <w:pPr>
              <w:spacing w:after="0" w:line="360" w:lineRule="auto"/>
              <w:rPr>
                <w:rFonts w:ascii="Century Gothic" w:hAnsi="Century Gothic" w:cs="Arial"/>
                <w:sz w:val="18"/>
                <w:szCs w:val="18"/>
              </w:rPr>
            </w:pPr>
          </w:p>
        </w:tc>
        <w:tc>
          <w:tcPr>
            <w:tcW w:w="2018" w:type="dxa"/>
            <w:gridSpan w:val="3"/>
            <w:shd w:val="clear" w:color="auto" w:fill="auto"/>
            <w:vAlign w:val="center"/>
          </w:tcPr>
          <w:p w:rsidR="00D97D66" w:rsidRPr="00BF2D59" w:rsidRDefault="00D97D66" w:rsidP="000224A9">
            <w:pPr>
              <w:spacing w:after="0" w:line="360" w:lineRule="auto"/>
              <w:rPr>
                <w:rFonts w:ascii="Century Gothic" w:hAnsi="Century Gothic" w:cs="Arial"/>
                <w:sz w:val="18"/>
                <w:szCs w:val="18"/>
              </w:rPr>
            </w:pPr>
            <w:r w:rsidRPr="00BF2D59">
              <w:rPr>
                <w:rFonts w:ascii="Century Gothic" w:hAnsi="Century Gothic" w:cs="Arial"/>
                <w:sz w:val="18"/>
                <w:szCs w:val="18"/>
              </w:rPr>
              <w:t>OTHER</w:t>
            </w:r>
          </w:p>
        </w:tc>
        <w:tc>
          <w:tcPr>
            <w:tcW w:w="360" w:type="dxa"/>
            <w:shd w:val="clear" w:color="auto" w:fill="auto"/>
            <w:vAlign w:val="center"/>
          </w:tcPr>
          <w:p w:rsidR="00D97D66" w:rsidRPr="00BF2D59" w:rsidRDefault="00D97D66" w:rsidP="000224A9">
            <w:pPr>
              <w:spacing w:after="0" w:line="360" w:lineRule="auto"/>
              <w:rPr>
                <w:rFonts w:ascii="Century Gothic" w:hAnsi="Century Gothic" w:cs="Arial"/>
                <w:sz w:val="18"/>
                <w:szCs w:val="18"/>
              </w:rPr>
            </w:pPr>
          </w:p>
        </w:tc>
      </w:tr>
      <w:tr w:rsidR="00D97D66" w:rsidRPr="00BF2D59" w:rsidTr="006A7F86">
        <w:trPr>
          <w:trHeight w:val="1436"/>
        </w:trPr>
        <w:tc>
          <w:tcPr>
            <w:tcW w:w="10350" w:type="dxa"/>
            <w:gridSpan w:val="14"/>
            <w:shd w:val="clear" w:color="auto" w:fill="auto"/>
            <w:vAlign w:val="center"/>
          </w:tcPr>
          <w:p w:rsidR="00D97D66" w:rsidRPr="00BF2D59" w:rsidRDefault="00D97D66" w:rsidP="000224A9">
            <w:pPr>
              <w:rPr>
                <w:rFonts w:ascii="Century Gothic" w:hAnsi="Century Gothic" w:cs="Arial"/>
                <w:sz w:val="18"/>
                <w:szCs w:val="18"/>
              </w:rPr>
            </w:pPr>
            <w:r w:rsidRPr="00BF2D59">
              <w:rPr>
                <w:rFonts w:ascii="Century Gothic" w:hAnsi="Century Gothic" w:cs="Arial"/>
                <w:sz w:val="18"/>
                <w:szCs w:val="18"/>
              </w:rPr>
              <w:t>FINDINGS :</w:t>
            </w:r>
          </w:p>
          <w:p w:rsidR="00D97D66" w:rsidRPr="00BF2D59" w:rsidRDefault="00D97D66" w:rsidP="000224A9">
            <w:pPr>
              <w:spacing w:line="240" w:lineRule="auto"/>
              <w:rPr>
                <w:rFonts w:ascii="Century Gothic" w:hAnsi="Century Gothic" w:cs="Arial"/>
                <w:sz w:val="18"/>
                <w:szCs w:val="18"/>
              </w:rPr>
            </w:pPr>
          </w:p>
          <w:p w:rsidR="00D97D66" w:rsidRPr="00BF2D59" w:rsidRDefault="00D97D66" w:rsidP="000224A9">
            <w:pPr>
              <w:spacing w:line="240" w:lineRule="auto"/>
              <w:rPr>
                <w:rFonts w:ascii="Century Gothic" w:hAnsi="Century Gothic" w:cs="Arial"/>
                <w:sz w:val="18"/>
                <w:szCs w:val="18"/>
              </w:rPr>
            </w:pPr>
          </w:p>
        </w:tc>
      </w:tr>
      <w:tr w:rsidR="00D97D66" w:rsidRPr="00BF2D59" w:rsidTr="006A7F86">
        <w:trPr>
          <w:trHeight w:val="311"/>
        </w:trPr>
        <w:tc>
          <w:tcPr>
            <w:tcW w:w="3250" w:type="dxa"/>
            <w:gridSpan w:val="2"/>
            <w:shd w:val="clear" w:color="auto" w:fill="auto"/>
            <w:vAlign w:val="center"/>
          </w:tcPr>
          <w:p w:rsidR="00D97D66" w:rsidRPr="00BF2D59" w:rsidRDefault="00D97D66" w:rsidP="000224A9">
            <w:pPr>
              <w:rPr>
                <w:rFonts w:ascii="Century Gothic" w:hAnsi="Century Gothic" w:cs="Arial"/>
                <w:sz w:val="18"/>
                <w:szCs w:val="18"/>
              </w:rPr>
            </w:pPr>
            <w:r w:rsidRPr="00BF2D59">
              <w:rPr>
                <w:rFonts w:ascii="Century Gothic" w:hAnsi="Century Gothic" w:cs="Arial"/>
                <w:sz w:val="18"/>
                <w:szCs w:val="18"/>
              </w:rPr>
              <w:t>BUILDING INSPECTOR</w:t>
            </w:r>
          </w:p>
        </w:tc>
        <w:tc>
          <w:tcPr>
            <w:tcW w:w="2621" w:type="dxa"/>
            <w:gridSpan w:val="4"/>
            <w:shd w:val="clear" w:color="auto" w:fill="auto"/>
            <w:vAlign w:val="center"/>
          </w:tcPr>
          <w:p w:rsidR="00D97D66" w:rsidRPr="00BF2D59" w:rsidRDefault="00D97D66" w:rsidP="000224A9">
            <w:pPr>
              <w:rPr>
                <w:rFonts w:ascii="Century Gothic" w:hAnsi="Century Gothic" w:cs="Arial"/>
                <w:sz w:val="18"/>
                <w:szCs w:val="18"/>
              </w:rPr>
            </w:pPr>
          </w:p>
        </w:tc>
        <w:tc>
          <w:tcPr>
            <w:tcW w:w="1409" w:type="dxa"/>
            <w:gridSpan w:val="2"/>
            <w:shd w:val="clear" w:color="auto" w:fill="auto"/>
            <w:vAlign w:val="center"/>
          </w:tcPr>
          <w:p w:rsidR="00D97D66" w:rsidRPr="00BF2D59" w:rsidRDefault="00D97D66" w:rsidP="000224A9">
            <w:pPr>
              <w:spacing w:after="0" w:line="240" w:lineRule="auto"/>
              <w:rPr>
                <w:rFonts w:ascii="Century Gothic" w:hAnsi="Century Gothic" w:cs="Arial"/>
                <w:sz w:val="18"/>
                <w:szCs w:val="18"/>
              </w:rPr>
            </w:pPr>
            <w:r w:rsidRPr="00BF2D59">
              <w:rPr>
                <w:rFonts w:ascii="Century Gothic" w:hAnsi="Century Gothic" w:cs="Arial"/>
                <w:sz w:val="18"/>
                <w:szCs w:val="18"/>
              </w:rPr>
              <w:t xml:space="preserve">Signature </w:t>
            </w:r>
          </w:p>
        </w:tc>
        <w:tc>
          <w:tcPr>
            <w:tcW w:w="3070" w:type="dxa"/>
            <w:gridSpan w:val="6"/>
            <w:shd w:val="clear" w:color="auto" w:fill="auto"/>
            <w:vAlign w:val="center"/>
          </w:tcPr>
          <w:p w:rsidR="00D97D66" w:rsidRPr="00BF2D59" w:rsidRDefault="00D97D66" w:rsidP="000224A9">
            <w:pPr>
              <w:rPr>
                <w:rFonts w:ascii="Century Gothic" w:hAnsi="Century Gothic" w:cs="Arial"/>
                <w:sz w:val="18"/>
                <w:szCs w:val="18"/>
              </w:rPr>
            </w:pPr>
          </w:p>
        </w:tc>
      </w:tr>
      <w:tr w:rsidR="00D97D66" w:rsidRPr="00BF2D59" w:rsidTr="006A7F86">
        <w:trPr>
          <w:trHeight w:val="311"/>
        </w:trPr>
        <w:tc>
          <w:tcPr>
            <w:tcW w:w="3250" w:type="dxa"/>
            <w:gridSpan w:val="2"/>
            <w:shd w:val="clear" w:color="auto" w:fill="auto"/>
            <w:vAlign w:val="center"/>
          </w:tcPr>
          <w:p w:rsidR="00D97D66" w:rsidRPr="00BF2D59" w:rsidRDefault="00D97D66" w:rsidP="000224A9">
            <w:pPr>
              <w:rPr>
                <w:rFonts w:ascii="Century Gothic" w:hAnsi="Century Gothic" w:cs="Arial"/>
                <w:sz w:val="18"/>
                <w:szCs w:val="18"/>
              </w:rPr>
            </w:pPr>
            <w:r w:rsidRPr="00BF2D59">
              <w:rPr>
                <w:rFonts w:ascii="Century Gothic" w:hAnsi="Century Gothic" w:cs="Arial"/>
                <w:sz w:val="18"/>
                <w:szCs w:val="18"/>
              </w:rPr>
              <w:t>TOWN PLANNER</w:t>
            </w:r>
          </w:p>
        </w:tc>
        <w:tc>
          <w:tcPr>
            <w:tcW w:w="2621" w:type="dxa"/>
            <w:gridSpan w:val="4"/>
            <w:shd w:val="clear" w:color="auto" w:fill="auto"/>
            <w:vAlign w:val="center"/>
          </w:tcPr>
          <w:p w:rsidR="00D97D66" w:rsidRPr="00BF2D59" w:rsidRDefault="00D97D66" w:rsidP="000224A9">
            <w:pPr>
              <w:rPr>
                <w:rFonts w:ascii="Century Gothic" w:hAnsi="Century Gothic" w:cs="Arial"/>
                <w:sz w:val="18"/>
                <w:szCs w:val="18"/>
              </w:rPr>
            </w:pPr>
          </w:p>
        </w:tc>
        <w:tc>
          <w:tcPr>
            <w:tcW w:w="1409" w:type="dxa"/>
            <w:gridSpan w:val="2"/>
            <w:shd w:val="clear" w:color="auto" w:fill="auto"/>
            <w:vAlign w:val="center"/>
          </w:tcPr>
          <w:p w:rsidR="00D97D66" w:rsidRPr="00BF2D59" w:rsidRDefault="00D97D66" w:rsidP="000224A9">
            <w:pPr>
              <w:spacing w:after="0" w:line="240" w:lineRule="auto"/>
              <w:rPr>
                <w:rFonts w:ascii="Century Gothic" w:hAnsi="Century Gothic" w:cs="Arial"/>
                <w:sz w:val="18"/>
                <w:szCs w:val="18"/>
              </w:rPr>
            </w:pPr>
            <w:r w:rsidRPr="00BF2D59">
              <w:rPr>
                <w:rFonts w:ascii="Century Gothic" w:hAnsi="Century Gothic" w:cs="Arial"/>
                <w:sz w:val="18"/>
                <w:szCs w:val="18"/>
              </w:rPr>
              <w:t>Signature</w:t>
            </w:r>
          </w:p>
        </w:tc>
        <w:tc>
          <w:tcPr>
            <w:tcW w:w="3070" w:type="dxa"/>
            <w:gridSpan w:val="6"/>
            <w:shd w:val="clear" w:color="auto" w:fill="auto"/>
            <w:vAlign w:val="center"/>
          </w:tcPr>
          <w:p w:rsidR="00D97D66" w:rsidRPr="00BF2D59" w:rsidRDefault="00D97D66" w:rsidP="000224A9">
            <w:pPr>
              <w:rPr>
                <w:rFonts w:ascii="Century Gothic" w:hAnsi="Century Gothic" w:cs="Arial"/>
                <w:sz w:val="18"/>
                <w:szCs w:val="18"/>
              </w:rPr>
            </w:pPr>
          </w:p>
        </w:tc>
      </w:tr>
      <w:tr w:rsidR="00D97D66" w:rsidRPr="00BF2D59" w:rsidTr="006A7F86">
        <w:trPr>
          <w:trHeight w:val="513"/>
        </w:trPr>
        <w:tc>
          <w:tcPr>
            <w:tcW w:w="536" w:type="dxa"/>
            <w:shd w:val="clear" w:color="auto" w:fill="EEECE1"/>
            <w:vAlign w:val="center"/>
          </w:tcPr>
          <w:p w:rsidR="00D97D66" w:rsidRPr="00BF2D59" w:rsidRDefault="00D97D66" w:rsidP="000224A9">
            <w:pPr>
              <w:spacing w:after="0" w:line="240" w:lineRule="auto"/>
              <w:jc w:val="center"/>
              <w:rPr>
                <w:rFonts w:ascii="Century Gothic" w:hAnsi="Century Gothic" w:cs="Arial"/>
                <w:b/>
                <w:sz w:val="18"/>
                <w:szCs w:val="18"/>
              </w:rPr>
            </w:pPr>
            <w:r w:rsidRPr="00BF2D59">
              <w:rPr>
                <w:rFonts w:ascii="Century Gothic" w:hAnsi="Century Gothic" w:cs="Arial"/>
                <w:b/>
                <w:sz w:val="18"/>
                <w:szCs w:val="18"/>
              </w:rPr>
              <w:t>C</w:t>
            </w:r>
          </w:p>
        </w:tc>
        <w:tc>
          <w:tcPr>
            <w:tcW w:w="9814" w:type="dxa"/>
            <w:gridSpan w:val="13"/>
            <w:shd w:val="clear" w:color="auto" w:fill="EEECE1"/>
            <w:vAlign w:val="center"/>
          </w:tcPr>
          <w:p w:rsidR="00D97D66" w:rsidRPr="00BF2D59" w:rsidRDefault="00D97D66" w:rsidP="000224A9">
            <w:pPr>
              <w:spacing w:after="0" w:line="240" w:lineRule="auto"/>
              <w:jc w:val="center"/>
              <w:rPr>
                <w:rFonts w:ascii="Century Gothic" w:hAnsi="Century Gothic" w:cs="Arial"/>
                <w:b/>
                <w:sz w:val="18"/>
                <w:szCs w:val="18"/>
              </w:rPr>
            </w:pPr>
            <w:r w:rsidRPr="00BF2D59">
              <w:rPr>
                <w:rFonts w:ascii="Century Gothic" w:hAnsi="Century Gothic" w:cs="Arial"/>
                <w:b/>
                <w:sz w:val="18"/>
                <w:szCs w:val="18"/>
              </w:rPr>
              <w:t>RECOMMENDATION</w:t>
            </w:r>
          </w:p>
        </w:tc>
      </w:tr>
      <w:tr w:rsidR="00D97D66" w:rsidRPr="00BF2D59" w:rsidTr="006A7F86">
        <w:trPr>
          <w:trHeight w:val="650"/>
        </w:trPr>
        <w:tc>
          <w:tcPr>
            <w:tcW w:w="10350" w:type="dxa"/>
            <w:gridSpan w:val="14"/>
            <w:tcBorders>
              <w:bottom w:val="single" w:sz="4" w:space="0" w:color="auto"/>
            </w:tcBorders>
            <w:shd w:val="clear" w:color="auto" w:fill="auto"/>
          </w:tcPr>
          <w:p w:rsidR="00D97D66" w:rsidRPr="00BF2D59" w:rsidRDefault="00D97D66" w:rsidP="000224A9">
            <w:pPr>
              <w:rPr>
                <w:rFonts w:ascii="Century Gothic" w:hAnsi="Century Gothic" w:cs="Arial"/>
                <w:sz w:val="18"/>
                <w:szCs w:val="18"/>
              </w:rPr>
            </w:pPr>
            <w:r w:rsidRPr="00BF2D59">
              <w:rPr>
                <w:rFonts w:ascii="Century Gothic" w:hAnsi="Century Gothic" w:cs="Arial"/>
                <w:sz w:val="18"/>
                <w:szCs w:val="18"/>
              </w:rPr>
              <w:t xml:space="preserve">ACTION TAKEN : </w:t>
            </w:r>
          </w:p>
          <w:p w:rsidR="00D97D66" w:rsidRPr="00BF2D59" w:rsidRDefault="00D97D66" w:rsidP="000224A9">
            <w:pPr>
              <w:rPr>
                <w:rFonts w:ascii="Century Gothic" w:hAnsi="Century Gothic" w:cs="Arial"/>
                <w:sz w:val="18"/>
                <w:szCs w:val="18"/>
              </w:rPr>
            </w:pPr>
          </w:p>
          <w:p w:rsidR="00D97D66" w:rsidRPr="00BF2D59" w:rsidRDefault="00D97D66" w:rsidP="000224A9">
            <w:pPr>
              <w:rPr>
                <w:rFonts w:ascii="Century Gothic" w:hAnsi="Century Gothic" w:cs="Arial"/>
                <w:sz w:val="18"/>
                <w:szCs w:val="18"/>
              </w:rPr>
            </w:pPr>
          </w:p>
          <w:p w:rsidR="00D97D66" w:rsidRPr="00BF2D59" w:rsidRDefault="00D97D66" w:rsidP="000224A9">
            <w:pPr>
              <w:rPr>
                <w:rFonts w:ascii="Century Gothic" w:hAnsi="Century Gothic" w:cs="Arial"/>
                <w:sz w:val="18"/>
                <w:szCs w:val="18"/>
              </w:rPr>
            </w:pPr>
          </w:p>
        </w:tc>
      </w:tr>
      <w:tr w:rsidR="00D97D66" w:rsidRPr="00BF2D59" w:rsidTr="006A7F86">
        <w:trPr>
          <w:trHeight w:val="278"/>
        </w:trPr>
        <w:tc>
          <w:tcPr>
            <w:tcW w:w="3250" w:type="dxa"/>
            <w:gridSpan w:val="2"/>
            <w:tcBorders>
              <w:bottom w:val="single" w:sz="4" w:space="0" w:color="auto"/>
            </w:tcBorders>
            <w:shd w:val="clear" w:color="auto" w:fill="auto"/>
            <w:vAlign w:val="center"/>
          </w:tcPr>
          <w:p w:rsidR="00D97D66" w:rsidRPr="00BF2D59" w:rsidRDefault="00D97D66" w:rsidP="000224A9">
            <w:pPr>
              <w:rPr>
                <w:rFonts w:ascii="Century Gothic" w:hAnsi="Century Gothic" w:cs="Arial"/>
                <w:sz w:val="18"/>
                <w:szCs w:val="18"/>
              </w:rPr>
            </w:pPr>
            <w:r w:rsidRPr="00BF2D59">
              <w:rPr>
                <w:rFonts w:ascii="Century Gothic" w:hAnsi="Century Gothic" w:cs="Arial"/>
                <w:sz w:val="18"/>
                <w:szCs w:val="18"/>
              </w:rPr>
              <w:t>WRITTEN WARNING DMS REF NO.</w:t>
            </w:r>
          </w:p>
        </w:tc>
        <w:tc>
          <w:tcPr>
            <w:tcW w:w="7100" w:type="dxa"/>
            <w:gridSpan w:val="12"/>
            <w:tcBorders>
              <w:bottom w:val="single" w:sz="4" w:space="0" w:color="auto"/>
            </w:tcBorders>
            <w:shd w:val="clear" w:color="auto" w:fill="auto"/>
            <w:vAlign w:val="center"/>
          </w:tcPr>
          <w:p w:rsidR="00D97D66" w:rsidRPr="00BF2D59" w:rsidRDefault="00D97D66" w:rsidP="000224A9">
            <w:pPr>
              <w:rPr>
                <w:rFonts w:ascii="Century Gothic" w:hAnsi="Century Gothic" w:cs="Arial"/>
                <w:sz w:val="18"/>
                <w:szCs w:val="18"/>
              </w:rPr>
            </w:pPr>
          </w:p>
        </w:tc>
      </w:tr>
      <w:tr w:rsidR="00D97D66" w:rsidRPr="00BF2D59" w:rsidTr="006A7F86">
        <w:trPr>
          <w:trHeight w:val="278"/>
        </w:trPr>
        <w:tc>
          <w:tcPr>
            <w:tcW w:w="3250" w:type="dxa"/>
            <w:gridSpan w:val="2"/>
            <w:tcBorders>
              <w:bottom w:val="single" w:sz="4" w:space="0" w:color="auto"/>
            </w:tcBorders>
            <w:shd w:val="clear" w:color="auto" w:fill="auto"/>
            <w:vAlign w:val="center"/>
          </w:tcPr>
          <w:p w:rsidR="00D97D66" w:rsidRPr="00BF2D59" w:rsidRDefault="00D97D66" w:rsidP="000224A9">
            <w:pPr>
              <w:rPr>
                <w:rFonts w:ascii="Century Gothic" w:hAnsi="Century Gothic" w:cs="Arial"/>
                <w:sz w:val="18"/>
                <w:szCs w:val="18"/>
              </w:rPr>
            </w:pPr>
            <w:r w:rsidRPr="00BF2D59">
              <w:rPr>
                <w:rFonts w:ascii="Century Gothic" w:hAnsi="Century Gothic" w:cs="Arial"/>
                <w:sz w:val="18"/>
                <w:szCs w:val="18"/>
              </w:rPr>
              <w:t>FINE ISSUED. FINE NO</w:t>
            </w:r>
          </w:p>
        </w:tc>
        <w:tc>
          <w:tcPr>
            <w:tcW w:w="7100" w:type="dxa"/>
            <w:gridSpan w:val="12"/>
            <w:tcBorders>
              <w:bottom w:val="single" w:sz="4" w:space="0" w:color="auto"/>
            </w:tcBorders>
            <w:shd w:val="clear" w:color="auto" w:fill="auto"/>
            <w:vAlign w:val="center"/>
          </w:tcPr>
          <w:p w:rsidR="00D97D66" w:rsidRPr="00BF2D59" w:rsidRDefault="00D97D66" w:rsidP="000224A9">
            <w:pPr>
              <w:rPr>
                <w:rFonts w:ascii="Century Gothic" w:hAnsi="Century Gothic" w:cs="Arial"/>
                <w:sz w:val="18"/>
                <w:szCs w:val="18"/>
              </w:rPr>
            </w:pPr>
          </w:p>
        </w:tc>
      </w:tr>
      <w:tr w:rsidR="00D97D66" w:rsidRPr="00BF2D59" w:rsidTr="006A7F86">
        <w:trPr>
          <w:trHeight w:val="278"/>
        </w:trPr>
        <w:tc>
          <w:tcPr>
            <w:tcW w:w="3250" w:type="dxa"/>
            <w:gridSpan w:val="2"/>
            <w:tcBorders>
              <w:bottom w:val="single" w:sz="4" w:space="0" w:color="auto"/>
            </w:tcBorders>
            <w:shd w:val="clear" w:color="auto" w:fill="auto"/>
            <w:vAlign w:val="center"/>
          </w:tcPr>
          <w:p w:rsidR="00D97D66" w:rsidRPr="00BF2D59" w:rsidRDefault="00D97D66" w:rsidP="000224A9">
            <w:pPr>
              <w:rPr>
                <w:rFonts w:ascii="Century Gothic" w:hAnsi="Century Gothic" w:cs="Arial"/>
                <w:sz w:val="18"/>
                <w:szCs w:val="18"/>
              </w:rPr>
            </w:pPr>
            <w:r w:rsidRPr="00BF2D59">
              <w:rPr>
                <w:rFonts w:ascii="Century Gothic" w:hAnsi="Century Gothic" w:cs="Arial"/>
                <w:sz w:val="18"/>
                <w:szCs w:val="18"/>
              </w:rPr>
              <w:t>OTHER</w:t>
            </w:r>
          </w:p>
        </w:tc>
        <w:tc>
          <w:tcPr>
            <w:tcW w:w="7100" w:type="dxa"/>
            <w:gridSpan w:val="12"/>
            <w:tcBorders>
              <w:bottom w:val="single" w:sz="4" w:space="0" w:color="auto"/>
            </w:tcBorders>
            <w:shd w:val="clear" w:color="auto" w:fill="auto"/>
            <w:vAlign w:val="center"/>
          </w:tcPr>
          <w:p w:rsidR="00D97D66" w:rsidRPr="00BF2D59" w:rsidRDefault="00D97D66" w:rsidP="000224A9">
            <w:pPr>
              <w:rPr>
                <w:rFonts w:ascii="Century Gothic" w:hAnsi="Century Gothic" w:cs="Arial"/>
                <w:sz w:val="18"/>
                <w:szCs w:val="18"/>
              </w:rPr>
            </w:pPr>
          </w:p>
        </w:tc>
      </w:tr>
      <w:tr w:rsidR="00D97D66" w:rsidRPr="00BF2D59" w:rsidTr="006A7F86">
        <w:trPr>
          <w:trHeight w:val="547"/>
        </w:trPr>
        <w:tc>
          <w:tcPr>
            <w:tcW w:w="6716" w:type="dxa"/>
            <w:gridSpan w:val="7"/>
            <w:vMerge w:val="restart"/>
            <w:shd w:val="clear" w:color="auto" w:fill="auto"/>
            <w:vAlign w:val="center"/>
          </w:tcPr>
          <w:p w:rsidR="00D97D66" w:rsidRPr="00BF2D59" w:rsidRDefault="00D97D66" w:rsidP="000224A9">
            <w:pPr>
              <w:spacing w:after="0" w:line="240" w:lineRule="auto"/>
              <w:rPr>
                <w:rFonts w:ascii="Century Gothic" w:hAnsi="Century Gothic" w:cs="Arial"/>
                <w:sz w:val="18"/>
                <w:szCs w:val="18"/>
              </w:rPr>
            </w:pPr>
            <w:r w:rsidRPr="00BF2D59">
              <w:rPr>
                <w:rFonts w:ascii="Century Gothic" w:hAnsi="Century Gothic" w:cs="Arial"/>
                <w:sz w:val="18"/>
                <w:szCs w:val="18"/>
              </w:rPr>
              <w:t xml:space="preserve">Was the complainant satisfied with outcome                                        </w:t>
            </w:r>
          </w:p>
          <w:p w:rsidR="00D97D66" w:rsidRPr="00BF2D59" w:rsidRDefault="00D97D66" w:rsidP="000224A9">
            <w:pPr>
              <w:spacing w:after="0" w:line="240" w:lineRule="auto"/>
              <w:rPr>
                <w:rFonts w:ascii="Century Gothic" w:hAnsi="Century Gothic" w:cs="Arial"/>
                <w:sz w:val="18"/>
                <w:szCs w:val="18"/>
              </w:rPr>
            </w:pPr>
          </w:p>
          <w:p w:rsidR="00D97D66" w:rsidRPr="00BF2D59" w:rsidRDefault="00D97D66" w:rsidP="000224A9">
            <w:pPr>
              <w:spacing w:after="0" w:line="240" w:lineRule="auto"/>
              <w:rPr>
                <w:rFonts w:ascii="Century Gothic" w:hAnsi="Century Gothic" w:cs="Arial"/>
                <w:sz w:val="18"/>
                <w:szCs w:val="18"/>
              </w:rPr>
            </w:pPr>
            <w:r w:rsidRPr="00BF2D59">
              <w:rPr>
                <w:rFonts w:ascii="Century Gothic" w:hAnsi="Century Gothic" w:cs="Arial"/>
                <w:sz w:val="18"/>
                <w:szCs w:val="18"/>
              </w:rPr>
              <w:t xml:space="preserve">Was the complainant satisfied with the handling of the complaint     </w:t>
            </w:r>
          </w:p>
        </w:tc>
        <w:tc>
          <w:tcPr>
            <w:tcW w:w="1256" w:type="dxa"/>
            <w:gridSpan w:val="3"/>
            <w:tcBorders>
              <w:bottom w:val="single" w:sz="4" w:space="0" w:color="auto"/>
            </w:tcBorders>
            <w:shd w:val="clear" w:color="auto" w:fill="auto"/>
            <w:vAlign w:val="center"/>
          </w:tcPr>
          <w:p w:rsidR="00D97D66" w:rsidRPr="00BF2D59" w:rsidRDefault="00D97D66" w:rsidP="000224A9">
            <w:pPr>
              <w:spacing w:after="0" w:line="240" w:lineRule="auto"/>
              <w:jc w:val="center"/>
              <w:rPr>
                <w:rFonts w:ascii="Century Gothic" w:hAnsi="Century Gothic" w:cs="Arial"/>
                <w:sz w:val="18"/>
                <w:szCs w:val="18"/>
              </w:rPr>
            </w:pPr>
            <w:r w:rsidRPr="00BF2D59">
              <w:rPr>
                <w:rFonts w:ascii="Century Gothic" w:hAnsi="Century Gothic" w:cs="Arial"/>
                <w:sz w:val="18"/>
                <w:szCs w:val="18"/>
              </w:rPr>
              <w:t>YES</w:t>
            </w:r>
          </w:p>
        </w:tc>
        <w:tc>
          <w:tcPr>
            <w:tcW w:w="541" w:type="dxa"/>
            <w:tcBorders>
              <w:bottom w:val="single" w:sz="4" w:space="0" w:color="auto"/>
            </w:tcBorders>
            <w:shd w:val="clear" w:color="auto" w:fill="auto"/>
            <w:vAlign w:val="center"/>
          </w:tcPr>
          <w:p w:rsidR="00D97D66" w:rsidRPr="00BF2D59" w:rsidRDefault="00D97D66" w:rsidP="000224A9">
            <w:pPr>
              <w:spacing w:after="0" w:line="240" w:lineRule="auto"/>
              <w:jc w:val="center"/>
              <w:rPr>
                <w:rFonts w:ascii="Century Gothic" w:hAnsi="Century Gothic" w:cs="Arial"/>
                <w:sz w:val="18"/>
                <w:szCs w:val="18"/>
              </w:rPr>
            </w:pPr>
          </w:p>
        </w:tc>
        <w:tc>
          <w:tcPr>
            <w:tcW w:w="1219" w:type="dxa"/>
            <w:tcBorders>
              <w:bottom w:val="single" w:sz="4" w:space="0" w:color="auto"/>
            </w:tcBorders>
            <w:shd w:val="clear" w:color="auto" w:fill="auto"/>
            <w:vAlign w:val="center"/>
          </w:tcPr>
          <w:p w:rsidR="00D97D66" w:rsidRPr="00BF2D59" w:rsidRDefault="00D97D66" w:rsidP="000224A9">
            <w:pPr>
              <w:spacing w:after="0" w:line="240" w:lineRule="auto"/>
              <w:jc w:val="center"/>
              <w:rPr>
                <w:rFonts w:ascii="Century Gothic" w:hAnsi="Century Gothic" w:cs="Arial"/>
                <w:sz w:val="18"/>
                <w:szCs w:val="18"/>
              </w:rPr>
            </w:pPr>
            <w:r w:rsidRPr="00BF2D59">
              <w:rPr>
                <w:rFonts w:ascii="Century Gothic" w:hAnsi="Century Gothic" w:cs="Arial"/>
                <w:sz w:val="18"/>
                <w:szCs w:val="18"/>
              </w:rPr>
              <w:t>NO</w:t>
            </w:r>
          </w:p>
        </w:tc>
        <w:tc>
          <w:tcPr>
            <w:tcW w:w="618" w:type="dxa"/>
            <w:gridSpan w:val="2"/>
            <w:tcBorders>
              <w:bottom w:val="single" w:sz="4" w:space="0" w:color="auto"/>
            </w:tcBorders>
            <w:shd w:val="clear" w:color="auto" w:fill="auto"/>
            <w:vAlign w:val="center"/>
          </w:tcPr>
          <w:p w:rsidR="00D97D66" w:rsidRPr="00BF2D59" w:rsidRDefault="00D97D66" w:rsidP="000224A9">
            <w:pPr>
              <w:spacing w:after="0" w:line="240" w:lineRule="auto"/>
              <w:rPr>
                <w:rFonts w:ascii="Century Gothic" w:hAnsi="Century Gothic" w:cs="Arial"/>
                <w:sz w:val="18"/>
                <w:szCs w:val="18"/>
              </w:rPr>
            </w:pPr>
          </w:p>
        </w:tc>
      </w:tr>
      <w:tr w:rsidR="00D97D66" w:rsidRPr="00BF2D59" w:rsidTr="006A7F86">
        <w:trPr>
          <w:trHeight w:val="414"/>
        </w:trPr>
        <w:tc>
          <w:tcPr>
            <w:tcW w:w="6716" w:type="dxa"/>
            <w:gridSpan w:val="7"/>
            <w:vMerge/>
            <w:tcBorders>
              <w:bottom w:val="single" w:sz="4" w:space="0" w:color="auto"/>
            </w:tcBorders>
            <w:shd w:val="clear" w:color="auto" w:fill="auto"/>
            <w:vAlign w:val="center"/>
          </w:tcPr>
          <w:p w:rsidR="00D97D66" w:rsidRPr="00BF2D59" w:rsidRDefault="00D97D66" w:rsidP="000224A9">
            <w:pPr>
              <w:rPr>
                <w:rFonts w:ascii="Century Gothic" w:hAnsi="Century Gothic" w:cs="Arial"/>
                <w:sz w:val="18"/>
                <w:szCs w:val="18"/>
              </w:rPr>
            </w:pPr>
          </w:p>
        </w:tc>
        <w:tc>
          <w:tcPr>
            <w:tcW w:w="1256" w:type="dxa"/>
            <w:gridSpan w:val="3"/>
            <w:tcBorders>
              <w:bottom w:val="single" w:sz="4" w:space="0" w:color="auto"/>
            </w:tcBorders>
            <w:shd w:val="clear" w:color="auto" w:fill="auto"/>
            <w:vAlign w:val="center"/>
          </w:tcPr>
          <w:p w:rsidR="00D97D66" w:rsidRPr="00BF2D59" w:rsidRDefault="00D97D66" w:rsidP="000224A9">
            <w:pPr>
              <w:spacing w:after="0" w:line="240" w:lineRule="auto"/>
              <w:jc w:val="center"/>
              <w:rPr>
                <w:rFonts w:ascii="Century Gothic" w:hAnsi="Century Gothic" w:cs="Arial"/>
                <w:sz w:val="18"/>
                <w:szCs w:val="18"/>
              </w:rPr>
            </w:pPr>
            <w:r w:rsidRPr="00BF2D59">
              <w:rPr>
                <w:rFonts w:ascii="Century Gothic" w:hAnsi="Century Gothic" w:cs="Arial"/>
                <w:sz w:val="18"/>
                <w:szCs w:val="18"/>
              </w:rPr>
              <w:t>YES</w:t>
            </w:r>
          </w:p>
        </w:tc>
        <w:tc>
          <w:tcPr>
            <w:tcW w:w="541" w:type="dxa"/>
            <w:tcBorders>
              <w:bottom w:val="single" w:sz="4" w:space="0" w:color="auto"/>
            </w:tcBorders>
            <w:shd w:val="clear" w:color="auto" w:fill="auto"/>
            <w:vAlign w:val="center"/>
          </w:tcPr>
          <w:p w:rsidR="00D97D66" w:rsidRPr="00BF2D59" w:rsidRDefault="00D97D66" w:rsidP="000224A9">
            <w:pPr>
              <w:spacing w:after="0" w:line="240" w:lineRule="auto"/>
              <w:jc w:val="center"/>
              <w:rPr>
                <w:rFonts w:ascii="Century Gothic" w:hAnsi="Century Gothic" w:cs="Arial"/>
                <w:sz w:val="18"/>
                <w:szCs w:val="18"/>
              </w:rPr>
            </w:pPr>
          </w:p>
        </w:tc>
        <w:tc>
          <w:tcPr>
            <w:tcW w:w="1219" w:type="dxa"/>
            <w:tcBorders>
              <w:bottom w:val="single" w:sz="4" w:space="0" w:color="auto"/>
            </w:tcBorders>
            <w:shd w:val="clear" w:color="auto" w:fill="auto"/>
            <w:vAlign w:val="center"/>
          </w:tcPr>
          <w:p w:rsidR="00D97D66" w:rsidRPr="00BF2D59" w:rsidRDefault="00D97D66" w:rsidP="000224A9">
            <w:pPr>
              <w:spacing w:after="0" w:line="240" w:lineRule="auto"/>
              <w:jc w:val="center"/>
              <w:rPr>
                <w:rFonts w:ascii="Century Gothic" w:hAnsi="Century Gothic" w:cs="Arial"/>
                <w:sz w:val="18"/>
                <w:szCs w:val="18"/>
              </w:rPr>
            </w:pPr>
            <w:r w:rsidRPr="00BF2D59">
              <w:rPr>
                <w:rFonts w:ascii="Century Gothic" w:hAnsi="Century Gothic" w:cs="Arial"/>
                <w:sz w:val="18"/>
                <w:szCs w:val="18"/>
              </w:rPr>
              <w:t>NO</w:t>
            </w:r>
          </w:p>
        </w:tc>
        <w:tc>
          <w:tcPr>
            <w:tcW w:w="618" w:type="dxa"/>
            <w:gridSpan w:val="2"/>
            <w:tcBorders>
              <w:bottom w:val="single" w:sz="4" w:space="0" w:color="auto"/>
            </w:tcBorders>
            <w:shd w:val="clear" w:color="auto" w:fill="auto"/>
            <w:vAlign w:val="center"/>
          </w:tcPr>
          <w:p w:rsidR="00D97D66" w:rsidRPr="00BF2D59" w:rsidRDefault="00D97D66" w:rsidP="000224A9">
            <w:pPr>
              <w:spacing w:after="0" w:line="240" w:lineRule="auto"/>
              <w:rPr>
                <w:rFonts w:ascii="Century Gothic" w:hAnsi="Century Gothic" w:cs="Arial"/>
                <w:sz w:val="18"/>
                <w:szCs w:val="18"/>
              </w:rPr>
            </w:pPr>
          </w:p>
        </w:tc>
      </w:tr>
      <w:tr w:rsidR="00D97D66" w:rsidRPr="00BF2D59" w:rsidTr="006A7F86">
        <w:trPr>
          <w:trHeight w:val="971"/>
        </w:trPr>
        <w:tc>
          <w:tcPr>
            <w:tcW w:w="5185" w:type="dxa"/>
            <w:gridSpan w:val="4"/>
            <w:tcBorders>
              <w:top w:val="single" w:sz="4" w:space="0" w:color="auto"/>
            </w:tcBorders>
            <w:shd w:val="clear" w:color="auto" w:fill="auto"/>
            <w:vAlign w:val="center"/>
          </w:tcPr>
          <w:p w:rsidR="00D97D66" w:rsidRPr="00BF2D59" w:rsidRDefault="00D97D66" w:rsidP="000224A9">
            <w:pPr>
              <w:spacing w:after="0" w:line="240" w:lineRule="auto"/>
              <w:rPr>
                <w:rFonts w:ascii="Century Gothic" w:hAnsi="Century Gothic" w:cs="Arial"/>
                <w:sz w:val="18"/>
                <w:szCs w:val="18"/>
              </w:rPr>
            </w:pPr>
          </w:p>
          <w:p w:rsidR="00D97D66" w:rsidRPr="00BF2D59" w:rsidRDefault="00D97D66" w:rsidP="000224A9">
            <w:pPr>
              <w:spacing w:after="0" w:line="240" w:lineRule="auto"/>
              <w:rPr>
                <w:rFonts w:ascii="Century Gothic" w:hAnsi="Century Gothic" w:cs="Arial"/>
                <w:sz w:val="18"/>
                <w:szCs w:val="18"/>
              </w:rPr>
            </w:pPr>
          </w:p>
          <w:p w:rsidR="00D97D66" w:rsidRPr="00BF2D59" w:rsidRDefault="00D97D66" w:rsidP="000224A9">
            <w:pPr>
              <w:spacing w:after="0" w:line="240" w:lineRule="auto"/>
              <w:rPr>
                <w:rFonts w:ascii="Century Gothic" w:hAnsi="Century Gothic" w:cs="Arial"/>
                <w:sz w:val="18"/>
                <w:szCs w:val="18"/>
              </w:rPr>
            </w:pPr>
          </w:p>
          <w:p w:rsidR="00D97D66" w:rsidRPr="00BF2D59" w:rsidRDefault="00D97D66" w:rsidP="000224A9">
            <w:pPr>
              <w:spacing w:after="0" w:line="240" w:lineRule="auto"/>
              <w:rPr>
                <w:rFonts w:ascii="Century Gothic" w:hAnsi="Century Gothic" w:cs="Arial"/>
                <w:sz w:val="18"/>
                <w:szCs w:val="18"/>
              </w:rPr>
            </w:pPr>
          </w:p>
          <w:p w:rsidR="00D97D66" w:rsidRPr="00BF2D59" w:rsidRDefault="00D97D66" w:rsidP="000224A9">
            <w:pPr>
              <w:spacing w:after="0" w:line="240" w:lineRule="auto"/>
              <w:rPr>
                <w:rFonts w:ascii="Century Gothic" w:hAnsi="Century Gothic" w:cs="Arial"/>
                <w:sz w:val="18"/>
                <w:szCs w:val="18"/>
              </w:rPr>
            </w:pPr>
          </w:p>
          <w:p w:rsidR="00D97D66" w:rsidRPr="00BF2D59" w:rsidRDefault="006A7F86" w:rsidP="006A7F86">
            <w:pPr>
              <w:spacing w:after="0" w:line="240" w:lineRule="auto"/>
              <w:rPr>
                <w:rFonts w:ascii="Century Gothic" w:hAnsi="Century Gothic" w:cs="Arial"/>
                <w:sz w:val="18"/>
                <w:szCs w:val="18"/>
              </w:rPr>
            </w:pPr>
            <w:r w:rsidRPr="00BF2D59">
              <w:rPr>
                <w:rFonts w:ascii="Century Gothic" w:hAnsi="Century Gothic" w:cs="Arial"/>
                <w:sz w:val="18"/>
                <w:szCs w:val="18"/>
              </w:rPr>
              <w:t>…………………………….                  …………………………</w:t>
            </w:r>
            <w:r w:rsidR="00D97D66" w:rsidRPr="00BF2D59">
              <w:rPr>
                <w:rFonts w:ascii="Century Gothic" w:hAnsi="Century Gothic" w:cs="Arial"/>
                <w:sz w:val="18"/>
                <w:szCs w:val="18"/>
              </w:rPr>
              <w:t xml:space="preserve"> </w:t>
            </w:r>
          </w:p>
          <w:p w:rsidR="00D97D66" w:rsidRPr="00BF2D59" w:rsidRDefault="00D97D66" w:rsidP="000224A9">
            <w:pPr>
              <w:spacing w:after="0" w:line="240" w:lineRule="auto"/>
              <w:jc w:val="center"/>
              <w:rPr>
                <w:rFonts w:ascii="Century Gothic" w:hAnsi="Century Gothic" w:cs="Arial"/>
                <w:sz w:val="18"/>
                <w:szCs w:val="18"/>
              </w:rPr>
            </w:pPr>
            <w:r w:rsidRPr="00BF2D59">
              <w:rPr>
                <w:rFonts w:ascii="Century Gothic" w:hAnsi="Century Gothic" w:cs="Arial"/>
                <w:sz w:val="18"/>
                <w:szCs w:val="18"/>
              </w:rPr>
              <w:t>Signature                                                     Date</w:t>
            </w:r>
          </w:p>
          <w:p w:rsidR="00D97D66" w:rsidRPr="00BF2D59" w:rsidRDefault="00D97D66" w:rsidP="000224A9">
            <w:pPr>
              <w:spacing w:after="0" w:line="240" w:lineRule="auto"/>
              <w:jc w:val="center"/>
              <w:rPr>
                <w:rFonts w:ascii="Century Gothic" w:hAnsi="Century Gothic" w:cs="Arial"/>
                <w:sz w:val="18"/>
                <w:szCs w:val="18"/>
              </w:rPr>
            </w:pPr>
            <w:r w:rsidRPr="00BF2D59">
              <w:rPr>
                <w:rFonts w:ascii="Century Gothic" w:hAnsi="Century Gothic" w:cs="Arial"/>
                <w:sz w:val="18"/>
                <w:szCs w:val="18"/>
              </w:rPr>
              <w:t>LAND USE MANAGER</w:t>
            </w:r>
          </w:p>
          <w:p w:rsidR="00D97D66" w:rsidRPr="00BF2D59" w:rsidRDefault="00D97D66" w:rsidP="000224A9">
            <w:pPr>
              <w:spacing w:after="0" w:line="240" w:lineRule="auto"/>
              <w:jc w:val="center"/>
              <w:rPr>
                <w:rFonts w:ascii="Century Gothic" w:hAnsi="Century Gothic" w:cs="Arial"/>
                <w:sz w:val="18"/>
                <w:szCs w:val="18"/>
              </w:rPr>
            </w:pPr>
          </w:p>
        </w:tc>
        <w:tc>
          <w:tcPr>
            <w:tcW w:w="5165" w:type="dxa"/>
            <w:gridSpan w:val="10"/>
            <w:tcBorders>
              <w:top w:val="single" w:sz="4" w:space="0" w:color="auto"/>
            </w:tcBorders>
            <w:shd w:val="clear" w:color="auto" w:fill="auto"/>
            <w:vAlign w:val="center"/>
          </w:tcPr>
          <w:p w:rsidR="00D97D66" w:rsidRPr="00BF2D59" w:rsidRDefault="00D97D66" w:rsidP="000224A9">
            <w:pPr>
              <w:spacing w:after="0" w:line="240" w:lineRule="auto"/>
              <w:jc w:val="center"/>
              <w:rPr>
                <w:rFonts w:ascii="Century Gothic" w:hAnsi="Century Gothic" w:cs="Arial"/>
                <w:sz w:val="18"/>
                <w:szCs w:val="18"/>
              </w:rPr>
            </w:pPr>
          </w:p>
          <w:p w:rsidR="00D97D66" w:rsidRDefault="00D97D66" w:rsidP="006A7F86">
            <w:pPr>
              <w:spacing w:after="0" w:line="240" w:lineRule="auto"/>
              <w:rPr>
                <w:rFonts w:ascii="Century Gothic" w:hAnsi="Century Gothic" w:cs="Arial"/>
                <w:sz w:val="18"/>
                <w:szCs w:val="18"/>
              </w:rPr>
            </w:pPr>
          </w:p>
          <w:p w:rsidR="00BF2D59" w:rsidRDefault="00BF2D59" w:rsidP="006A7F86">
            <w:pPr>
              <w:spacing w:after="0" w:line="240" w:lineRule="auto"/>
              <w:rPr>
                <w:rFonts w:ascii="Century Gothic" w:hAnsi="Century Gothic" w:cs="Arial"/>
                <w:sz w:val="18"/>
                <w:szCs w:val="18"/>
              </w:rPr>
            </w:pPr>
          </w:p>
          <w:p w:rsidR="00BF2D59" w:rsidRPr="00BF2D59" w:rsidRDefault="00BF2D59" w:rsidP="006A7F86">
            <w:pPr>
              <w:spacing w:after="0" w:line="240" w:lineRule="auto"/>
              <w:rPr>
                <w:rFonts w:ascii="Century Gothic" w:hAnsi="Century Gothic" w:cs="Arial"/>
                <w:sz w:val="18"/>
                <w:szCs w:val="18"/>
              </w:rPr>
            </w:pPr>
          </w:p>
          <w:p w:rsidR="00D97D66" w:rsidRPr="00BF2D59" w:rsidRDefault="006A7F86" w:rsidP="006A7F86">
            <w:pPr>
              <w:spacing w:after="0" w:line="240" w:lineRule="auto"/>
              <w:rPr>
                <w:rFonts w:ascii="Century Gothic" w:hAnsi="Century Gothic" w:cs="Arial"/>
                <w:sz w:val="18"/>
                <w:szCs w:val="18"/>
              </w:rPr>
            </w:pPr>
            <w:r w:rsidRPr="00BF2D59">
              <w:rPr>
                <w:rFonts w:ascii="Century Gothic" w:hAnsi="Century Gothic" w:cs="Arial"/>
                <w:sz w:val="18"/>
                <w:szCs w:val="18"/>
              </w:rPr>
              <w:t>…………………………                        ………………………….</w:t>
            </w:r>
          </w:p>
          <w:p w:rsidR="00D97D66" w:rsidRPr="00BF2D59" w:rsidRDefault="00D97D66" w:rsidP="000224A9">
            <w:pPr>
              <w:spacing w:after="0" w:line="240" w:lineRule="auto"/>
              <w:jc w:val="center"/>
              <w:rPr>
                <w:rFonts w:ascii="Century Gothic" w:hAnsi="Century Gothic" w:cs="Arial"/>
                <w:sz w:val="18"/>
                <w:szCs w:val="18"/>
              </w:rPr>
            </w:pPr>
            <w:r w:rsidRPr="00BF2D59">
              <w:rPr>
                <w:rFonts w:ascii="Century Gothic" w:hAnsi="Century Gothic" w:cs="Arial"/>
                <w:sz w:val="18"/>
                <w:szCs w:val="18"/>
              </w:rPr>
              <w:t>Signature                                                     Date</w:t>
            </w:r>
          </w:p>
          <w:p w:rsidR="00D97D66" w:rsidRPr="00BF2D59" w:rsidRDefault="00D97D66" w:rsidP="00440996">
            <w:pPr>
              <w:spacing w:after="0" w:line="240" w:lineRule="auto"/>
              <w:jc w:val="center"/>
              <w:rPr>
                <w:rFonts w:ascii="Century Gothic" w:hAnsi="Century Gothic" w:cs="Arial"/>
                <w:sz w:val="18"/>
                <w:szCs w:val="18"/>
              </w:rPr>
            </w:pPr>
            <w:r w:rsidRPr="00BF2D59">
              <w:rPr>
                <w:rFonts w:ascii="Century Gothic" w:hAnsi="Century Gothic" w:cs="Arial"/>
                <w:sz w:val="18"/>
                <w:szCs w:val="18"/>
              </w:rPr>
              <w:t xml:space="preserve">BUILDING CONTROL </w:t>
            </w:r>
            <w:r w:rsidR="00440996">
              <w:rPr>
                <w:rFonts w:ascii="Century Gothic" w:hAnsi="Century Gothic" w:cs="Arial"/>
                <w:sz w:val="18"/>
                <w:szCs w:val="18"/>
              </w:rPr>
              <w:t>OFFICER</w:t>
            </w:r>
          </w:p>
        </w:tc>
      </w:tr>
    </w:tbl>
    <w:p w:rsidR="00D97D66" w:rsidRPr="00BF2D59" w:rsidRDefault="00D97D66" w:rsidP="00D97D66">
      <w:pPr>
        <w:pStyle w:val="NoSpacing"/>
        <w:ind w:left="720"/>
        <w:jc w:val="both"/>
        <w:rPr>
          <w:rFonts w:ascii="Century Gothic" w:hAnsi="Century Gothic"/>
          <w:sz w:val="18"/>
          <w:szCs w:val="18"/>
        </w:rPr>
      </w:pPr>
    </w:p>
    <w:p w:rsidR="00F34FD2" w:rsidRPr="00EE0E63" w:rsidRDefault="00757764" w:rsidP="00757764">
      <w:pPr>
        <w:pStyle w:val="NoSpacing"/>
        <w:ind w:left="720"/>
        <w:jc w:val="right"/>
        <w:rPr>
          <w:rFonts w:ascii="Century Gothic" w:hAnsi="Century Gothic"/>
          <w:b/>
          <w:sz w:val="24"/>
          <w:szCs w:val="24"/>
        </w:rPr>
      </w:pPr>
      <w:r w:rsidRPr="00EE0E63">
        <w:rPr>
          <w:rFonts w:ascii="Century Gothic" w:hAnsi="Century Gothic"/>
          <w:b/>
          <w:sz w:val="24"/>
          <w:szCs w:val="24"/>
        </w:rPr>
        <w:lastRenderedPageBreak/>
        <w:t>ANNEXURE ‘F’</w:t>
      </w:r>
    </w:p>
    <w:p w:rsidR="00DA01A8" w:rsidRPr="00DA01A8" w:rsidRDefault="000E33CE" w:rsidP="00DA01A8">
      <w:pPr>
        <w:spacing w:after="0" w:line="200" w:lineRule="exact"/>
        <w:rPr>
          <w:rFonts w:ascii="Times New Roman" w:eastAsia="Times New Roman" w:hAnsi="Times New Roman" w:cs="Arial"/>
          <w:sz w:val="24"/>
          <w:szCs w:val="20"/>
          <w:lang w:eastAsia="en-ZA"/>
        </w:rPr>
      </w:pPr>
      <w:r>
        <w:rPr>
          <w:rFonts w:cs="Arial"/>
          <w:noProof/>
          <w:sz w:val="20"/>
          <w:szCs w:val="20"/>
          <w:lang w:eastAsia="en-ZA"/>
        </w:rPr>
        <w:pict>
          <v:shape id="_x0000_s1062" type="#_x0000_t202" style="position:absolute;margin-left:18.7pt;margin-top:4.75pt;width:466.5pt;height:31.5pt;z-index:3;visibility:visible;mso-width-relative:margin;mso-height-relative:margin" stroked="f">
            <v:textbox style="mso-next-textbox:#_x0000_s1062">
              <w:txbxContent>
                <w:p w:rsidR="008229A5" w:rsidRPr="00DA01A8" w:rsidRDefault="0015389B" w:rsidP="00DA01A8">
                  <w:pPr>
                    <w:pStyle w:val="NoSpacing"/>
                    <w:jc w:val="center"/>
                    <w:rPr>
                      <w:rFonts w:ascii="Century Gothic" w:hAnsi="Century Gothic"/>
                      <w:b/>
                      <w:sz w:val="24"/>
                      <w:szCs w:val="24"/>
                    </w:rPr>
                  </w:pPr>
                  <w:r>
                    <w:rPr>
                      <w:rFonts w:ascii="Century Gothic" w:hAnsi="Century Gothic"/>
                      <w:b/>
                      <w:sz w:val="24"/>
                      <w:szCs w:val="24"/>
                    </w:rPr>
                    <w:t xml:space="preserve">MINOR BUILDING WORK </w:t>
                  </w:r>
                  <w:r w:rsidR="008229A5" w:rsidRPr="00DA01A8">
                    <w:rPr>
                      <w:rFonts w:ascii="Century Gothic" w:hAnsi="Century Gothic"/>
                      <w:b/>
                      <w:sz w:val="24"/>
                      <w:szCs w:val="24"/>
                    </w:rPr>
                    <w:t>APPLICATION</w:t>
                  </w:r>
                </w:p>
                <w:p w:rsidR="008229A5" w:rsidRPr="00BB18D3" w:rsidRDefault="008229A5" w:rsidP="00DA01A8">
                  <w:pPr>
                    <w:pStyle w:val="NoSpacing"/>
                    <w:jc w:val="center"/>
                    <w:rPr>
                      <w:rFonts w:ascii="Century Gothic" w:hAnsi="Century Gothic"/>
                      <w:sz w:val="18"/>
                    </w:rPr>
                  </w:pPr>
                  <w:proofErr w:type="spellStart"/>
                  <w:proofErr w:type="gramStart"/>
                  <w:r w:rsidRPr="00BB18D3">
                    <w:rPr>
                      <w:rFonts w:ascii="Century Gothic" w:hAnsi="Century Gothic"/>
                      <w:sz w:val="18"/>
                    </w:rPr>
                    <w:t>i.t.o</w:t>
                  </w:r>
                  <w:proofErr w:type="spellEnd"/>
                  <w:proofErr w:type="gramEnd"/>
                  <w:r w:rsidRPr="00BB18D3">
                    <w:rPr>
                      <w:rFonts w:ascii="Century Gothic" w:hAnsi="Century Gothic"/>
                      <w:sz w:val="18"/>
                    </w:rPr>
                    <w:t xml:space="preserve"> Regulation A1(5) of NATIONAL BUILDING REGULATIONS ACT No. 103 OF 1977</w:t>
                  </w:r>
                </w:p>
                <w:p w:rsidR="008229A5" w:rsidRPr="00EE7579" w:rsidRDefault="008229A5" w:rsidP="00DA01A8">
                  <w:pPr>
                    <w:rPr>
                      <w:rFonts w:ascii="Century Gothic" w:hAnsi="Century Gothic"/>
                      <w:b/>
                      <w:sz w:val="32"/>
                    </w:rPr>
                  </w:pPr>
                </w:p>
              </w:txbxContent>
            </v:textbox>
          </v:shape>
        </w:pict>
      </w:r>
    </w:p>
    <w:p w:rsidR="00DA01A8" w:rsidRPr="00DA01A8" w:rsidRDefault="00DA01A8" w:rsidP="00DA01A8">
      <w:pPr>
        <w:spacing w:after="0" w:line="234" w:lineRule="auto"/>
        <w:ind w:right="140"/>
        <w:rPr>
          <w:rFonts w:ascii="Arial" w:eastAsia="Arial" w:hAnsi="Arial" w:cs="Arial"/>
          <w:sz w:val="20"/>
          <w:szCs w:val="20"/>
          <w:lang w:eastAsia="en-ZA"/>
        </w:rPr>
      </w:pPr>
      <w:r w:rsidRPr="00DA01A8">
        <w:rPr>
          <w:rFonts w:ascii="Arial" w:eastAsia="Arial" w:hAnsi="Arial" w:cs="Arial"/>
          <w:sz w:val="20"/>
          <w:szCs w:val="20"/>
          <w:lang w:eastAsia="en-ZA"/>
        </w:rPr>
        <w:t xml:space="preserve">     </w:t>
      </w:r>
    </w:p>
    <w:p w:rsidR="00DA01A8" w:rsidRPr="00DA01A8" w:rsidRDefault="00DA01A8" w:rsidP="00DA01A8">
      <w:pPr>
        <w:spacing w:after="0" w:line="234" w:lineRule="auto"/>
        <w:ind w:right="140"/>
        <w:rPr>
          <w:rFonts w:ascii="Arial" w:eastAsia="Arial" w:hAnsi="Arial" w:cs="Arial"/>
          <w:sz w:val="20"/>
          <w:szCs w:val="20"/>
          <w:lang w:eastAsia="en-ZA"/>
        </w:rPr>
      </w:pPr>
    </w:p>
    <w:p w:rsidR="00DA01A8" w:rsidRPr="00DA01A8" w:rsidRDefault="00DA01A8" w:rsidP="00DA01A8">
      <w:pPr>
        <w:spacing w:after="0" w:line="234" w:lineRule="auto"/>
        <w:ind w:right="140"/>
        <w:rPr>
          <w:rFonts w:ascii="Arial" w:eastAsia="Arial" w:hAnsi="Arial" w:cs="Arial"/>
          <w:sz w:val="20"/>
          <w:szCs w:val="20"/>
          <w:lang w:eastAsia="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2769"/>
        <w:gridCol w:w="977"/>
        <w:gridCol w:w="133"/>
        <w:gridCol w:w="2856"/>
        <w:gridCol w:w="1013"/>
      </w:tblGrid>
      <w:tr w:rsidR="00DA01A8" w:rsidRPr="00DA01A8" w:rsidTr="00CE31A1">
        <w:trPr>
          <w:trHeight w:val="401"/>
        </w:trPr>
        <w:tc>
          <w:tcPr>
            <w:tcW w:w="2272" w:type="dxa"/>
            <w:vMerge w:val="restart"/>
            <w:shd w:val="clear" w:color="auto" w:fill="auto"/>
          </w:tcPr>
          <w:p w:rsidR="00DA01A8" w:rsidRPr="00DA01A8" w:rsidRDefault="00DA01A8" w:rsidP="00DA01A8">
            <w:pPr>
              <w:spacing w:after="0" w:line="240" w:lineRule="auto"/>
              <w:jc w:val="center"/>
              <w:rPr>
                <w:rFonts w:ascii="Century Gothic" w:hAnsi="Century Gothic" w:cs="Arial"/>
                <w:b/>
                <w:sz w:val="24"/>
                <w:szCs w:val="24"/>
              </w:rPr>
            </w:pPr>
          </w:p>
          <w:p w:rsidR="00DA01A8" w:rsidRPr="00DA01A8" w:rsidRDefault="00DA01A8" w:rsidP="00DA01A8">
            <w:pPr>
              <w:spacing w:after="0" w:line="240" w:lineRule="auto"/>
              <w:jc w:val="center"/>
              <w:rPr>
                <w:rFonts w:ascii="Century Gothic" w:hAnsi="Century Gothic" w:cs="Arial"/>
                <w:b/>
                <w:sz w:val="24"/>
                <w:szCs w:val="24"/>
              </w:rPr>
            </w:pPr>
          </w:p>
          <w:p w:rsidR="00DA01A8" w:rsidRPr="00DA01A8" w:rsidRDefault="00DA01A8" w:rsidP="00DA01A8">
            <w:pPr>
              <w:spacing w:after="0" w:line="240" w:lineRule="auto"/>
              <w:jc w:val="center"/>
              <w:rPr>
                <w:rFonts w:ascii="Century Gothic" w:hAnsi="Century Gothic" w:cs="Arial"/>
                <w:b/>
                <w:sz w:val="24"/>
                <w:szCs w:val="24"/>
              </w:rPr>
            </w:pPr>
          </w:p>
          <w:p w:rsidR="00DA01A8" w:rsidRPr="00DA01A8" w:rsidRDefault="00DA01A8" w:rsidP="00DA01A8">
            <w:pPr>
              <w:spacing w:after="0" w:line="240" w:lineRule="auto"/>
              <w:jc w:val="center"/>
              <w:rPr>
                <w:rFonts w:ascii="Century Gothic" w:hAnsi="Century Gothic" w:cs="Arial"/>
                <w:b/>
                <w:sz w:val="20"/>
                <w:szCs w:val="20"/>
              </w:rPr>
            </w:pPr>
            <w:r w:rsidRPr="00DA01A8">
              <w:rPr>
                <w:rFonts w:ascii="Century Gothic" w:hAnsi="Century Gothic" w:cs="Arial"/>
                <w:b/>
                <w:sz w:val="20"/>
                <w:szCs w:val="20"/>
              </w:rPr>
              <w:t>PROPERTY</w:t>
            </w:r>
          </w:p>
          <w:p w:rsidR="00DA01A8" w:rsidRPr="00DA01A8" w:rsidRDefault="00DA01A8" w:rsidP="00DA01A8">
            <w:pPr>
              <w:spacing w:after="0" w:line="240" w:lineRule="auto"/>
              <w:jc w:val="center"/>
              <w:rPr>
                <w:rFonts w:ascii="Arial" w:hAnsi="Arial" w:cs="Arial"/>
                <w:sz w:val="24"/>
                <w:szCs w:val="24"/>
              </w:rPr>
            </w:pPr>
            <w:r w:rsidRPr="00DA01A8">
              <w:rPr>
                <w:rFonts w:ascii="Century Gothic" w:hAnsi="Century Gothic" w:cs="Arial"/>
                <w:b/>
                <w:sz w:val="20"/>
                <w:szCs w:val="20"/>
              </w:rPr>
              <w:t>DETAILS</w:t>
            </w:r>
          </w:p>
        </w:tc>
        <w:tc>
          <w:tcPr>
            <w:tcW w:w="3746" w:type="dxa"/>
            <w:gridSpan w:val="2"/>
            <w:shd w:val="clear" w:color="auto" w:fill="auto"/>
          </w:tcPr>
          <w:p w:rsidR="00DA01A8" w:rsidRPr="00DA01A8" w:rsidRDefault="00DA01A8" w:rsidP="00DA01A8">
            <w:pPr>
              <w:rPr>
                <w:rFonts w:ascii="Century Gothic" w:hAnsi="Century Gothic" w:cs="Arial"/>
                <w:b/>
                <w:sz w:val="18"/>
                <w:szCs w:val="16"/>
              </w:rPr>
            </w:pPr>
            <w:proofErr w:type="spellStart"/>
            <w:r w:rsidRPr="00DA01A8">
              <w:rPr>
                <w:rFonts w:ascii="Century Gothic" w:hAnsi="Century Gothic" w:cs="Arial"/>
                <w:b/>
                <w:sz w:val="18"/>
                <w:szCs w:val="16"/>
              </w:rPr>
              <w:t>Erf</w:t>
            </w:r>
            <w:proofErr w:type="spellEnd"/>
            <w:r w:rsidRPr="00DA01A8">
              <w:rPr>
                <w:rFonts w:ascii="Century Gothic" w:hAnsi="Century Gothic" w:cs="Arial"/>
                <w:b/>
                <w:sz w:val="18"/>
                <w:szCs w:val="16"/>
              </w:rPr>
              <w:t xml:space="preserve"> No.</w:t>
            </w:r>
          </w:p>
        </w:tc>
        <w:tc>
          <w:tcPr>
            <w:tcW w:w="4002" w:type="dxa"/>
            <w:gridSpan w:val="3"/>
            <w:shd w:val="clear" w:color="auto" w:fill="auto"/>
          </w:tcPr>
          <w:p w:rsidR="00DA01A8" w:rsidRPr="00DA01A8" w:rsidRDefault="00DA01A8" w:rsidP="00DA01A8">
            <w:pPr>
              <w:rPr>
                <w:rFonts w:ascii="Century Gothic" w:hAnsi="Century Gothic" w:cs="Arial"/>
                <w:b/>
                <w:sz w:val="18"/>
                <w:szCs w:val="16"/>
              </w:rPr>
            </w:pPr>
            <w:r w:rsidRPr="00DA01A8">
              <w:rPr>
                <w:rFonts w:ascii="Century Gothic" w:hAnsi="Century Gothic" w:cs="Arial"/>
                <w:b/>
                <w:sz w:val="18"/>
                <w:szCs w:val="16"/>
              </w:rPr>
              <w:t>Suburb</w:t>
            </w:r>
          </w:p>
        </w:tc>
      </w:tr>
      <w:tr w:rsidR="00DA01A8" w:rsidRPr="00DA01A8" w:rsidTr="00CE31A1">
        <w:trPr>
          <w:trHeight w:val="395"/>
        </w:trPr>
        <w:tc>
          <w:tcPr>
            <w:tcW w:w="2272" w:type="dxa"/>
            <w:vMerge/>
            <w:shd w:val="clear" w:color="auto" w:fill="auto"/>
          </w:tcPr>
          <w:p w:rsidR="00DA01A8" w:rsidRPr="00DA01A8" w:rsidRDefault="00DA01A8" w:rsidP="00DA01A8">
            <w:pPr>
              <w:rPr>
                <w:rFonts w:ascii="Century Gothic" w:hAnsi="Century Gothic" w:cs="Arial"/>
                <w:b/>
                <w:sz w:val="18"/>
                <w:szCs w:val="18"/>
              </w:rPr>
            </w:pPr>
          </w:p>
        </w:tc>
        <w:tc>
          <w:tcPr>
            <w:tcW w:w="7748" w:type="dxa"/>
            <w:gridSpan w:val="5"/>
            <w:shd w:val="clear" w:color="auto" w:fill="auto"/>
          </w:tcPr>
          <w:p w:rsidR="00DA01A8" w:rsidRPr="00DA01A8" w:rsidRDefault="00DA01A8" w:rsidP="00DA01A8">
            <w:pPr>
              <w:rPr>
                <w:rFonts w:ascii="Century Gothic" w:hAnsi="Century Gothic" w:cs="Arial"/>
                <w:b/>
                <w:sz w:val="18"/>
                <w:szCs w:val="16"/>
              </w:rPr>
            </w:pPr>
            <w:r w:rsidRPr="00DA01A8">
              <w:rPr>
                <w:rFonts w:ascii="Century Gothic" w:hAnsi="Century Gothic" w:cs="Arial"/>
                <w:b/>
                <w:sz w:val="18"/>
                <w:szCs w:val="16"/>
              </w:rPr>
              <w:t>Street Address</w:t>
            </w:r>
          </w:p>
        </w:tc>
      </w:tr>
      <w:tr w:rsidR="00DA01A8" w:rsidRPr="00DA01A8" w:rsidTr="00CE31A1">
        <w:trPr>
          <w:trHeight w:val="376"/>
        </w:trPr>
        <w:tc>
          <w:tcPr>
            <w:tcW w:w="2272" w:type="dxa"/>
            <w:vMerge/>
            <w:shd w:val="clear" w:color="auto" w:fill="auto"/>
          </w:tcPr>
          <w:p w:rsidR="00DA01A8" w:rsidRPr="00DA01A8" w:rsidRDefault="00DA01A8" w:rsidP="00DA01A8">
            <w:pPr>
              <w:rPr>
                <w:rFonts w:ascii="Century Gothic" w:hAnsi="Century Gothic" w:cs="Arial"/>
                <w:b/>
                <w:sz w:val="18"/>
                <w:szCs w:val="18"/>
              </w:rPr>
            </w:pPr>
          </w:p>
        </w:tc>
        <w:tc>
          <w:tcPr>
            <w:tcW w:w="7748" w:type="dxa"/>
            <w:gridSpan w:val="5"/>
            <w:shd w:val="clear" w:color="auto" w:fill="auto"/>
          </w:tcPr>
          <w:p w:rsidR="00DA01A8" w:rsidRPr="00DA01A8" w:rsidRDefault="00DA01A8" w:rsidP="00DA01A8">
            <w:pPr>
              <w:rPr>
                <w:rFonts w:ascii="Century Gothic" w:hAnsi="Century Gothic" w:cs="Arial"/>
                <w:b/>
                <w:sz w:val="18"/>
                <w:szCs w:val="16"/>
              </w:rPr>
            </w:pPr>
            <w:r w:rsidRPr="00DA01A8">
              <w:rPr>
                <w:rFonts w:ascii="Century Gothic" w:hAnsi="Century Gothic" w:cs="Arial"/>
                <w:b/>
                <w:sz w:val="18"/>
                <w:szCs w:val="16"/>
              </w:rPr>
              <w:t>Age of existing building (in years)</w:t>
            </w:r>
          </w:p>
        </w:tc>
      </w:tr>
      <w:tr w:rsidR="00DA01A8" w:rsidRPr="00DA01A8" w:rsidTr="00CE31A1">
        <w:trPr>
          <w:trHeight w:val="1536"/>
        </w:trPr>
        <w:tc>
          <w:tcPr>
            <w:tcW w:w="2272" w:type="dxa"/>
            <w:vMerge/>
            <w:shd w:val="clear" w:color="auto" w:fill="auto"/>
          </w:tcPr>
          <w:p w:rsidR="00DA01A8" w:rsidRPr="00DA01A8" w:rsidRDefault="00DA01A8" w:rsidP="00DA01A8">
            <w:pPr>
              <w:rPr>
                <w:rFonts w:ascii="Century Gothic" w:hAnsi="Century Gothic" w:cs="Arial"/>
                <w:b/>
                <w:sz w:val="18"/>
                <w:szCs w:val="18"/>
              </w:rPr>
            </w:pPr>
          </w:p>
        </w:tc>
        <w:tc>
          <w:tcPr>
            <w:tcW w:w="7748" w:type="dxa"/>
            <w:gridSpan w:val="5"/>
            <w:shd w:val="clear" w:color="auto" w:fill="auto"/>
          </w:tcPr>
          <w:p w:rsidR="00DA01A8" w:rsidRPr="00DA01A8" w:rsidRDefault="00DA01A8" w:rsidP="00DA01A8">
            <w:pPr>
              <w:spacing w:after="0" w:line="0" w:lineRule="atLeast"/>
              <w:rPr>
                <w:rFonts w:ascii="Century Gothic" w:hAnsi="Century Gothic" w:cs="Arial"/>
                <w:sz w:val="16"/>
                <w:szCs w:val="16"/>
              </w:rPr>
            </w:pPr>
            <w:r w:rsidRPr="00DA01A8">
              <w:rPr>
                <w:rFonts w:ascii="Century Gothic" w:eastAsia="Arial" w:hAnsi="Century Gothic" w:cs="Arial"/>
                <w:b/>
                <w:sz w:val="16"/>
                <w:szCs w:val="16"/>
                <w:lang w:eastAsia="en-ZA"/>
              </w:rPr>
              <w:t>NOTE</w:t>
            </w:r>
            <w:r w:rsidRPr="00DA01A8">
              <w:rPr>
                <w:rFonts w:ascii="Century Gothic" w:eastAsia="Arial" w:hAnsi="Century Gothic" w:cs="Arial"/>
                <w:sz w:val="16"/>
                <w:szCs w:val="16"/>
                <w:lang w:eastAsia="en-ZA"/>
              </w:rPr>
              <w:t xml:space="preserve">: The OWNER is responsible for ensuring compliance with the National Heritage Resources Act, 1999, National Environmental Management Act, 1998, Local Government: Municipal Systems Act, 2000, etc. is complied with prior to submitting an application to the Local Authority for consideration.  In respect of the National Heritage Resources Act, 1999, ANY &amp; ALL development, but not limited to new structures, the demolition of and / or alterations or additions to structures, on sites that contain existing buildings older than 60 years, require permits to be obtained from </w:t>
            </w:r>
            <w:proofErr w:type="spellStart"/>
            <w:r w:rsidRPr="00DA01A8">
              <w:rPr>
                <w:rFonts w:ascii="Century Gothic" w:eastAsia="Arial" w:hAnsi="Century Gothic" w:cs="Arial"/>
                <w:sz w:val="16"/>
                <w:szCs w:val="16"/>
                <w:lang w:eastAsia="en-ZA"/>
              </w:rPr>
              <w:t>Amafa</w:t>
            </w:r>
            <w:proofErr w:type="spellEnd"/>
            <w:r w:rsidRPr="00DA01A8">
              <w:rPr>
                <w:rFonts w:ascii="Century Gothic" w:eastAsia="Arial" w:hAnsi="Century Gothic" w:cs="Arial"/>
                <w:sz w:val="16"/>
                <w:szCs w:val="16"/>
                <w:lang w:eastAsia="en-ZA"/>
              </w:rPr>
              <w:t xml:space="preserve"> </w:t>
            </w:r>
            <w:proofErr w:type="spellStart"/>
            <w:r w:rsidRPr="00DA01A8">
              <w:rPr>
                <w:rFonts w:ascii="Century Gothic" w:eastAsia="Arial" w:hAnsi="Century Gothic" w:cs="Arial"/>
                <w:sz w:val="16"/>
                <w:szCs w:val="16"/>
                <w:lang w:eastAsia="en-ZA"/>
              </w:rPr>
              <w:t>aKwa</w:t>
            </w:r>
            <w:proofErr w:type="spellEnd"/>
            <w:r w:rsidRPr="00DA01A8">
              <w:rPr>
                <w:rFonts w:ascii="Century Gothic" w:eastAsia="Arial" w:hAnsi="Century Gothic" w:cs="Arial"/>
                <w:sz w:val="16"/>
                <w:szCs w:val="16"/>
                <w:lang w:eastAsia="en-ZA"/>
              </w:rPr>
              <w:t>-Zulu Natali prior to submission of an application to the Local Authority for consideration. Failure to comply may result in unnecessary delays.</w:t>
            </w:r>
          </w:p>
        </w:tc>
      </w:tr>
      <w:tr w:rsidR="00DA01A8" w:rsidRPr="00DA01A8" w:rsidTr="00CE31A1">
        <w:trPr>
          <w:trHeight w:val="796"/>
        </w:trPr>
        <w:tc>
          <w:tcPr>
            <w:tcW w:w="2272" w:type="dxa"/>
            <w:shd w:val="clear" w:color="auto" w:fill="auto"/>
          </w:tcPr>
          <w:p w:rsidR="00DA01A8" w:rsidRPr="00DA01A8" w:rsidRDefault="00DA01A8" w:rsidP="00DA01A8">
            <w:pPr>
              <w:spacing w:after="0" w:line="240" w:lineRule="auto"/>
              <w:jc w:val="center"/>
              <w:rPr>
                <w:rFonts w:ascii="Century Gothic" w:hAnsi="Century Gothic" w:cs="Arial"/>
                <w:b/>
                <w:sz w:val="20"/>
                <w:szCs w:val="20"/>
                <w:lang w:eastAsia="en-ZA"/>
              </w:rPr>
            </w:pPr>
            <w:r w:rsidRPr="00DA01A8">
              <w:rPr>
                <w:rFonts w:ascii="Century Gothic" w:hAnsi="Century Gothic" w:cs="Arial"/>
                <w:b/>
                <w:sz w:val="20"/>
                <w:szCs w:val="20"/>
                <w:lang w:eastAsia="en-ZA"/>
              </w:rPr>
              <w:t>PROPOSAL</w:t>
            </w:r>
          </w:p>
          <w:p w:rsidR="00DA01A8" w:rsidRPr="00DA01A8" w:rsidRDefault="00DA01A8" w:rsidP="00DA01A8">
            <w:pPr>
              <w:spacing w:after="0" w:line="240" w:lineRule="auto"/>
              <w:jc w:val="center"/>
              <w:rPr>
                <w:rFonts w:ascii="Century Gothic" w:hAnsi="Century Gothic" w:cs="Arial"/>
                <w:szCs w:val="20"/>
                <w:lang w:eastAsia="en-ZA"/>
              </w:rPr>
            </w:pPr>
            <w:r w:rsidRPr="00DA01A8">
              <w:rPr>
                <w:rFonts w:ascii="Century Gothic" w:hAnsi="Century Gothic" w:cs="Arial"/>
                <w:sz w:val="18"/>
                <w:szCs w:val="20"/>
                <w:lang w:eastAsia="en-ZA"/>
              </w:rPr>
              <w:t>Description of work</w:t>
            </w:r>
          </w:p>
        </w:tc>
        <w:tc>
          <w:tcPr>
            <w:tcW w:w="7748" w:type="dxa"/>
            <w:gridSpan w:val="5"/>
            <w:shd w:val="clear" w:color="auto" w:fill="auto"/>
          </w:tcPr>
          <w:p w:rsidR="00DA01A8" w:rsidRPr="00DA01A8" w:rsidRDefault="00DA01A8" w:rsidP="00DA01A8">
            <w:pPr>
              <w:spacing w:after="0" w:line="240" w:lineRule="auto"/>
              <w:rPr>
                <w:rFonts w:ascii="Century Gothic" w:eastAsia="Arial" w:hAnsi="Century Gothic" w:cs="Arial"/>
                <w:b/>
                <w:sz w:val="18"/>
                <w:szCs w:val="18"/>
                <w:lang w:eastAsia="en-ZA"/>
              </w:rPr>
            </w:pPr>
            <w:r w:rsidRPr="00DA01A8">
              <w:rPr>
                <w:rFonts w:ascii="Century Gothic" w:eastAsia="Arial" w:hAnsi="Century Gothic" w:cs="Arial"/>
                <w:b/>
                <w:sz w:val="18"/>
                <w:szCs w:val="18"/>
                <w:lang w:eastAsia="en-ZA"/>
              </w:rPr>
              <w:t>Description of Minor Building Work to be carried out</w:t>
            </w:r>
          </w:p>
          <w:p w:rsidR="00DA01A8" w:rsidRPr="00DA01A8" w:rsidRDefault="00DA01A8" w:rsidP="00DA01A8">
            <w:pPr>
              <w:spacing w:after="0" w:line="240" w:lineRule="auto"/>
              <w:rPr>
                <w:rFonts w:ascii="Century Gothic" w:eastAsia="Arial" w:hAnsi="Century Gothic" w:cs="Arial"/>
                <w:b/>
                <w:sz w:val="16"/>
                <w:szCs w:val="18"/>
                <w:lang w:eastAsia="en-ZA"/>
              </w:rPr>
            </w:pPr>
          </w:p>
          <w:p w:rsidR="00DA01A8" w:rsidRPr="00DA01A8" w:rsidRDefault="00DA01A8" w:rsidP="00DA01A8">
            <w:pPr>
              <w:spacing w:after="0" w:line="240" w:lineRule="auto"/>
              <w:rPr>
                <w:rFonts w:ascii="Century Gothic" w:eastAsia="Arial" w:hAnsi="Century Gothic" w:cs="Arial"/>
                <w:b/>
                <w:sz w:val="16"/>
                <w:szCs w:val="18"/>
                <w:lang w:eastAsia="en-ZA"/>
              </w:rPr>
            </w:pPr>
          </w:p>
          <w:p w:rsidR="00DA01A8" w:rsidRPr="00DA01A8" w:rsidRDefault="00DA01A8" w:rsidP="00DA01A8">
            <w:pPr>
              <w:spacing w:after="0" w:line="240" w:lineRule="auto"/>
              <w:rPr>
                <w:rFonts w:ascii="Century Gothic" w:eastAsia="Arial" w:hAnsi="Century Gothic" w:cs="Arial"/>
                <w:b/>
                <w:sz w:val="16"/>
                <w:szCs w:val="18"/>
                <w:lang w:eastAsia="en-ZA"/>
              </w:rPr>
            </w:pPr>
          </w:p>
        </w:tc>
      </w:tr>
      <w:tr w:rsidR="00DA01A8" w:rsidRPr="00DA01A8" w:rsidTr="00CE31A1">
        <w:trPr>
          <w:trHeight w:val="959"/>
        </w:trPr>
        <w:tc>
          <w:tcPr>
            <w:tcW w:w="2272" w:type="dxa"/>
            <w:shd w:val="clear" w:color="auto" w:fill="auto"/>
          </w:tcPr>
          <w:p w:rsidR="00DA01A8" w:rsidRPr="00DA01A8" w:rsidRDefault="00DA01A8" w:rsidP="00DA01A8">
            <w:pPr>
              <w:spacing w:after="0" w:line="240" w:lineRule="auto"/>
              <w:jc w:val="center"/>
              <w:rPr>
                <w:rFonts w:ascii="Century Gothic" w:hAnsi="Century Gothic" w:cs="Arial"/>
                <w:b/>
                <w:sz w:val="20"/>
                <w:szCs w:val="20"/>
              </w:rPr>
            </w:pPr>
            <w:r w:rsidRPr="00DA01A8">
              <w:rPr>
                <w:rFonts w:ascii="Century Gothic" w:hAnsi="Century Gothic" w:cs="Arial"/>
                <w:b/>
                <w:sz w:val="20"/>
                <w:szCs w:val="20"/>
                <w:lang w:eastAsia="en-ZA"/>
              </w:rPr>
              <w:t>MBW FLOOR AREA</w:t>
            </w:r>
          </w:p>
          <w:p w:rsidR="00DA01A8" w:rsidRPr="00DA01A8" w:rsidRDefault="00DA01A8" w:rsidP="00DA01A8">
            <w:pPr>
              <w:spacing w:after="0" w:line="240" w:lineRule="auto"/>
              <w:rPr>
                <w:rFonts w:ascii="Century Gothic" w:hAnsi="Century Gothic" w:cs="Arial"/>
                <w:b/>
                <w:szCs w:val="20"/>
              </w:rPr>
            </w:pPr>
          </w:p>
          <w:p w:rsidR="00DA01A8" w:rsidRPr="00DA01A8" w:rsidRDefault="00DA01A8" w:rsidP="00DA01A8">
            <w:pPr>
              <w:spacing w:after="0" w:line="240" w:lineRule="auto"/>
              <w:jc w:val="right"/>
              <w:rPr>
                <w:rFonts w:ascii="Century Gothic" w:hAnsi="Century Gothic" w:cs="Arial"/>
                <w:szCs w:val="18"/>
              </w:rPr>
            </w:pPr>
            <w:r w:rsidRPr="00DA01A8">
              <w:rPr>
                <w:rFonts w:ascii="Century Gothic" w:hAnsi="Century Gothic" w:cs="Arial"/>
                <w:b/>
                <w:szCs w:val="20"/>
              </w:rPr>
              <w:t>m²</w:t>
            </w:r>
          </w:p>
        </w:tc>
        <w:tc>
          <w:tcPr>
            <w:tcW w:w="7748" w:type="dxa"/>
            <w:gridSpan w:val="5"/>
            <w:shd w:val="clear" w:color="auto" w:fill="auto"/>
          </w:tcPr>
          <w:p w:rsidR="00DA01A8" w:rsidRPr="00DA01A8" w:rsidRDefault="00DA01A8" w:rsidP="00DA01A8">
            <w:pPr>
              <w:spacing w:after="0" w:line="240" w:lineRule="auto"/>
              <w:rPr>
                <w:rFonts w:ascii="Century Gothic" w:hAnsi="Century Gothic" w:cs="Arial"/>
                <w:sz w:val="16"/>
                <w:szCs w:val="18"/>
              </w:rPr>
            </w:pPr>
            <w:r w:rsidRPr="00DA01A8">
              <w:rPr>
                <w:rFonts w:ascii="Century Gothic" w:eastAsia="Arial" w:hAnsi="Century Gothic" w:cs="Arial"/>
                <w:b/>
                <w:sz w:val="16"/>
                <w:szCs w:val="18"/>
                <w:lang w:eastAsia="en-ZA"/>
              </w:rPr>
              <w:t>FLOOR AREA</w:t>
            </w:r>
            <w:r w:rsidRPr="00DA01A8">
              <w:rPr>
                <w:rFonts w:ascii="Century Gothic" w:eastAsia="Arial" w:hAnsi="Century Gothic" w:cs="Arial"/>
                <w:sz w:val="16"/>
                <w:szCs w:val="18"/>
                <w:lang w:eastAsia="en-ZA"/>
              </w:rPr>
              <w:t xml:space="preserve"> means the total covered plan area of all floors contained within the outer extremities of a building. The floor area for Submission Fee calculation is determined as follows: The floor area is taken as the total plan area of every floor measured from the external face of the external walls ( and the face of retaining wall in contact with the ground ) </w:t>
            </w:r>
            <w:proofErr w:type="spellStart"/>
            <w:r w:rsidRPr="00DA01A8">
              <w:rPr>
                <w:rFonts w:ascii="Century Gothic" w:eastAsia="Arial" w:hAnsi="Century Gothic" w:cs="Arial"/>
                <w:sz w:val="16"/>
                <w:szCs w:val="18"/>
                <w:lang w:eastAsia="en-ZA"/>
              </w:rPr>
              <w:t>ie</w:t>
            </w:r>
            <w:proofErr w:type="spellEnd"/>
            <w:r w:rsidRPr="00DA01A8">
              <w:rPr>
                <w:rFonts w:ascii="Century Gothic" w:eastAsia="Arial" w:hAnsi="Century Gothic" w:cs="Arial"/>
                <w:sz w:val="16"/>
                <w:szCs w:val="18"/>
                <w:lang w:eastAsia="en-ZA"/>
              </w:rPr>
              <w:t>: overall dimensions of building are used for calculation of floor area, NOT internal room dimensions.</w:t>
            </w:r>
          </w:p>
        </w:tc>
      </w:tr>
      <w:tr w:rsidR="00DA01A8" w:rsidRPr="00DA01A8" w:rsidTr="00CE31A1">
        <w:trPr>
          <w:trHeight w:val="440"/>
        </w:trPr>
        <w:tc>
          <w:tcPr>
            <w:tcW w:w="2272" w:type="dxa"/>
            <w:vMerge w:val="restart"/>
            <w:shd w:val="clear" w:color="auto" w:fill="auto"/>
          </w:tcPr>
          <w:p w:rsidR="00DA01A8" w:rsidRPr="00DA01A8" w:rsidRDefault="00DA01A8" w:rsidP="00DA01A8">
            <w:pPr>
              <w:spacing w:after="0" w:line="240" w:lineRule="auto"/>
              <w:jc w:val="center"/>
              <w:rPr>
                <w:rFonts w:ascii="Century Gothic" w:hAnsi="Century Gothic" w:cs="Arial"/>
                <w:b/>
                <w:sz w:val="20"/>
                <w:szCs w:val="20"/>
              </w:rPr>
            </w:pPr>
            <w:r w:rsidRPr="00DA01A8">
              <w:rPr>
                <w:rFonts w:ascii="Century Gothic" w:hAnsi="Century Gothic" w:cs="Arial"/>
                <w:b/>
                <w:sz w:val="20"/>
                <w:szCs w:val="20"/>
              </w:rPr>
              <w:t>PROPERTY</w:t>
            </w:r>
          </w:p>
          <w:p w:rsidR="00DA01A8" w:rsidRPr="00DA01A8" w:rsidRDefault="00DA01A8" w:rsidP="00DA01A8">
            <w:pPr>
              <w:jc w:val="center"/>
              <w:rPr>
                <w:rFonts w:ascii="Century Gothic" w:hAnsi="Century Gothic" w:cs="Arial"/>
                <w:sz w:val="18"/>
                <w:szCs w:val="18"/>
              </w:rPr>
            </w:pPr>
            <w:r w:rsidRPr="00DA01A8">
              <w:rPr>
                <w:rFonts w:ascii="Century Gothic" w:hAnsi="Century Gothic" w:cs="Arial"/>
                <w:b/>
                <w:sz w:val="20"/>
                <w:szCs w:val="20"/>
              </w:rPr>
              <w:t>OWNER’S DETAILS</w:t>
            </w:r>
            <w:r w:rsidRPr="00DA01A8">
              <w:rPr>
                <w:rFonts w:ascii="Century Gothic" w:eastAsia="Arial" w:hAnsi="Century Gothic" w:cs="Arial"/>
                <w:sz w:val="16"/>
                <w:szCs w:val="18"/>
                <w:lang w:eastAsia="en-ZA"/>
              </w:rPr>
              <w:t xml:space="preserve"> Non-compliance with the Submission Checklist will result in the Application being refused creating un-necessary delays for the Owner / Applicant.</w:t>
            </w:r>
          </w:p>
        </w:tc>
        <w:tc>
          <w:tcPr>
            <w:tcW w:w="7748" w:type="dxa"/>
            <w:gridSpan w:val="5"/>
            <w:shd w:val="clear" w:color="auto" w:fill="auto"/>
          </w:tcPr>
          <w:p w:rsidR="00DA01A8" w:rsidRPr="00DA01A8" w:rsidRDefault="00DA01A8" w:rsidP="00DA01A8">
            <w:pPr>
              <w:rPr>
                <w:rFonts w:ascii="Century Gothic" w:hAnsi="Century Gothic" w:cs="Arial"/>
                <w:b/>
                <w:sz w:val="18"/>
                <w:szCs w:val="18"/>
              </w:rPr>
            </w:pPr>
            <w:r w:rsidRPr="00DA01A8">
              <w:rPr>
                <w:rFonts w:ascii="Century Gothic" w:eastAsia="Arial" w:hAnsi="Century Gothic" w:cs="Arial"/>
                <w:b/>
                <w:sz w:val="18"/>
                <w:szCs w:val="18"/>
                <w:lang w:eastAsia="en-ZA"/>
              </w:rPr>
              <w:t>Owners Name</w:t>
            </w:r>
          </w:p>
        </w:tc>
      </w:tr>
      <w:tr w:rsidR="00DA01A8" w:rsidRPr="00DA01A8" w:rsidTr="00CE31A1">
        <w:trPr>
          <w:trHeight w:val="545"/>
        </w:trPr>
        <w:tc>
          <w:tcPr>
            <w:tcW w:w="2272" w:type="dxa"/>
            <w:vMerge/>
            <w:shd w:val="clear" w:color="auto" w:fill="auto"/>
          </w:tcPr>
          <w:p w:rsidR="00DA01A8" w:rsidRPr="00DA01A8" w:rsidRDefault="00DA01A8" w:rsidP="00DA01A8">
            <w:pPr>
              <w:spacing w:after="0" w:line="240" w:lineRule="auto"/>
              <w:jc w:val="center"/>
              <w:rPr>
                <w:rFonts w:ascii="Century Gothic" w:hAnsi="Century Gothic" w:cs="Arial"/>
                <w:b/>
                <w:szCs w:val="24"/>
              </w:rPr>
            </w:pPr>
          </w:p>
        </w:tc>
        <w:tc>
          <w:tcPr>
            <w:tcW w:w="7748" w:type="dxa"/>
            <w:gridSpan w:val="5"/>
            <w:shd w:val="clear" w:color="auto" w:fill="auto"/>
          </w:tcPr>
          <w:p w:rsidR="00DA01A8" w:rsidRPr="00DA01A8" w:rsidRDefault="00DA01A8" w:rsidP="00DA01A8">
            <w:pPr>
              <w:rPr>
                <w:rFonts w:ascii="Century Gothic" w:eastAsia="Arial" w:hAnsi="Century Gothic" w:cs="Arial"/>
                <w:b/>
                <w:sz w:val="18"/>
                <w:szCs w:val="18"/>
                <w:lang w:eastAsia="en-ZA"/>
              </w:rPr>
            </w:pPr>
            <w:r w:rsidRPr="00DA01A8">
              <w:rPr>
                <w:rFonts w:ascii="Century Gothic" w:eastAsia="Arial" w:hAnsi="Century Gothic" w:cs="Arial"/>
                <w:b/>
                <w:sz w:val="18"/>
                <w:szCs w:val="18"/>
                <w:lang w:eastAsia="en-ZA"/>
              </w:rPr>
              <w:t>Physical Address</w:t>
            </w:r>
          </w:p>
        </w:tc>
      </w:tr>
      <w:tr w:rsidR="00DA01A8" w:rsidRPr="00DA01A8" w:rsidTr="00CE31A1">
        <w:trPr>
          <w:trHeight w:val="539"/>
        </w:trPr>
        <w:tc>
          <w:tcPr>
            <w:tcW w:w="2272" w:type="dxa"/>
            <w:vMerge/>
            <w:shd w:val="clear" w:color="auto" w:fill="auto"/>
          </w:tcPr>
          <w:p w:rsidR="00DA01A8" w:rsidRPr="00DA01A8" w:rsidRDefault="00DA01A8" w:rsidP="00DA01A8">
            <w:pPr>
              <w:spacing w:after="0" w:line="240" w:lineRule="auto"/>
              <w:jc w:val="center"/>
              <w:rPr>
                <w:rFonts w:ascii="Century Gothic" w:hAnsi="Century Gothic" w:cs="Arial"/>
                <w:b/>
                <w:szCs w:val="24"/>
              </w:rPr>
            </w:pPr>
          </w:p>
        </w:tc>
        <w:tc>
          <w:tcPr>
            <w:tcW w:w="7748" w:type="dxa"/>
            <w:gridSpan w:val="5"/>
            <w:shd w:val="clear" w:color="auto" w:fill="auto"/>
          </w:tcPr>
          <w:p w:rsidR="00DA01A8" w:rsidRPr="00DA01A8" w:rsidRDefault="00DA01A8" w:rsidP="00DA01A8">
            <w:pPr>
              <w:rPr>
                <w:rFonts w:ascii="Century Gothic" w:eastAsia="Arial" w:hAnsi="Century Gothic" w:cs="Arial"/>
                <w:b/>
                <w:sz w:val="18"/>
                <w:szCs w:val="18"/>
                <w:lang w:eastAsia="en-ZA"/>
              </w:rPr>
            </w:pPr>
            <w:r w:rsidRPr="00DA01A8">
              <w:rPr>
                <w:rFonts w:ascii="Century Gothic" w:eastAsia="Arial" w:hAnsi="Century Gothic" w:cs="Arial"/>
                <w:b/>
                <w:sz w:val="18"/>
                <w:szCs w:val="18"/>
                <w:lang w:eastAsia="en-ZA"/>
              </w:rPr>
              <w:t>Postal Address</w:t>
            </w:r>
          </w:p>
        </w:tc>
      </w:tr>
      <w:tr w:rsidR="00DA01A8" w:rsidRPr="00DA01A8" w:rsidTr="00CE31A1">
        <w:trPr>
          <w:trHeight w:val="408"/>
        </w:trPr>
        <w:tc>
          <w:tcPr>
            <w:tcW w:w="2272" w:type="dxa"/>
            <w:vMerge/>
            <w:shd w:val="clear" w:color="auto" w:fill="auto"/>
          </w:tcPr>
          <w:p w:rsidR="00DA01A8" w:rsidRPr="00DA01A8" w:rsidRDefault="00DA01A8" w:rsidP="00DA01A8">
            <w:pPr>
              <w:spacing w:after="0" w:line="240" w:lineRule="auto"/>
              <w:jc w:val="center"/>
              <w:rPr>
                <w:rFonts w:ascii="Century Gothic" w:hAnsi="Century Gothic" w:cs="Arial"/>
                <w:b/>
                <w:szCs w:val="24"/>
              </w:rPr>
            </w:pPr>
          </w:p>
        </w:tc>
        <w:tc>
          <w:tcPr>
            <w:tcW w:w="3879" w:type="dxa"/>
            <w:gridSpan w:val="3"/>
            <w:shd w:val="clear" w:color="auto" w:fill="auto"/>
          </w:tcPr>
          <w:p w:rsidR="00DA01A8" w:rsidRPr="00DA01A8" w:rsidRDefault="00DA01A8" w:rsidP="00DA01A8">
            <w:pPr>
              <w:rPr>
                <w:rFonts w:ascii="Century Gothic" w:eastAsia="Arial" w:hAnsi="Century Gothic" w:cs="Arial"/>
                <w:b/>
                <w:sz w:val="18"/>
                <w:szCs w:val="18"/>
                <w:lang w:eastAsia="en-ZA"/>
              </w:rPr>
            </w:pPr>
            <w:r w:rsidRPr="00DA01A8">
              <w:rPr>
                <w:rFonts w:ascii="Century Gothic" w:eastAsia="Arial" w:hAnsi="Century Gothic" w:cs="Arial"/>
                <w:b/>
                <w:sz w:val="18"/>
                <w:szCs w:val="18"/>
                <w:lang w:eastAsia="en-ZA"/>
              </w:rPr>
              <w:t>Cell Number</w:t>
            </w:r>
          </w:p>
        </w:tc>
        <w:tc>
          <w:tcPr>
            <w:tcW w:w="3869" w:type="dxa"/>
            <w:gridSpan w:val="2"/>
            <w:shd w:val="clear" w:color="auto" w:fill="auto"/>
          </w:tcPr>
          <w:p w:rsidR="00DA01A8" w:rsidRPr="00DA01A8" w:rsidRDefault="00DA01A8" w:rsidP="00DA01A8">
            <w:pPr>
              <w:rPr>
                <w:rFonts w:ascii="Century Gothic" w:eastAsia="Arial" w:hAnsi="Century Gothic" w:cs="Arial"/>
                <w:b/>
                <w:sz w:val="18"/>
                <w:szCs w:val="18"/>
                <w:lang w:eastAsia="en-ZA"/>
              </w:rPr>
            </w:pPr>
            <w:r w:rsidRPr="00DA01A8">
              <w:rPr>
                <w:rFonts w:ascii="Century Gothic" w:eastAsia="Arial" w:hAnsi="Century Gothic" w:cs="Arial"/>
                <w:b/>
                <w:sz w:val="18"/>
                <w:szCs w:val="18"/>
                <w:lang w:eastAsia="en-ZA"/>
              </w:rPr>
              <w:t>Email</w:t>
            </w:r>
          </w:p>
        </w:tc>
      </w:tr>
      <w:tr w:rsidR="00DA01A8" w:rsidRPr="00DA01A8" w:rsidTr="00CE31A1">
        <w:trPr>
          <w:trHeight w:val="551"/>
        </w:trPr>
        <w:tc>
          <w:tcPr>
            <w:tcW w:w="10020" w:type="dxa"/>
            <w:gridSpan w:val="6"/>
            <w:shd w:val="clear" w:color="auto" w:fill="auto"/>
          </w:tcPr>
          <w:p w:rsidR="00DA01A8" w:rsidRPr="00DA01A8" w:rsidRDefault="00DA01A8" w:rsidP="00DA01A8">
            <w:pPr>
              <w:spacing w:after="0" w:line="0" w:lineRule="atLeast"/>
              <w:rPr>
                <w:rFonts w:ascii="Century Gothic" w:eastAsia="Arial" w:hAnsi="Century Gothic" w:cs="Arial"/>
                <w:b/>
                <w:sz w:val="20"/>
                <w:szCs w:val="20"/>
                <w:lang w:eastAsia="en-ZA"/>
              </w:rPr>
            </w:pPr>
            <w:r w:rsidRPr="00DA01A8">
              <w:rPr>
                <w:rFonts w:ascii="Century Gothic" w:eastAsia="Arial" w:hAnsi="Century Gothic" w:cs="Arial"/>
                <w:b/>
                <w:sz w:val="20"/>
                <w:szCs w:val="20"/>
                <w:lang w:eastAsia="en-ZA"/>
              </w:rPr>
              <w:t>DECLARATION BY OWNER</w:t>
            </w:r>
          </w:p>
          <w:p w:rsidR="00DA01A8" w:rsidRPr="00DA01A8" w:rsidRDefault="00DA01A8" w:rsidP="00DA01A8">
            <w:pPr>
              <w:spacing w:after="0" w:line="1" w:lineRule="exact"/>
              <w:rPr>
                <w:rFonts w:ascii="Century Gothic" w:eastAsia="Times New Roman" w:hAnsi="Century Gothic" w:cs="Arial"/>
                <w:sz w:val="18"/>
                <w:szCs w:val="18"/>
                <w:lang w:eastAsia="en-ZA"/>
              </w:rPr>
            </w:pPr>
          </w:p>
          <w:p w:rsidR="00DA01A8" w:rsidRPr="00DA01A8" w:rsidRDefault="00DA01A8" w:rsidP="00DA01A8">
            <w:pPr>
              <w:spacing w:after="0" w:line="238" w:lineRule="auto"/>
              <w:ind w:right="180"/>
              <w:rPr>
                <w:rFonts w:ascii="Century Gothic" w:eastAsia="Arial" w:hAnsi="Century Gothic" w:cs="Arial"/>
                <w:sz w:val="16"/>
                <w:szCs w:val="18"/>
                <w:lang w:eastAsia="en-ZA"/>
              </w:rPr>
            </w:pPr>
            <w:r w:rsidRPr="00DA01A8">
              <w:rPr>
                <w:rFonts w:ascii="Century Gothic" w:eastAsia="Arial" w:hAnsi="Century Gothic" w:cs="Arial"/>
                <w:sz w:val="16"/>
                <w:szCs w:val="18"/>
                <w:lang w:eastAsia="en-ZA"/>
              </w:rPr>
              <w:t xml:space="preserve">I/We declare that I/we have personally checked the Title Deeds or any other document for the property concerned and that the proposed work is not contrary to any restrictive conditions or servitudes applicable thereto. I/We further declare that the boundary beacon pegs conform </w:t>
            </w:r>
            <w:proofErr w:type="gramStart"/>
            <w:r w:rsidRPr="00DA01A8">
              <w:rPr>
                <w:rFonts w:ascii="Century Gothic" w:eastAsia="Arial" w:hAnsi="Century Gothic" w:cs="Arial"/>
                <w:sz w:val="16"/>
                <w:szCs w:val="18"/>
                <w:lang w:eastAsia="en-ZA"/>
              </w:rPr>
              <w:t>with</w:t>
            </w:r>
            <w:proofErr w:type="gramEnd"/>
            <w:r w:rsidRPr="00DA01A8">
              <w:rPr>
                <w:rFonts w:ascii="Century Gothic" w:eastAsia="Arial" w:hAnsi="Century Gothic" w:cs="Arial"/>
                <w:sz w:val="16"/>
                <w:szCs w:val="18"/>
                <w:lang w:eastAsia="en-ZA"/>
              </w:rPr>
              <w:t xml:space="preserve"> positions as per the applicable Approved SG Diagram. I/We further declare that the application does not conflict with any other applicable laws, </w:t>
            </w:r>
            <w:proofErr w:type="spellStart"/>
            <w:proofErr w:type="gramStart"/>
            <w:r w:rsidRPr="00DA01A8">
              <w:rPr>
                <w:rFonts w:ascii="Century Gothic" w:eastAsia="Arial" w:hAnsi="Century Gothic" w:cs="Arial"/>
                <w:sz w:val="16"/>
                <w:szCs w:val="18"/>
                <w:lang w:eastAsia="en-ZA"/>
              </w:rPr>
              <w:t>eg</w:t>
            </w:r>
            <w:proofErr w:type="spellEnd"/>
            <w:r w:rsidRPr="00DA01A8">
              <w:rPr>
                <w:rFonts w:ascii="Century Gothic" w:eastAsia="Arial" w:hAnsi="Century Gothic" w:cs="Arial"/>
                <w:sz w:val="16"/>
                <w:szCs w:val="18"/>
                <w:lang w:eastAsia="en-ZA"/>
              </w:rPr>
              <w:t>.:</w:t>
            </w:r>
            <w:proofErr w:type="gramEnd"/>
            <w:r w:rsidRPr="00DA01A8">
              <w:rPr>
                <w:rFonts w:ascii="Century Gothic" w:eastAsia="Arial" w:hAnsi="Century Gothic" w:cs="Arial"/>
                <w:sz w:val="16"/>
                <w:szCs w:val="18"/>
                <w:lang w:eastAsia="en-ZA"/>
              </w:rPr>
              <w:t xml:space="preserve"> National Heritage Resources Act, 1999, National Environmental Management Act, 1998, Local Government: Municipal Systems Act, 2000, etc., and that ALL information as provided is true and correct. In the event of any contraventions, I/we will bear the sole responsibility to rectify the aforesaid contraventions.</w:t>
            </w:r>
          </w:p>
          <w:p w:rsidR="00DA01A8" w:rsidRPr="00DA01A8" w:rsidRDefault="00DA01A8" w:rsidP="00DA01A8">
            <w:pPr>
              <w:tabs>
                <w:tab w:val="left" w:pos="7900"/>
              </w:tabs>
              <w:spacing w:after="0" w:line="0" w:lineRule="atLeast"/>
              <w:rPr>
                <w:rFonts w:ascii="Century Gothic" w:eastAsia="Arial" w:hAnsi="Century Gothic" w:cs="Arial"/>
                <w:sz w:val="18"/>
                <w:szCs w:val="18"/>
                <w:lang w:eastAsia="en-ZA"/>
              </w:rPr>
            </w:pPr>
          </w:p>
          <w:p w:rsidR="00DA01A8" w:rsidRPr="00DA01A8" w:rsidRDefault="00DA01A8" w:rsidP="00DA01A8">
            <w:pPr>
              <w:tabs>
                <w:tab w:val="left" w:pos="7900"/>
              </w:tabs>
              <w:spacing w:after="0" w:line="0" w:lineRule="atLeast"/>
              <w:rPr>
                <w:rFonts w:ascii="Century Gothic" w:eastAsia="Arial" w:hAnsi="Century Gothic" w:cs="Arial"/>
                <w:sz w:val="18"/>
                <w:szCs w:val="18"/>
                <w:lang w:eastAsia="en-ZA"/>
              </w:rPr>
            </w:pPr>
            <w:r w:rsidRPr="00DA01A8">
              <w:rPr>
                <w:rFonts w:ascii="Century Gothic" w:eastAsia="Arial" w:hAnsi="Century Gothic" w:cs="Arial"/>
                <w:sz w:val="18"/>
                <w:szCs w:val="18"/>
                <w:lang w:eastAsia="en-ZA"/>
              </w:rPr>
              <w:t>Owner’s Signature: _______________________________________</w:t>
            </w:r>
            <w:r>
              <w:rPr>
                <w:rFonts w:ascii="Century Gothic" w:eastAsia="Times New Roman" w:hAnsi="Century Gothic" w:cs="Arial"/>
                <w:sz w:val="18"/>
                <w:szCs w:val="18"/>
                <w:lang w:eastAsia="en-ZA"/>
              </w:rPr>
              <w:t xml:space="preserve">            </w:t>
            </w:r>
            <w:r w:rsidRPr="00DA01A8">
              <w:rPr>
                <w:rFonts w:ascii="Century Gothic" w:eastAsia="Arial" w:hAnsi="Century Gothic" w:cs="Arial"/>
                <w:sz w:val="18"/>
                <w:szCs w:val="18"/>
                <w:lang w:eastAsia="en-ZA"/>
              </w:rPr>
              <w:t>Date: ______________________</w:t>
            </w:r>
          </w:p>
          <w:p w:rsidR="00DA01A8" w:rsidRPr="00DA01A8" w:rsidRDefault="00DA01A8" w:rsidP="00DA01A8">
            <w:pPr>
              <w:spacing w:after="0" w:line="184" w:lineRule="exact"/>
              <w:rPr>
                <w:rFonts w:ascii="Century Gothic" w:eastAsia="Times New Roman" w:hAnsi="Century Gothic" w:cs="Arial"/>
                <w:sz w:val="18"/>
                <w:szCs w:val="18"/>
                <w:lang w:eastAsia="en-ZA"/>
              </w:rPr>
            </w:pPr>
          </w:p>
          <w:p w:rsidR="00DA01A8" w:rsidRPr="00DA01A8" w:rsidRDefault="00DA01A8" w:rsidP="00DA01A8">
            <w:pPr>
              <w:spacing w:after="0" w:line="236" w:lineRule="auto"/>
              <w:ind w:right="200"/>
              <w:rPr>
                <w:rFonts w:ascii="Century Gothic" w:eastAsia="Arial" w:hAnsi="Century Gothic" w:cs="Arial"/>
                <w:sz w:val="16"/>
                <w:szCs w:val="18"/>
                <w:lang w:eastAsia="en-ZA"/>
              </w:rPr>
            </w:pPr>
            <w:r w:rsidRPr="00DA01A8">
              <w:rPr>
                <w:rFonts w:ascii="Century Gothic" w:eastAsia="Arial" w:hAnsi="Century Gothic" w:cs="Arial"/>
                <w:sz w:val="16"/>
                <w:szCs w:val="18"/>
                <w:lang w:eastAsia="en-ZA"/>
              </w:rPr>
              <w:t xml:space="preserve">NOTE: The Owner / Applicant </w:t>
            </w:r>
            <w:proofErr w:type="gramStart"/>
            <w:r w:rsidRPr="00DA01A8">
              <w:rPr>
                <w:rFonts w:ascii="Century Gothic" w:eastAsia="Arial" w:hAnsi="Century Gothic" w:cs="Arial"/>
                <w:sz w:val="16"/>
                <w:szCs w:val="18"/>
                <w:lang w:eastAsia="en-ZA"/>
              </w:rPr>
              <w:t>is</w:t>
            </w:r>
            <w:proofErr w:type="gramEnd"/>
            <w:r w:rsidRPr="00DA01A8">
              <w:rPr>
                <w:rFonts w:ascii="Century Gothic" w:eastAsia="Arial" w:hAnsi="Century Gothic" w:cs="Arial"/>
                <w:sz w:val="16"/>
                <w:szCs w:val="18"/>
                <w:lang w:eastAsia="en-ZA"/>
              </w:rPr>
              <w:t xml:space="preserve"> responsible for tracking the status of the application once submitted to the Council. The Local Authority cannot guarantee that posted notifications will be received as this is the domain of the SA Post Office.</w:t>
            </w:r>
          </w:p>
          <w:p w:rsidR="00DA01A8" w:rsidRPr="00DA01A8" w:rsidRDefault="00DA01A8" w:rsidP="00DA01A8">
            <w:pPr>
              <w:spacing w:after="0" w:line="236" w:lineRule="auto"/>
              <w:ind w:right="200"/>
              <w:rPr>
                <w:rFonts w:ascii="Century Gothic" w:eastAsia="Arial" w:hAnsi="Century Gothic" w:cs="Arial"/>
                <w:b/>
                <w:sz w:val="18"/>
                <w:szCs w:val="18"/>
                <w:lang w:eastAsia="en-ZA"/>
              </w:rPr>
            </w:pPr>
          </w:p>
        </w:tc>
      </w:tr>
      <w:tr w:rsidR="00DA01A8" w:rsidRPr="00DA01A8" w:rsidTr="00CE31A1">
        <w:trPr>
          <w:trHeight w:val="708"/>
        </w:trPr>
        <w:tc>
          <w:tcPr>
            <w:tcW w:w="10020" w:type="dxa"/>
            <w:gridSpan w:val="6"/>
            <w:shd w:val="clear" w:color="auto" w:fill="D9D9D9"/>
            <w:vAlign w:val="center"/>
          </w:tcPr>
          <w:p w:rsidR="00DA01A8" w:rsidRPr="00DA01A8" w:rsidRDefault="00DA01A8" w:rsidP="00DA01A8">
            <w:pPr>
              <w:spacing w:after="0" w:line="240" w:lineRule="auto"/>
              <w:jc w:val="center"/>
              <w:rPr>
                <w:rFonts w:ascii="Century Gothic" w:hAnsi="Century Gothic" w:cs="Arial"/>
                <w:b/>
                <w:sz w:val="10"/>
                <w:szCs w:val="24"/>
                <w:lang w:eastAsia="en-ZA"/>
              </w:rPr>
            </w:pPr>
          </w:p>
          <w:p w:rsidR="00DA01A8" w:rsidRPr="00DA01A8" w:rsidRDefault="00DA01A8" w:rsidP="00DA01A8">
            <w:pPr>
              <w:spacing w:after="0" w:line="240" w:lineRule="auto"/>
              <w:jc w:val="center"/>
              <w:rPr>
                <w:rFonts w:ascii="Century Gothic" w:eastAsia="Times New Roman" w:hAnsi="Century Gothic" w:cs="Arial"/>
                <w:b/>
                <w:sz w:val="20"/>
                <w:szCs w:val="18"/>
                <w:lang w:eastAsia="en-ZA"/>
              </w:rPr>
            </w:pPr>
            <w:r w:rsidRPr="00DA01A8">
              <w:rPr>
                <w:rFonts w:ascii="Century Gothic" w:hAnsi="Century Gothic" w:cs="Arial"/>
                <w:b/>
                <w:sz w:val="28"/>
                <w:szCs w:val="28"/>
                <w:lang w:eastAsia="en-ZA"/>
              </w:rPr>
              <w:t>FOR OFFICIAL USE</w:t>
            </w:r>
            <w:r w:rsidRPr="00DA01A8">
              <w:rPr>
                <w:rFonts w:ascii="Century Gothic" w:hAnsi="Century Gothic" w:cs="Arial"/>
                <w:b/>
                <w:sz w:val="32"/>
                <w:szCs w:val="24"/>
                <w:lang w:eastAsia="en-ZA"/>
              </w:rPr>
              <w:t xml:space="preserve">:   </w:t>
            </w:r>
            <w:r w:rsidRPr="00DA01A8">
              <w:rPr>
                <w:rFonts w:ascii="Century Gothic" w:eastAsia="Times New Roman" w:hAnsi="Century Gothic" w:cs="Arial"/>
                <w:b/>
                <w:sz w:val="20"/>
                <w:szCs w:val="18"/>
                <w:lang w:eastAsia="en-ZA"/>
              </w:rPr>
              <w:t>This application is accompanied by the following documentation:</w:t>
            </w:r>
          </w:p>
          <w:p w:rsidR="00DA01A8" w:rsidRPr="00DA01A8" w:rsidRDefault="00DA01A8" w:rsidP="00DA01A8">
            <w:pPr>
              <w:spacing w:after="0" w:line="240" w:lineRule="auto"/>
              <w:jc w:val="center"/>
              <w:rPr>
                <w:rFonts w:ascii="Century Gothic" w:hAnsi="Century Gothic" w:cs="Arial"/>
                <w:sz w:val="18"/>
                <w:szCs w:val="24"/>
                <w:lang w:eastAsia="en-ZA"/>
              </w:rPr>
            </w:pPr>
          </w:p>
        </w:tc>
      </w:tr>
      <w:tr w:rsidR="00DA01A8" w:rsidRPr="00DA01A8" w:rsidTr="00CE31A1">
        <w:trPr>
          <w:trHeight w:val="221"/>
        </w:trPr>
        <w:tc>
          <w:tcPr>
            <w:tcW w:w="9007" w:type="dxa"/>
            <w:gridSpan w:val="5"/>
            <w:shd w:val="clear" w:color="auto" w:fill="F2F2F2"/>
            <w:vAlign w:val="center"/>
          </w:tcPr>
          <w:p w:rsidR="00DA01A8" w:rsidRPr="00DA01A8" w:rsidRDefault="00DA01A8" w:rsidP="00DA01A8">
            <w:pPr>
              <w:spacing w:after="0" w:line="240" w:lineRule="auto"/>
              <w:rPr>
                <w:rFonts w:ascii="Century Gothic" w:hAnsi="Century Gothic" w:cs="Arial"/>
                <w:sz w:val="18"/>
                <w:szCs w:val="24"/>
                <w:lang w:eastAsia="en-ZA"/>
              </w:rPr>
            </w:pPr>
            <w:r w:rsidRPr="00DA01A8">
              <w:rPr>
                <w:rFonts w:ascii="Century Gothic" w:hAnsi="Century Gothic" w:cs="Arial"/>
                <w:sz w:val="18"/>
                <w:szCs w:val="24"/>
                <w:lang w:eastAsia="en-ZA"/>
              </w:rPr>
              <w:t xml:space="preserve">Proof of ownership </w:t>
            </w:r>
          </w:p>
        </w:tc>
        <w:tc>
          <w:tcPr>
            <w:tcW w:w="1013" w:type="dxa"/>
            <w:shd w:val="clear" w:color="auto" w:fill="F2F2F2"/>
            <w:vAlign w:val="center"/>
          </w:tcPr>
          <w:p w:rsidR="00DA01A8" w:rsidRPr="00DA01A8" w:rsidRDefault="00DA01A8" w:rsidP="00DA01A8">
            <w:pPr>
              <w:spacing w:after="0" w:line="240" w:lineRule="auto"/>
              <w:rPr>
                <w:rFonts w:ascii="Century Gothic" w:hAnsi="Century Gothic" w:cs="Arial"/>
                <w:sz w:val="18"/>
                <w:szCs w:val="24"/>
                <w:lang w:eastAsia="en-ZA"/>
              </w:rPr>
            </w:pPr>
          </w:p>
        </w:tc>
      </w:tr>
      <w:tr w:rsidR="00DA01A8" w:rsidRPr="00DA01A8" w:rsidTr="00CE31A1">
        <w:trPr>
          <w:trHeight w:val="973"/>
        </w:trPr>
        <w:tc>
          <w:tcPr>
            <w:tcW w:w="9007" w:type="dxa"/>
            <w:gridSpan w:val="5"/>
            <w:shd w:val="clear" w:color="auto" w:fill="F2F2F2"/>
            <w:vAlign w:val="center"/>
          </w:tcPr>
          <w:p w:rsidR="00DA01A8" w:rsidRPr="00DA01A8" w:rsidRDefault="00DA01A8" w:rsidP="00DA01A8">
            <w:pPr>
              <w:spacing w:after="0" w:line="0" w:lineRule="atLeast"/>
              <w:ind w:left="2"/>
              <w:rPr>
                <w:rFonts w:ascii="Century Gothic" w:eastAsia="Arial" w:hAnsi="Century Gothic" w:cs="Arial"/>
                <w:sz w:val="18"/>
                <w:szCs w:val="20"/>
                <w:lang w:eastAsia="en-ZA"/>
              </w:rPr>
            </w:pPr>
            <w:r w:rsidRPr="00DA01A8">
              <w:rPr>
                <w:rFonts w:ascii="Century Gothic" w:eastAsia="Arial" w:hAnsi="Century Gothic" w:cs="Arial"/>
                <w:sz w:val="18"/>
                <w:szCs w:val="20"/>
                <w:lang w:eastAsia="en-ZA"/>
              </w:rPr>
              <w:t xml:space="preserve">A minimum size A4 Site Layout and Sketch of Proposal.  </w:t>
            </w:r>
          </w:p>
          <w:p w:rsidR="00DA01A8" w:rsidRPr="00DA01A8" w:rsidRDefault="00DA01A8" w:rsidP="00DA01A8">
            <w:pPr>
              <w:spacing w:after="0" w:line="0" w:lineRule="atLeast"/>
              <w:ind w:left="2"/>
              <w:rPr>
                <w:rFonts w:ascii="Century Gothic" w:eastAsia="Arial" w:hAnsi="Century Gothic" w:cs="Arial"/>
                <w:sz w:val="18"/>
                <w:szCs w:val="20"/>
                <w:lang w:eastAsia="en-ZA"/>
              </w:rPr>
            </w:pPr>
            <w:r w:rsidRPr="00DA01A8">
              <w:rPr>
                <w:rFonts w:ascii="Century Gothic" w:eastAsia="Arial" w:hAnsi="Century Gothic" w:cs="Arial"/>
                <w:sz w:val="16"/>
                <w:szCs w:val="20"/>
                <w:lang w:eastAsia="en-ZA"/>
              </w:rPr>
              <w:t>Site Layout is to indicate position and overall dimensions of existing buildings and proposed MBW and dimensions of the MBW proposal from buildings and boundaries. Sketch to consist of a minimum of a plan, two elevations and section to indicate, size and height of proposal, method of construction and material from which constructed. This sketch does not have to be compiled by a competent registered professional.</w:t>
            </w:r>
            <w:r w:rsidRPr="00DA01A8">
              <w:rPr>
                <w:rFonts w:ascii="Century Gothic" w:eastAsia="Arial" w:hAnsi="Century Gothic" w:cs="Arial"/>
                <w:i/>
                <w:sz w:val="16"/>
                <w:szCs w:val="20"/>
                <w:lang w:eastAsia="en-ZA"/>
              </w:rPr>
              <w:t xml:space="preserve"> </w:t>
            </w:r>
          </w:p>
        </w:tc>
        <w:tc>
          <w:tcPr>
            <w:tcW w:w="1013" w:type="dxa"/>
            <w:shd w:val="clear" w:color="auto" w:fill="F2F2F2"/>
            <w:vAlign w:val="center"/>
          </w:tcPr>
          <w:p w:rsidR="00DA01A8" w:rsidRPr="00DA01A8" w:rsidRDefault="00DA01A8" w:rsidP="00DA01A8">
            <w:pPr>
              <w:spacing w:after="0" w:line="240" w:lineRule="auto"/>
              <w:rPr>
                <w:rFonts w:ascii="Century Gothic" w:hAnsi="Century Gothic" w:cs="Arial"/>
                <w:sz w:val="18"/>
                <w:szCs w:val="24"/>
                <w:lang w:eastAsia="en-ZA"/>
              </w:rPr>
            </w:pPr>
          </w:p>
        </w:tc>
      </w:tr>
      <w:tr w:rsidR="00DA01A8" w:rsidRPr="00DA01A8" w:rsidTr="00CE31A1">
        <w:trPr>
          <w:trHeight w:val="221"/>
        </w:trPr>
        <w:tc>
          <w:tcPr>
            <w:tcW w:w="9007" w:type="dxa"/>
            <w:gridSpan w:val="5"/>
            <w:shd w:val="clear" w:color="auto" w:fill="F2F2F2"/>
            <w:vAlign w:val="center"/>
          </w:tcPr>
          <w:p w:rsidR="00DA01A8" w:rsidRPr="00DA01A8" w:rsidRDefault="00DA01A8" w:rsidP="00DA01A8">
            <w:pPr>
              <w:spacing w:after="0" w:line="240" w:lineRule="auto"/>
              <w:rPr>
                <w:rFonts w:ascii="Century Gothic" w:hAnsi="Century Gothic" w:cs="Arial"/>
                <w:sz w:val="18"/>
                <w:szCs w:val="24"/>
                <w:lang w:eastAsia="en-ZA"/>
              </w:rPr>
            </w:pPr>
            <w:r w:rsidRPr="00DA01A8">
              <w:rPr>
                <w:rFonts w:ascii="Century Gothic" w:eastAsia="Arial" w:hAnsi="Century Gothic" w:cs="Arial"/>
                <w:sz w:val="18"/>
                <w:szCs w:val="20"/>
                <w:lang w:eastAsia="en-ZA"/>
              </w:rPr>
              <w:t xml:space="preserve">Proof of payment </w:t>
            </w:r>
          </w:p>
        </w:tc>
        <w:tc>
          <w:tcPr>
            <w:tcW w:w="1013" w:type="dxa"/>
            <w:shd w:val="clear" w:color="auto" w:fill="F2F2F2"/>
            <w:vAlign w:val="center"/>
          </w:tcPr>
          <w:p w:rsidR="00DA01A8" w:rsidRPr="00DA01A8" w:rsidRDefault="00DA01A8" w:rsidP="00DA01A8">
            <w:pPr>
              <w:spacing w:after="0" w:line="240" w:lineRule="auto"/>
              <w:rPr>
                <w:rFonts w:ascii="Century Gothic" w:hAnsi="Century Gothic" w:cs="Arial"/>
                <w:sz w:val="18"/>
                <w:szCs w:val="24"/>
                <w:lang w:eastAsia="en-ZA"/>
              </w:rPr>
            </w:pPr>
          </w:p>
        </w:tc>
      </w:tr>
      <w:tr w:rsidR="00DA01A8" w:rsidRPr="00DA01A8" w:rsidTr="00CE31A1">
        <w:trPr>
          <w:trHeight w:val="188"/>
        </w:trPr>
        <w:tc>
          <w:tcPr>
            <w:tcW w:w="10020" w:type="dxa"/>
            <w:gridSpan w:val="6"/>
            <w:shd w:val="clear" w:color="auto" w:fill="F2F2F2"/>
          </w:tcPr>
          <w:p w:rsidR="00DA01A8" w:rsidRPr="00DA01A8" w:rsidRDefault="00DA01A8" w:rsidP="00DA01A8">
            <w:pPr>
              <w:spacing w:after="0" w:line="240" w:lineRule="auto"/>
              <w:rPr>
                <w:rFonts w:ascii="Century Gothic" w:hAnsi="Century Gothic" w:cs="Arial"/>
                <w:sz w:val="24"/>
                <w:szCs w:val="24"/>
              </w:rPr>
            </w:pPr>
            <w:r w:rsidRPr="00DA01A8">
              <w:rPr>
                <w:rFonts w:ascii="Century Gothic" w:hAnsi="Century Gothic" w:cs="Arial"/>
                <w:sz w:val="18"/>
                <w:szCs w:val="24"/>
              </w:rPr>
              <w:t xml:space="preserve">The above application has been approved in accordance with the City of </w:t>
            </w:r>
            <w:proofErr w:type="spellStart"/>
            <w:r w:rsidRPr="00DA01A8">
              <w:rPr>
                <w:rFonts w:ascii="Century Gothic" w:hAnsi="Century Gothic" w:cs="Arial"/>
                <w:sz w:val="18"/>
                <w:szCs w:val="24"/>
              </w:rPr>
              <w:t>uMhlathuze’s</w:t>
            </w:r>
            <w:proofErr w:type="spellEnd"/>
            <w:r w:rsidRPr="00DA01A8">
              <w:rPr>
                <w:rFonts w:ascii="Century Gothic" w:hAnsi="Century Gothic" w:cs="Arial"/>
                <w:sz w:val="18"/>
                <w:szCs w:val="24"/>
              </w:rPr>
              <w:t xml:space="preserve"> Building Control Bylaw, section</w:t>
            </w:r>
            <w:r w:rsidRPr="00DA01A8">
              <w:rPr>
                <w:rFonts w:ascii="Century Gothic" w:hAnsi="Century Gothic" w:cs="Arial"/>
                <w:color w:val="FF0000"/>
                <w:sz w:val="18"/>
                <w:szCs w:val="24"/>
              </w:rPr>
              <w:t>*</w:t>
            </w:r>
          </w:p>
        </w:tc>
      </w:tr>
      <w:tr w:rsidR="00DA01A8" w:rsidRPr="00DA01A8" w:rsidTr="00CE31A1">
        <w:trPr>
          <w:trHeight w:val="1233"/>
        </w:trPr>
        <w:tc>
          <w:tcPr>
            <w:tcW w:w="5041" w:type="dxa"/>
            <w:gridSpan w:val="2"/>
            <w:shd w:val="clear" w:color="auto" w:fill="auto"/>
          </w:tcPr>
          <w:p w:rsidR="00DA01A8" w:rsidRPr="00DA01A8" w:rsidRDefault="00DA01A8" w:rsidP="00DA01A8">
            <w:pPr>
              <w:spacing w:after="0" w:line="240" w:lineRule="auto"/>
              <w:rPr>
                <w:rFonts w:ascii="Century Gothic" w:hAnsi="Century Gothic" w:cs="Arial"/>
                <w:b/>
                <w:sz w:val="24"/>
                <w:szCs w:val="24"/>
              </w:rPr>
            </w:pPr>
          </w:p>
        </w:tc>
        <w:tc>
          <w:tcPr>
            <w:tcW w:w="4979" w:type="dxa"/>
            <w:gridSpan w:val="4"/>
            <w:shd w:val="clear" w:color="auto" w:fill="auto"/>
          </w:tcPr>
          <w:p w:rsidR="00DA01A8" w:rsidRPr="00DA01A8" w:rsidRDefault="00DA01A8" w:rsidP="00DA01A8">
            <w:pPr>
              <w:spacing w:after="0" w:line="240" w:lineRule="auto"/>
              <w:rPr>
                <w:rFonts w:ascii="Century Gothic" w:hAnsi="Century Gothic" w:cs="Arial"/>
                <w:b/>
                <w:sz w:val="24"/>
                <w:szCs w:val="24"/>
              </w:rPr>
            </w:pPr>
          </w:p>
        </w:tc>
      </w:tr>
      <w:tr w:rsidR="00DA01A8" w:rsidRPr="00DA01A8" w:rsidTr="00CE31A1">
        <w:trPr>
          <w:trHeight w:val="142"/>
        </w:trPr>
        <w:tc>
          <w:tcPr>
            <w:tcW w:w="5041" w:type="dxa"/>
            <w:gridSpan w:val="2"/>
            <w:shd w:val="clear" w:color="auto" w:fill="D9D9D9"/>
          </w:tcPr>
          <w:p w:rsidR="00DA01A8" w:rsidRPr="00DA01A8" w:rsidRDefault="00DA01A8" w:rsidP="00DA01A8">
            <w:pPr>
              <w:spacing w:after="0" w:line="240" w:lineRule="auto"/>
              <w:jc w:val="center"/>
              <w:rPr>
                <w:rFonts w:ascii="Century Gothic" w:hAnsi="Century Gothic" w:cs="Arial"/>
                <w:b/>
                <w:sz w:val="20"/>
                <w:szCs w:val="24"/>
              </w:rPr>
            </w:pPr>
            <w:r w:rsidRPr="00DA01A8">
              <w:rPr>
                <w:rFonts w:ascii="Century Gothic" w:hAnsi="Century Gothic" w:cs="Arial"/>
                <w:b/>
                <w:sz w:val="20"/>
                <w:szCs w:val="24"/>
              </w:rPr>
              <w:t>APPROVED DATE</w:t>
            </w:r>
          </w:p>
        </w:tc>
        <w:tc>
          <w:tcPr>
            <w:tcW w:w="4979" w:type="dxa"/>
            <w:gridSpan w:val="4"/>
            <w:shd w:val="clear" w:color="auto" w:fill="D9D9D9"/>
          </w:tcPr>
          <w:p w:rsidR="00DA01A8" w:rsidRPr="00DA01A8" w:rsidRDefault="00DA01A8" w:rsidP="00DA01A8">
            <w:pPr>
              <w:spacing w:after="0" w:line="240" w:lineRule="auto"/>
              <w:jc w:val="center"/>
              <w:rPr>
                <w:rFonts w:ascii="Century Gothic" w:hAnsi="Century Gothic" w:cs="Arial"/>
                <w:b/>
                <w:sz w:val="20"/>
                <w:szCs w:val="24"/>
              </w:rPr>
            </w:pPr>
            <w:r w:rsidRPr="00DA01A8">
              <w:rPr>
                <w:rFonts w:ascii="Century Gothic" w:hAnsi="Century Gothic" w:cs="Arial"/>
                <w:b/>
                <w:sz w:val="20"/>
                <w:szCs w:val="24"/>
              </w:rPr>
              <w:t xml:space="preserve">BUILDING CONTROL OFFICER </w:t>
            </w:r>
            <w:r w:rsidRPr="00DA01A8">
              <w:rPr>
                <w:rFonts w:ascii="Century Gothic" w:hAnsi="Century Gothic" w:cs="Arial"/>
                <w:sz w:val="20"/>
                <w:szCs w:val="24"/>
              </w:rPr>
              <w:t>(Signature)</w:t>
            </w:r>
          </w:p>
        </w:tc>
      </w:tr>
    </w:tbl>
    <w:p w:rsidR="00DA01A8" w:rsidRDefault="00DA01A8" w:rsidP="00DA01A8">
      <w:pPr>
        <w:spacing w:after="0" w:line="0" w:lineRule="atLeast"/>
        <w:ind w:left="2"/>
        <w:rPr>
          <w:rFonts w:ascii="Century Gothic" w:hAnsi="Century Gothic" w:cs="Arial"/>
          <w:b/>
          <w:sz w:val="24"/>
          <w:szCs w:val="24"/>
        </w:rPr>
      </w:pPr>
      <w:r w:rsidRPr="00DA01A8">
        <w:rPr>
          <w:rFonts w:ascii="Century Gothic" w:eastAsia="Arial" w:hAnsi="Century Gothic" w:cs="Arial"/>
          <w:sz w:val="18"/>
          <w:szCs w:val="18"/>
          <w:lang w:eastAsia="en-ZA"/>
        </w:rPr>
        <w:tab/>
      </w:r>
      <w:r w:rsidRPr="00DA01A8">
        <w:rPr>
          <w:rFonts w:ascii="Century Gothic" w:eastAsia="Arial" w:hAnsi="Century Gothic" w:cs="Arial"/>
          <w:sz w:val="18"/>
          <w:szCs w:val="18"/>
          <w:lang w:eastAsia="en-ZA"/>
        </w:rPr>
        <w:tab/>
      </w:r>
      <w:r w:rsidRPr="00DA01A8">
        <w:rPr>
          <w:rFonts w:ascii="Century Gothic" w:eastAsia="Arial" w:hAnsi="Century Gothic" w:cs="Arial"/>
          <w:sz w:val="18"/>
          <w:szCs w:val="18"/>
          <w:lang w:eastAsia="en-ZA"/>
        </w:rPr>
        <w:tab/>
      </w: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DA01A8" w:rsidRDefault="00DA01A8" w:rsidP="00EE0E63">
      <w:pPr>
        <w:spacing w:after="0" w:line="0" w:lineRule="atLeast"/>
        <w:ind w:left="2"/>
        <w:jc w:val="right"/>
        <w:rPr>
          <w:rFonts w:ascii="Century Gothic" w:hAnsi="Century Gothic" w:cs="Arial"/>
          <w:b/>
          <w:sz w:val="24"/>
          <w:szCs w:val="24"/>
        </w:rPr>
      </w:pPr>
    </w:p>
    <w:p w:rsidR="00EE0E63" w:rsidRPr="00EE0E63" w:rsidRDefault="00EE0E63" w:rsidP="00EE0E63">
      <w:pPr>
        <w:spacing w:after="0" w:line="0" w:lineRule="atLeast"/>
        <w:ind w:left="2"/>
        <w:jc w:val="right"/>
        <w:rPr>
          <w:rFonts w:ascii="Century Gothic" w:hAnsi="Century Gothic" w:cs="Arial"/>
          <w:b/>
          <w:sz w:val="24"/>
          <w:szCs w:val="24"/>
        </w:rPr>
      </w:pPr>
      <w:r w:rsidRPr="00EE0E63">
        <w:rPr>
          <w:rFonts w:ascii="Century Gothic" w:hAnsi="Century Gothic" w:cs="Arial"/>
          <w:b/>
          <w:sz w:val="24"/>
          <w:szCs w:val="24"/>
        </w:rPr>
        <w:lastRenderedPageBreak/>
        <w:t>ANNEXURE ‘G’</w:t>
      </w:r>
    </w:p>
    <w:p w:rsidR="00EE0E63" w:rsidRPr="00EE0E63" w:rsidRDefault="000E33CE" w:rsidP="00EE0E63">
      <w:pPr>
        <w:spacing w:after="0" w:line="0" w:lineRule="atLeast"/>
        <w:ind w:left="2"/>
        <w:jc w:val="right"/>
        <w:rPr>
          <w:rFonts w:ascii="Century Gothic" w:hAnsi="Century Gothic" w:cs="Arial"/>
          <w:b/>
          <w:sz w:val="16"/>
          <w:szCs w:val="16"/>
        </w:rPr>
      </w:pPr>
      <w:r>
        <w:rPr>
          <w:rFonts w:ascii="Century Gothic" w:hAnsi="Century Gothic" w:cs="Arial"/>
          <w:noProof/>
          <w:sz w:val="16"/>
          <w:szCs w:val="16"/>
          <w:lang w:eastAsia="en-ZA"/>
        </w:rPr>
        <w:pict>
          <v:shape id="_x0000_s1061" type="#_x0000_t202" style="position:absolute;left:0;text-align:left;margin-left:70.45pt;margin-top:7.55pt;width:445.5pt;height:37.5pt;z-index:2;visibility:visible;mso-width-relative:margin;mso-height-relative:margin" stroked="f">
            <v:textbox style="mso-next-textbox:#_x0000_s1061">
              <w:txbxContent>
                <w:p w:rsidR="008229A5" w:rsidRPr="00EE0E63" w:rsidRDefault="008229A5" w:rsidP="00EE0E63">
                  <w:pPr>
                    <w:pStyle w:val="NoSpacing"/>
                    <w:jc w:val="center"/>
                    <w:rPr>
                      <w:rFonts w:ascii="Century Gothic" w:hAnsi="Century Gothic"/>
                      <w:b/>
                      <w:sz w:val="24"/>
                      <w:szCs w:val="24"/>
                    </w:rPr>
                  </w:pPr>
                  <w:r w:rsidRPr="00EE0E63">
                    <w:rPr>
                      <w:rFonts w:ascii="Century Gothic" w:hAnsi="Century Gothic"/>
                      <w:b/>
                      <w:sz w:val="24"/>
                      <w:szCs w:val="24"/>
                      <w:lang w:eastAsia="en-ZA"/>
                    </w:rPr>
                    <w:t>APPLICATION FOR ERECTION OF A TEMPORARY STRUCTURE</w:t>
                  </w:r>
                </w:p>
                <w:p w:rsidR="008229A5" w:rsidRPr="00EE0E63" w:rsidRDefault="008229A5" w:rsidP="00EE0E63">
                  <w:pPr>
                    <w:pStyle w:val="NoSpacing"/>
                    <w:jc w:val="center"/>
                    <w:rPr>
                      <w:rFonts w:ascii="Century Gothic" w:hAnsi="Century Gothic"/>
                      <w:b/>
                      <w:sz w:val="20"/>
                      <w:szCs w:val="20"/>
                    </w:rPr>
                  </w:pPr>
                  <w:proofErr w:type="spellStart"/>
                  <w:proofErr w:type="gramStart"/>
                  <w:r w:rsidRPr="00EE0E63">
                    <w:rPr>
                      <w:rFonts w:ascii="Century Gothic" w:hAnsi="Century Gothic"/>
                      <w:sz w:val="20"/>
                      <w:szCs w:val="20"/>
                    </w:rPr>
                    <w:t>i.t.o</w:t>
                  </w:r>
                  <w:proofErr w:type="spellEnd"/>
                  <w:proofErr w:type="gramEnd"/>
                  <w:r w:rsidRPr="00EE0E63">
                    <w:rPr>
                      <w:rFonts w:ascii="Century Gothic" w:hAnsi="Century Gothic"/>
                      <w:sz w:val="20"/>
                      <w:szCs w:val="20"/>
                    </w:rPr>
                    <w:t xml:space="preserve"> Section A23 of the National Building Regulations Act 103 of</w:t>
                  </w:r>
                  <w:r w:rsidRPr="00EE0E63">
                    <w:rPr>
                      <w:rFonts w:ascii="Century Gothic" w:hAnsi="Century Gothic"/>
                      <w:b/>
                      <w:sz w:val="20"/>
                      <w:szCs w:val="20"/>
                    </w:rPr>
                    <w:t xml:space="preserve"> </w:t>
                  </w:r>
                  <w:r w:rsidRPr="00EE0E63">
                    <w:rPr>
                      <w:rFonts w:ascii="Century Gothic" w:hAnsi="Century Gothic"/>
                      <w:sz w:val="20"/>
                      <w:szCs w:val="20"/>
                    </w:rPr>
                    <w:t>197</w:t>
                  </w:r>
                  <w:r>
                    <w:rPr>
                      <w:rFonts w:ascii="Century Gothic" w:hAnsi="Century Gothic"/>
                      <w:sz w:val="20"/>
                      <w:szCs w:val="20"/>
                    </w:rPr>
                    <w:t>7</w:t>
                  </w:r>
                </w:p>
              </w:txbxContent>
            </v:textbox>
          </v:shape>
        </w:pict>
      </w:r>
    </w:p>
    <w:p w:rsidR="00EE0E63" w:rsidRPr="00757764" w:rsidRDefault="00EE0E63" w:rsidP="00757764">
      <w:pPr>
        <w:spacing w:after="0" w:line="0" w:lineRule="atLeast"/>
        <w:ind w:left="2"/>
        <w:rPr>
          <w:rFonts w:ascii="Century Gothic" w:hAnsi="Century Gothic" w:cs="Arial"/>
          <w:sz w:val="16"/>
          <w:szCs w:val="16"/>
        </w:rPr>
      </w:pPr>
    </w:p>
    <w:p w:rsidR="00EE0E63" w:rsidRPr="00EE0E63" w:rsidRDefault="00EE0E63" w:rsidP="00EE0E63">
      <w:pPr>
        <w:spacing w:after="0" w:line="234" w:lineRule="auto"/>
        <w:ind w:right="140"/>
        <w:jc w:val="right"/>
        <w:rPr>
          <w:rFonts w:ascii="Century Gothic" w:eastAsia="Arial" w:hAnsi="Century Gothic" w:cs="Arial"/>
          <w:sz w:val="16"/>
          <w:szCs w:val="16"/>
          <w:lang w:eastAsia="en-ZA"/>
        </w:rPr>
      </w:pPr>
      <w:r w:rsidRPr="00EE0E63">
        <w:rPr>
          <w:rFonts w:ascii="Century Gothic" w:eastAsia="Arial" w:hAnsi="Century Gothic" w:cs="Arial"/>
          <w:sz w:val="16"/>
          <w:szCs w:val="16"/>
          <w:lang w:eastAsia="en-ZA"/>
        </w:rPr>
        <w:t xml:space="preserve">    </w:t>
      </w:r>
    </w:p>
    <w:p w:rsidR="00EE0E63" w:rsidRPr="00EE0E63" w:rsidRDefault="00EE0E63" w:rsidP="00EE0E63">
      <w:pPr>
        <w:spacing w:after="0" w:line="234" w:lineRule="auto"/>
        <w:ind w:right="140"/>
        <w:rPr>
          <w:rFonts w:ascii="Century Gothic" w:eastAsia="Arial" w:hAnsi="Century Gothic" w:cs="Arial"/>
          <w:sz w:val="16"/>
          <w:szCs w:val="16"/>
          <w:lang w:eastAsia="en-ZA"/>
        </w:rPr>
      </w:pPr>
    </w:p>
    <w:p w:rsidR="00EE0E63" w:rsidRPr="00EE0E63" w:rsidRDefault="00EE0E63" w:rsidP="00EE0E63">
      <w:pPr>
        <w:spacing w:after="0" w:line="234" w:lineRule="auto"/>
        <w:ind w:right="140"/>
        <w:rPr>
          <w:rFonts w:ascii="Century Gothic" w:eastAsia="Arial" w:hAnsi="Century Gothic" w:cs="Arial"/>
          <w:sz w:val="16"/>
          <w:szCs w:val="16"/>
          <w:lang w:eastAsia="en-ZA"/>
        </w:rPr>
      </w:pPr>
    </w:p>
    <w:p w:rsidR="00EE0E63" w:rsidRPr="00EE0E63" w:rsidRDefault="00EE0E63" w:rsidP="00EE0E63">
      <w:pPr>
        <w:spacing w:after="0" w:line="234" w:lineRule="auto"/>
        <w:ind w:right="140"/>
        <w:rPr>
          <w:rFonts w:ascii="Century Gothic" w:eastAsia="Arial" w:hAnsi="Century Gothic" w:cs="Arial"/>
          <w:sz w:val="16"/>
          <w:szCs w:val="16"/>
          <w:lang w:eastAsia="en-ZA"/>
        </w:rPr>
      </w:pPr>
      <w:r w:rsidRPr="00EE0E63">
        <w:rPr>
          <w:rFonts w:ascii="Century Gothic" w:eastAsia="Arial" w:hAnsi="Century Gothic" w:cs="Arial"/>
          <w:sz w:val="16"/>
          <w:szCs w:val="16"/>
          <w:lang w:eastAsia="en-Z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3768"/>
        <w:gridCol w:w="133"/>
        <w:gridCol w:w="3896"/>
      </w:tblGrid>
      <w:tr w:rsidR="00EE0E63" w:rsidRPr="00EE0E63" w:rsidTr="00EE0E63">
        <w:trPr>
          <w:trHeight w:val="567"/>
        </w:trPr>
        <w:tc>
          <w:tcPr>
            <w:tcW w:w="2376" w:type="dxa"/>
            <w:vMerge w:val="restart"/>
            <w:shd w:val="clear" w:color="auto" w:fill="auto"/>
          </w:tcPr>
          <w:p w:rsidR="00EE0E63" w:rsidRPr="00EE0E63" w:rsidRDefault="00EE0E63" w:rsidP="00EE0E63">
            <w:pPr>
              <w:spacing w:after="0" w:line="240" w:lineRule="auto"/>
              <w:jc w:val="center"/>
              <w:rPr>
                <w:rFonts w:ascii="Century Gothic" w:hAnsi="Century Gothic" w:cs="Arial"/>
                <w:b/>
                <w:sz w:val="16"/>
                <w:szCs w:val="16"/>
              </w:rPr>
            </w:pPr>
          </w:p>
          <w:p w:rsidR="00EE0E63" w:rsidRPr="00EE0E63" w:rsidRDefault="00EE0E63" w:rsidP="00EE0E63">
            <w:pPr>
              <w:spacing w:after="0" w:line="240" w:lineRule="auto"/>
              <w:jc w:val="center"/>
              <w:rPr>
                <w:rFonts w:ascii="Century Gothic" w:hAnsi="Century Gothic" w:cs="Arial"/>
                <w:b/>
                <w:sz w:val="16"/>
                <w:szCs w:val="16"/>
              </w:rPr>
            </w:pPr>
          </w:p>
          <w:p w:rsidR="00EE0E63" w:rsidRPr="00EE0E63" w:rsidRDefault="00EE0E63" w:rsidP="00EE0E63">
            <w:pPr>
              <w:spacing w:after="0" w:line="240" w:lineRule="auto"/>
              <w:jc w:val="center"/>
              <w:rPr>
                <w:rFonts w:ascii="Century Gothic" w:hAnsi="Century Gothic" w:cs="Arial"/>
                <w:b/>
                <w:sz w:val="16"/>
                <w:szCs w:val="16"/>
              </w:rPr>
            </w:pPr>
            <w:r w:rsidRPr="00EE0E63">
              <w:rPr>
                <w:rFonts w:ascii="Century Gothic" w:hAnsi="Century Gothic" w:cs="Arial"/>
                <w:b/>
                <w:sz w:val="16"/>
                <w:szCs w:val="16"/>
              </w:rPr>
              <w:t>PROPERTY</w:t>
            </w:r>
          </w:p>
          <w:p w:rsidR="00EE0E63" w:rsidRPr="00EE0E63" w:rsidRDefault="00EE0E63" w:rsidP="00EE0E63">
            <w:pPr>
              <w:spacing w:after="0" w:line="240" w:lineRule="auto"/>
              <w:jc w:val="center"/>
              <w:rPr>
                <w:rFonts w:ascii="Century Gothic" w:hAnsi="Century Gothic" w:cs="Arial"/>
                <w:sz w:val="16"/>
                <w:szCs w:val="16"/>
              </w:rPr>
            </w:pPr>
            <w:r w:rsidRPr="00EE0E63">
              <w:rPr>
                <w:rFonts w:ascii="Century Gothic" w:hAnsi="Century Gothic" w:cs="Arial"/>
                <w:b/>
                <w:sz w:val="16"/>
                <w:szCs w:val="16"/>
              </w:rPr>
              <w:t>DETAILS</w:t>
            </w:r>
          </w:p>
        </w:tc>
        <w:tc>
          <w:tcPr>
            <w:tcW w:w="4011" w:type="dxa"/>
            <w:shd w:val="clear" w:color="auto" w:fill="auto"/>
          </w:tcPr>
          <w:p w:rsidR="00EE0E63" w:rsidRPr="00EE0E63" w:rsidRDefault="00EE0E63" w:rsidP="00EE0E63">
            <w:pPr>
              <w:rPr>
                <w:rFonts w:ascii="Century Gothic" w:hAnsi="Century Gothic" w:cs="Arial"/>
                <w:b/>
                <w:sz w:val="16"/>
                <w:szCs w:val="16"/>
              </w:rPr>
            </w:pPr>
            <w:proofErr w:type="spellStart"/>
            <w:r w:rsidRPr="00EE0E63">
              <w:rPr>
                <w:rFonts w:ascii="Century Gothic" w:hAnsi="Century Gothic" w:cs="Arial"/>
                <w:b/>
                <w:sz w:val="16"/>
                <w:szCs w:val="16"/>
              </w:rPr>
              <w:t>Erf</w:t>
            </w:r>
            <w:proofErr w:type="spellEnd"/>
            <w:r w:rsidRPr="00EE0E63">
              <w:rPr>
                <w:rFonts w:ascii="Century Gothic" w:hAnsi="Century Gothic" w:cs="Arial"/>
                <w:b/>
                <w:sz w:val="16"/>
                <w:szCs w:val="16"/>
              </w:rPr>
              <w:t xml:space="preserve"> No.</w:t>
            </w:r>
          </w:p>
        </w:tc>
        <w:tc>
          <w:tcPr>
            <w:tcW w:w="4295" w:type="dxa"/>
            <w:gridSpan w:val="2"/>
            <w:shd w:val="clear" w:color="auto" w:fill="auto"/>
          </w:tcPr>
          <w:p w:rsidR="00EE0E63" w:rsidRPr="00EE0E63" w:rsidRDefault="00EE0E63" w:rsidP="00EE0E63">
            <w:pPr>
              <w:rPr>
                <w:rFonts w:ascii="Century Gothic" w:hAnsi="Century Gothic" w:cs="Arial"/>
                <w:b/>
                <w:sz w:val="16"/>
                <w:szCs w:val="16"/>
              </w:rPr>
            </w:pPr>
            <w:r w:rsidRPr="00EE0E63">
              <w:rPr>
                <w:rFonts w:ascii="Century Gothic" w:hAnsi="Century Gothic" w:cs="Arial"/>
                <w:b/>
                <w:sz w:val="16"/>
                <w:szCs w:val="16"/>
              </w:rPr>
              <w:t>Suburb</w:t>
            </w:r>
          </w:p>
        </w:tc>
      </w:tr>
      <w:tr w:rsidR="00EE0E63" w:rsidRPr="00EE0E63" w:rsidTr="00EE0E63">
        <w:trPr>
          <w:trHeight w:val="567"/>
        </w:trPr>
        <w:tc>
          <w:tcPr>
            <w:tcW w:w="2376" w:type="dxa"/>
            <w:vMerge/>
            <w:shd w:val="clear" w:color="auto" w:fill="auto"/>
          </w:tcPr>
          <w:p w:rsidR="00EE0E63" w:rsidRPr="00EE0E63" w:rsidRDefault="00EE0E63" w:rsidP="00EE0E63">
            <w:pPr>
              <w:rPr>
                <w:rFonts w:ascii="Century Gothic" w:hAnsi="Century Gothic" w:cs="Arial"/>
                <w:b/>
                <w:sz w:val="16"/>
                <w:szCs w:val="16"/>
              </w:rPr>
            </w:pPr>
          </w:p>
        </w:tc>
        <w:tc>
          <w:tcPr>
            <w:tcW w:w="8306" w:type="dxa"/>
            <w:gridSpan w:val="3"/>
            <w:shd w:val="clear" w:color="auto" w:fill="auto"/>
          </w:tcPr>
          <w:p w:rsidR="00EE0E63" w:rsidRPr="00EE0E63" w:rsidRDefault="00EE0E63" w:rsidP="00EE0E63">
            <w:pPr>
              <w:rPr>
                <w:rFonts w:ascii="Century Gothic" w:hAnsi="Century Gothic" w:cs="Arial"/>
                <w:b/>
                <w:sz w:val="16"/>
                <w:szCs w:val="16"/>
              </w:rPr>
            </w:pPr>
            <w:r w:rsidRPr="00EE0E63">
              <w:rPr>
                <w:rFonts w:ascii="Century Gothic" w:hAnsi="Century Gothic" w:cs="Arial"/>
                <w:b/>
                <w:sz w:val="16"/>
                <w:szCs w:val="16"/>
              </w:rPr>
              <w:t>Street Address</w:t>
            </w:r>
          </w:p>
        </w:tc>
      </w:tr>
      <w:tr w:rsidR="00EE0E63" w:rsidRPr="00EE0E63" w:rsidTr="00EE0E63">
        <w:trPr>
          <w:trHeight w:val="567"/>
        </w:trPr>
        <w:tc>
          <w:tcPr>
            <w:tcW w:w="2376" w:type="dxa"/>
            <w:vMerge/>
            <w:shd w:val="clear" w:color="auto" w:fill="auto"/>
          </w:tcPr>
          <w:p w:rsidR="00EE0E63" w:rsidRPr="00EE0E63" w:rsidRDefault="00EE0E63" w:rsidP="00EE0E63">
            <w:pPr>
              <w:rPr>
                <w:rFonts w:ascii="Century Gothic" w:hAnsi="Century Gothic" w:cs="Arial"/>
                <w:b/>
                <w:sz w:val="16"/>
                <w:szCs w:val="16"/>
              </w:rPr>
            </w:pPr>
          </w:p>
        </w:tc>
        <w:tc>
          <w:tcPr>
            <w:tcW w:w="4153" w:type="dxa"/>
            <w:gridSpan w:val="2"/>
            <w:shd w:val="clear" w:color="auto" w:fill="auto"/>
          </w:tcPr>
          <w:p w:rsidR="00EE0E63" w:rsidRPr="00EE0E63" w:rsidRDefault="00EE0E63" w:rsidP="00EE0E63">
            <w:pPr>
              <w:rPr>
                <w:rFonts w:ascii="Century Gothic" w:hAnsi="Century Gothic" w:cs="Arial"/>
                <w:b/>
                <w:sz w:val="16"/>
                <w:szCs w:val="16"/>
              </w:rPr>
            </w:pPr>
            <w:r w:rsidRPr="00EE0E63">
              <w:rPr>
                <w:rFonts w:ascii="Century Gothic" w:hAnsi="Century Gothic" w:cs="Arial"/>
                <w:b/>
                <w:sz w:val="16"/>
                <w:szCs w:val="16"/>
              </w:rPr>
              <w:t xml:space="preserve">Existing use of site </w:t>
            </w:r>
          </w:p>
        </w:tc>
        <w:tc>
          <w:tcPr>
            <w:tcW w:w="4153" w:type="dxa"/>
            <w:shd w:val="clear" w:color="auto" w:fill="auto"/>
          </w:tcPr>
          <w:p w:rsidR="00EE0E63" w:rsidRPr="00EE0E63" w:rsidRDefault="00EE0E63" w:rsidP="00EE0E63">
            <w:pPr>
              <w:rPr>
                <w:rFonts w:ascii="Century Gothic" w:hAnsi="Century Gothic" w:cs="Arial"/>
                <w:b/>
                <w:sz w:val="16"/>
                <w:szCs w:val="16"/>
              </w:rPr>
            </w:pPr>
            <w:r w:rsidRPr="00EE0E63">
              <w:rPr>
                <w:rFonts w:ascii="Century Gothic" w:hAnsi="Century Gothic" w:cs="Arial"/>
                <w:b/>
                <w:sz w:val="16"/>
                <w:szCs w:val="16"/>
              </w:rPr>
              <w:t>Current Zoning</w:t>
            </w:r>
          </w:p>
        </w:tc>
      </w:tr>
      <w:tr w:rsidR="00EE0E63" w:rsidRPr="00EE0E63" w:rsidTr="00EE0E63">
        <w:trPr>
          <w:trHeight w:val="587"/>
        </w:trPr>
        <w:tc>
          <w:tcPr>
            <w:tcW w:w="2376" w:type="dxa"/>
            <w:vMerge w:val="restart"/>
            <w:shd w:val="clear" w:color="auto" w:fill="auto"/>
          </w:tcPr>
          <w:p w:rsidR="00EE0E63" w:rsidRPr="00EE0E63" w:rsidRDefault="00EE0E63" w:rsidP="00EE0E63">
            <w:pPr>
              <w:spacing w:after="0" w:line="240" w:lineRule="auto"/>
              <w:jc w:val="center"/>
              <w:rPr>
                <w:rFonts w:ascii="Century Gothic" w:hAnsi="Century Gothic" w:cs="Arial"/>
                <w:b/>
                <w:sz w:val="16"/>
                <w:szCs w:val="16"/>
              </w:rPr>
            </w:pPr>
          </w:p>
          <w:p w:rsidR="00EE0E63" w:rsidRPr="00EE0E63" w:rsidRDefault="00EE0E63" w:rsidP="00EE0E63">
            <w:pPr>
              <w:spacing w:after="0" w:line="240" w:lineRule="auto"/>
              <w:jc w:val="center"/>
              <w:rPr>
                <w:rFonts w:ascii="Century Gothic" w:hAnsi="Century Gothic" w:cs="Arial"/>
                <w:b/>
                <w:sz w:val="16"/>
                <w:szCs w:val="16"/>
              </w:rPr>
            </w:pPr>
            <w:r w:rsidRPr="00EE0E63">
              <w:rPr>
                <w:rFonts w:ascii="Century Gothic" w:hAnsi="Century Gothic" w:cs="Arial"/>
                <w:b/>
                <w:sz w:val="16"/>
                <w:szCs w:val="16"/>
              </w:rPr>
              <w:t>PROPERTY</w:t>
            </w:r>
          </w:p>
          <w:p w:rsidR="00EE0E63" w:rsidRPr="00EE0E63" w:rsidRDefault="00EE0E63" w:rsidP="00EE0E63">
            <w:pPr>
              <w:jc w:val="center"/>
              <w:rPr>
                <w:rFonts w:ascii="Century Gothic" w:hAnsi="Century Gothic" w:cs="Arial"/>
                <w:sz w:val="16"/>
                <w:szCs w:val="16"/>
              </w:rPr>
            </w:pPr>
            <w:r w:rsidRPr="00EE0E63">
              <w:rPr>
                <w:rFonts w:ascii="Century Gothic" w:hAnsi="Century Gothic" w:cs="Arial"/>
                <w:b/>
                <w:sz w:val="16"/>
                <w:szCs w:val="16"/>
              </w:rPr>
              <w:t>OWNER’S DETAILS</w:t>
            </w:r>
            <w:r w:rsidRPr="00EE0E63">
              <w:rPr>
                <w:rFonts w:ascii="Century Gothic" w:eastAsia="Arial" w:hAnsi="Century Gothic" w:cs="Arial"/>
                <w:sz w:val="16"/>
                <w:szCs w:val="16"/>
                <w:lang w:eastAsia="en-ZA"/>
              </w:rPr>
              <w:t xml:space="preserve"> Non-compliance with the Submission Checklist will result in the Application being refused creating un-necessary delays for the Owner / Applicant.</w:t>
            </w:r>
          </w:p>
        </w:tc>
        <w:tc>
          <w:tcPr>
            <w:tcW w:w="8306" w:type="dxa"/>
            <w:gridSpan w:val="3"/>
            <w:shd w:val="clear" w:color="auto" w:fill="auto"/>
          </w:tcPr>
          <w:p w:rsidR="00EE0E63" w:rsidRPr="00EE0E63" w:rsidRDefault="00EE0E63" w:rsidP="00EE0E63">
            <w:pPr>
              <w:rPr>
                <w:rFonts w:ascii="Century Gothic" w:hAnsi="Century Gothic" w:cs="Arial"/>
                <w:b/>
                <w:sz w:val="16"/>
                <w:szCs w:val="16"/>
              </w:rPr>
            </w:pPr>
            <w:r w:rsidRPr="00EE0E63">
              <w:rPr>
                <w:rFonts w:ascii="Century Gothic" w:eastAsia="Arial" w:hAnsi="Century Gothic" w:cs="Arial"/>
                <w:b/>
                <w:sz w:val="16"/>
                <w:szCs w:val="16"/>
                <w:lang w:eastAsia="en-ZA"/>
              </w:rPr>
              <w:t>Owners Name</w:t>
            </w:r>
          </w:p>
        </w:tc>
      </w:tr>
      <w:tr w:rsidR="00EE0E63" w:rsidRPr="00EE0E63" w:rsidTr="00EE0E63">
        <w:trPr>
          <w:trHeight w:val="696"/>
        </w:trPr>
        <w:tc>
          <w:tcPr>
            <w:tcW w:w="2376" w:type="dxa"/>
            <w:vMerge/>
            <w:shd w:val="clear" w:color="auto" w:fill="auto"/>
          </w:tcPr>
          <w:p w:rsidR="00EE0E63" w:rsidRPr="00EE0E63" w:rsidRDefault="00EE0E63" w:rsidP="00EE0E63">
            <w:pPr>
              <w:spacing w:after="0" w:line="240" w:lineRule="auto"/>
              <w:jc w:val="center"/>
              <w:rPr>
                <w:rFonts w:ascii="Century Gothic" w:hAnsi="Century Gothic" w:cs="Arial"/>
                <w:b/>
                <w:sz w:val="16"/>
                <w:szCs w:val="16"/>
              </w:rPr>
            </w:pPr>
          </w:p>
        </w:tc>
        <w:tc>
          <w:tcPr>
            <w:tcW w:w="8306" w:type="dxa"/>
            <w:gridSpan w:val="3"/>
            <w:shd w:val="clear" w:color="auto" w:fill="auto"/>
          </w:tcPr>
          <w:p w:rsidR="00EE0E63" w:rsidRPr="00EE0E63" w:rsidRDefault="00EE0E63" w:rsidP="00EE0E63">
            <w:pPr>
              <w:rPr>
                <w:rFonts w:ascii="Century Gothic" w:eastAsia="Arial" w:hAnsi="Century Gothic" w:cs="Arial"/>
                <w:b/>
                <w:sz w:val="16"/>
                <w:szCs w:val="16"/>
                <w:lang w:eastAsia="en-ZA"/>
              </w:rPr>
            </w:pPr>
            <w:r w:rsidRPr="00EE0E63">
              <w:rPr>
                <w:rFonts w:ascii="Century Gothic" w:eastAsia="Arial" w:hAnsi="Century Gothic" w:cs="Arial"/>
                <w:b/>
                <w:sz w:val="16"/>
                <w:szCs w:val="16"/>
                <w:lang w:eastAsia="en-ZA"/>
              </w:rPr>
              <w:t>Physical Address</w:t>
            </w:r>
          </w:p>
        </w:tc>
      </w:tr>
      <w:tr w:rsidR="00EE0E63" w:rsidRPr="00EE0E63" w:rsidTr="00EE0E63">
        <w:trPr>
          <w:trHeight w:val="706"/>
        </w:trPr>
        <w:tc>
          <w:tcPr>
            <w:tcW w:w="2376" w:type="dxa"/>
            <w:vMerge/>
            <w:shd w:val="clear" w:color="auto" w:fill="auto"/>
          </w:tcPr>
          <w:p w:rsidR="00EE0E63" w:rsidRPr="00EE0E63" w:rsidRDefault="00EE0E63" w:rsidP="00EE0E63">
            <w:pPr>
              <w:spacing w:after="0" w:line="240" w:lineRule="auto"/>
              <w:jc w:val="center"/>
              <w:rPr>
                <w:rFonts w:ascii="Century Gothic" w:hAnsi="Century Gothic" w:cs="Arial"/>
                <w:b/>
                <w:sz w:val="16"/>
                <w:szCs w:val="16"/>
              </w:rPr>
            </w:pPr>
          </w:p>
        </w:tc>
        <w:tc>
          <w:tcPr>
            <w:tcW w:w="8306" w:type="dxa"/>
            <w:gridSpan w:val="3"/>
            <w:shd w:val="clear" w:color="auto" w:fill="auto"/>
          </w:tcPr>
          <w:p w:rsidR="00EE0E63" w:rsidRPr="00EE0E63" w:rsidRDefault="00EE0E63" w:rsidP="00EE0E63">
            <w:pPr>
              <w:rPr>
                <w:rFonts w:ascii="Century Gothic" w:eastAsia="Arial" w:hAnsi="Century Gothic" w:cs="Arial"/>
                <w:b/>
                <w:sz w:val="16"/>
                <w:szCs w:val="16"/>
                <w:lang w:eastAsia="en-ZA"/>
              </w:rPr>
            </w:pPr>
            <w:r w:rsidRPr="00EE0E63">
              <w:rPr>
                <w:rFonts w:ascii="Century Gothic" w:eastAsia="Arial" w:hAnsi="Century Gothic" w:cs="Arial"/>
                <w:b/>
                <w:sz w:val="16"/>
                <w:szCs w:val="16"/>
                <w:lang w:eastAsia="en-ZA"/>
              </w:rPr>
              <w:t>Postal Address</w:t>
            </w:r>
          </w:p>
        </w:tc>
      </w:tr>
      <w:tr w:rsidR="00EE0E63" w:rsidRPr="00EE0E63" w:rsidTr="00EE0E63">
        <w:trPr>
          <w:trHeight w:val="560"/>
        </w:trPr>
        <w:tc>
          <w:tcPr>
            <w:tcW w:w="2376" w:type="dxa"/>
            <w:vMerge/>
            <w:shd w:val="clear" w:color="auto" w:fill="auto"/>
          </w:tcPr>
          <w:p w:rsidR="00EE0E63" w:rsidRPr="00EE0E63" w:rsidRDefault="00EE0E63" w:rsidP="00EE0E63">
            <w:pPr>
              <w:spacing w:after="0" w:line="240" w:lineRule="auto"/>
              <w:jc w:val="center"/>
              <w:rPr>
                <w:rFonts w:ascii="Century Gothic" w:hAnsi="Century Gothic" w:cs="Arial"/>
                <w:b/>
                <w:sz w:val="16"/>
                <w:szCs w:val="16"/>
              </w:rPr>
            </w:pPr>
          </w:p>
        </w:tc>
        <w:tc>
          <w:tcPr>
            <w:tcW w:w="4153" w:type="dxa"/>
            <w:gridSpan w:val="2"/>
            <w:shd w:val="clear" w:color="auto" w:fill="auto"/>
          </w:tcPr>
          <w:p w:rsidR="00EE0E63" w:rsidRPr="00EE0E63" w:rsidRDefault="00EE0E63" w:rsidP="00EE0E63">
            <w:pPr>
              <w:rPr>
                <w:rFonts w:ascii="Century Gothic" w:eastAsia="Arial" w:hAnsi="Century Gothic" w:cs="Arial"/>
                <w:b/>
                <w:sz w:val="16"/>
                <w:szCs w:val="16"/>
                <w:lang w:eastAsia="en-ZA"/>
              </w:rPr>
            </w:pPr>
            <w:r w:rsidRPr="00EE0E63">
              <w:rPr>
                <w:rFonts w:ascii="Century Gothic" w:eastAsia="Arial" w:hAnsi="Century Gothic" w:cs="Arial"/>
                <w:b/>
                <w:sz w:val="16"/>
                <w:szCs w:val="16"/>
                <w:lang w:eastAsia="en-ZA"/>
              </w:rPr>
              <w:t>Cell Number</w:t>
            </w:r>
          </w:p>
        </w:tc>
        <w:tc>
          <w:tcPr>
            <w:tcW w:w="4153" w:type="dxa"/>
            <w:shd w:val="clear" w:color="auto" w:fill="auto"/>
          </w:tcPr>
          <w:p w:rsidR="00EE0E63" w:rsidRPr="00EE0E63" w:rsidRDefault="00EE0E63" w:rsidP="00EE0E63">
            <w:pPr>
              <w:rPr>
                <w:rFonts w:ascii="Century Gothic" w:eastAsia="Arial" w:hAnsi="Century Gothic" w:cs="Arial"/>
                <w:b/>
                <w:sz w:val="16"/>
                <w:szCs w:val="16"/>
                <w:lang w:eastAsia="en-ZA"/>
              </w:rPr>
            </w:pPr>
            <w:r w:rsidRPr="00EE0E63">
              <w:rPr>
                <w:rFonts w:ascii="Century Gothic" w:eastAsia="Arial" w:hAnsi="Century Gothic" w:cs="Arial"/>
                <w:b/>
                <w:sz w:val="16"/>
                <w:szCs w:val="16"/>
                <w:lang w:eastAsia="en-ZA"/>
              </w:rPr>
              <w:t>Email</w:t>
            </w:r>
          </w:p>
        </w:tc>
      </w:tr>
      <w:tr w:rsidR="00EE0E63" w:rsidRPr="00EE0E63" w:rsidTr="00EE0E63">
        <w:trPr>
          <w:trHeight w:val="560"/>
        </w:trPr>
        <w:tc>
          <w:tcPr>
            <w:tcW w:w="2376" w:type="dxa"/>
            <w:vMerge w:val="restart"/>
            <w:shd w:val="clear" w:color="auto" w:fill="auto"/>
          </w:tcPr>
          <w:p w:rsidR="00EE0E63" w:rsidRPr="00EE0E63" w:rsidRDefault="00EE0E63" w:rsidP="00EE0E63">
            <w:pPr>
              <w:spacing w:after="0" w:line="240" w:lineRule="auto"/>
              <w:jc w:val="center"/>
              <w:rPr>
                <w:rFonts w:ascii="Century Gothic" w:hAnsi="Century Gothic" w:cs="Arial"/>
                <w:b/>
                <w:sz w:val="16"/>
                <w:szCs w:val="16"/>
                <w:lang w:eastAsia="en-ZA"/>
              </w:rPr>
            </w:pPr>
          </w:p>
          <w:p w:rsidR="00EE0E63" w:rsidRPr="00EE0E63" w:rsidRDefault="00EE0E63" w:rsidP="00EE0E63">
            <w:pPr>
              <w:spacing w:after="0" w:line="240" w:lineRule="auto"/>
              <w:jc w:val="center"/>
              <w:rPr>
                <w:rFonts w:ascii="Century Gothic" w:hAnsi="Century Gothic" w:cs="Arial"/>
                <w:b/>
                <w:sz w:val="16"/>
                <w:szCs w:val="16"/>
                <w:lang w:eastAsia="en-ZA"/>
              </w:rPr>
            </w:pPr>
          </w:p>
          <w:p w:rsidR="00EE0E63" w:rsidRPr="00EE0E63" w:rsidRDefault="00EE0E63" w:rsidP="00EE0E63">
            <w:pPr>
              <w:spacing w:after="0" w:line="240" w:lineRule="auto"/>
              <w:jc w:val="center"/>
              <w:rPr>
                <w:rFonts w:ascii="Century Gothic" w:hAnsi="Century Gothic" w:cs="Arial"/>
                <w:b/>
                <w:sz w:val="16"/>
                <w:szCs w:val="16"/>
                <w:lang w:eastAsia="en-ZA"/>
              </w:rPr>
            </w:pPr>
            <w:r w:rsidRPr="00EE0E63">
              <w:rPr>
                <w:rFonts w:ascii="Century Gothic" w:hAnsi="Century Gothic" w:cs="Arial"/>
                <w:b/>
                <w:sz w:val="16"/>
                <w:szCs w:val="16"/>
                <w:lang w:eastAsia="en-ZA"/>
              </w:rPr>
              <w:t>PROPOSAL</w:t>
            </w:r>
          </w:p>
          <w:p w:rsidR="00EE0E63" w:rsidRPr="00EE0E63" w:rsidRDefault="00EE0E63" w:rsidP="00EE0E63">
            <w:pPr>
              <w:spacing w:after="0" w:line="240" w:lineRule="auto"/>
              <w:jc w:val="center"/>
              <w:rPr>
                <w:rFonts w:ascii="Century Gothic" w:hAnsi="Century Gothic" w:cs="Arial"/>
                <w:b/>
                <w:sz w:val="16"/>
                <w:szCs w:val="16"/>
              </w:rPr>
            </w:pPr>
            <w:r w:rsidRPr="00EE0E63">
              <w:rPr>
                <w:rFonts w:ascii="Century Gothic" w:hAnsi="Century Gothic" w:cs="Arial"/>
                <w:sz w:val="16"/>
                <w:szCs w:val="16"/>
                <w:lang w:eastAsia="en-ZA"/>
              </w:rPr>
              <w:t>Description of work</w:t>
            </w:r>
            <w:r w:rsidRPr="00EE0E63">
              <w:rPr>
                <w:rFonts w:ascii="Century Gothic" w:hAnsi="Century Gothic" w:cs="Arial"/>
                <w:b/>
                <w:sz w:val="16"/>
                <w:szCs w:val="16"/>
              </w:rPr>
              <w:t xml:space="preserve"> </w:t>
            </w:r>
          </w:p>
          <w:p w:rsidR="00EE0E63" w:rsidRPr="00EE0E63" w:rsidRDefault="00EE0E63" w:rsidP="00EE0E63">
            <w:pPr>
              <w:spacing w:after="0" w:line="240" w:lineRule="auto"/>
              <w:jc w:val="center"/>
              <w:rPr>
                <w:rFonts w:ascii="Century Gothic" w:hAnsi="Century Gothic" w:cs="Arial"/>
                <w:b/>
                <w:sz w:val="16"/>
                <w:szCs w:val="16"/>
              </w:rPr>
            </w:pPr>
          </w:p>
        </w:tc>
        <w:tc>
          <w:tcPr>
            <w:tcW w:w="8306" w:type="dxa"/>
            <w:gridSpan w:val="3"/>
            <w:shd w:val="clear" w:color="auto" w:fill="auto"/>
          </w:tcPr>
          <w:p w:rsidR="00EE0E63" w:rsidRPr="00EE0E63" w:rsidRDefault="00EE0E63" w:rsidP="00EE0E63">
            <w:pPr>
              <w:spacing w:after="0" w:line="240" w:lineRule="auto"/>
              <w:rPr>
                <w:rFonts w:ascii="Century Gothic" w:eastAsia="Arial" w:hAnsi="Century Gothic" w:cs="Arial"/>
                <w:b/>
                <w:sz w:val="16"/>
                <w:szCs w:val="16"/>
                <w:lang w:eastAsia="en-ZA"/>
              </w:rPr>
            </w:pPr>
            <w:r w:rsidRPr="00EE0E63">
              <w:rPr>
                <w:rFonts w:ascii="Century Gothic" w:eastAsia="Arial" w:hAnsi="Century Gothic" w:cs="Arial"/>
                <w:b/>
                <w:sz w:val="16"/>
                <w:szCs w:val="16"/>
                <w:lang w:eastAsia="en-ZA"/>
              </w:rPr>
              <w:t>Proposed Temporary structure</w:t>
            </w:r>
          </w:p>
          <w:p w:rsidR="00EE0E63" w:rsidRPr="00EE0E63" w:rsidRDefault="00EE0E63" w:rsidP="00EE0E63">
            <w:pPr>
              <w:spacing w:after="0" w:line="240" w:lineRule="auto"/>
              <w:rPr>
                <w:rFonts w:ascii="Century Gothic" w:eastAsia="Arial" w:hAnsi="Century Gothic" w:cs="Arial"/>
                <w:b/>
                <w:sz w:val="16"/>
                <w:szCs w:val="16"/>
                <w:lang w:eastAsia="en-ZA"/>
              </w:rPr>
            </w:pPr>
          </w:p>
          <w:p w:rsidR="00EE0E63" w:rsidRPr="00EE0E63" w:rsidRDefault="00EE0E63" w:rsidP="00EE0E63">
            <w:pPr>
              <w:spacing w:after="0" w:line="240" w:lineRule="auto"/>
              <w:rPr>
                <w:rFonts w:ascii="Century Gothic" w:eastAsia="Arial" w:hAnsi="Century Gothic" w:cs="Arial"/>
                <w:b/>
                <w:sz w:val="16"/>
                <w:szCs w:val="16"/>
                <w:lang w:eastAsia="en-ZA"/>
              </w:rPr>
            </w:pPr>
          </w:p>
        </w:tc>
      </w:tr>
      <w:tr w:rsidR="00EE0E63" w:rsidRPr="00EE0E63" w:rsidTr="00EE0E63">
        <w:trPr>
          <w:trHeight w:val="560"/>
        </w:trPr>
        <w:tc>
          <w:tcPr>
            <w:tcW w:w="2376" w:type="dxa"/>
            <w:vMerge/>
            <w:shd w:val="clear" w:color="auto" w:fill="auto"/>
          </w:tcPr>
          <w:p w:rsidR="00EE0E63" w:rsidRPr="00EE0E63" w:rsidRDefault="00EE0E63" w:rsidP="00EE0E63">
            <w:pPr>
              <w:spacing w:after="0" w:line="240" w:lineRule="auto"/>
              <w:jc w:val="center"/>
              <w:rPr>
                <w:rFonts w:ascii="Century Gothic" w:hAnsi="Century Gothic" w:cs="Arial"/>
                <w:b/>
                <w:sz w:val="16"/>
                <w:szCs w:val="16"/>
                <w:lang w:eastAsia="en-ZA"/>
              </w:rPr>
            </w:pPr>
          </w:p>
        </w:tc>
        <w:tc>
          <w:tcPr>
            <w:tcW w:w="8306" w:type="dxa"/>
            <w:gridSpan w:val="3"/>
            <w:shd w:val="clear" w:color="auto" w:fill="auto"/>
          </w:tcPr>
          <w:p w:rsidR="00EE0E63" w:rsidRPr="00EE0E63" w:rsidRDefault="00EE0E63" w:rsidP="00EE0E63">
            <w:pPr>
              <w:spacing w:after="0" w:line="240" w:lineRule="auto"/>
              <w:rPr>
                <w:rFonts w:ascii="Century Gothic" w:eastAsia="Arial" w:hAnsi="Century Gothic" w:cs="Arial"/>
                <w:b/>
                <w:sz w:val="16"/>
                <w:szCs w:val="16"/>
                <w:lang w:eastAsia="en-ZA"/>
              </w:rPr>
            </w:pPr>
            <w:r w:rsidRPr="00EE0E63">
              <w:rPr>
                <w:rFonts w:ascii="Century Gothic" w:eastAsia="Arial" w:hAnsi="Century Gothic" w:cs="Arial"/>
                <w:b/>
                <w:sz w:val="16"/>
                <w:szCs w:val="16"/>
                <w:lang w:eastAsia="en-ZA"/>
              </w:rPr>
              <w:t>Intended use of the structure</w:t>
            </w:r>
          </w:p>
          <w:p w:rsidR="00EE0E63" w:rsidRPr="00EE0E63" w:rsidRDefault="00EE0E63" w:rsidP="00EE0E63">
            <w:pPr>
              <w:spacing w:after="0" w:line="240" w:lineRule="auto"/>
              <w:rPr>
                <w:rFonts w:ascii="Century Gothic" w:eastAsia="Arial" w:hAnsi="Century Gothic" w:cs="Arial"/>
                <w:b/>
                <w:sz w:val="16"/>
                <w:szCs w:val="16"/>
                <w:lang w:eastAsia="en-ZA"/>
              </w:rPr>
            </w:pPr>
          </w:p>
          <w:p w:rsidR="00EE0E63" w:rsidRPr="00EE0E63" w:rsidRDefault="00EE0E63" w:rsidP="00EE0E63">
            <w:pPr>
              <w:spacing w:after="0" w:line="240" w:lineRule="auto"/>
              <w:rPr>
                <w:rFonts w:ascii="Century Gothic" w:eastAsia="Arial" w:hAnsi="Century Gothic" w:cs="Arial"/>
                <w:b/>
                <w:sz w:val="16"/>
                <w:szCs w:val="16"/>
                <w:lang w:eastAsia="en-ZA"/>
              </w:rPr>
            </w:pPr>
          </w:p>
        </w:tc>
      </w:tr>
      <w:tr w:rsidR="00EE0E63" w:rsidRPr="00EE0E63" w:rsidTr="00EE0E63">
        <w:trPr>
          <w:trHeight w:val="560"/>
        </w:trPr>
        <w:tc>
          <w:tcPr>
            <w:tcW w:w="2376" w:type="dxa"/>
            <w:vMerge/>
            <w:shd w:val="clear" w:color="auto" w:fill="auto"/>
          </w:tcPr>
          <w:p w:rsidR="00EE0E63" w:rsidRPr="00EE0E63" w:rsidRDefault="00EE0E63" w:rsidP="00EE0E63">
            <w:pPr>
              <w:spacing w:after="0" w:line="240" w:lineRule="auto"/>
              <w:jc w:val="center"/>
              <w:rPr>
                <w:rFonts w:ascii="Century Gothic" w:hAnsi="Century Gothic" w:cs="Arial"/>
                <w:b/>
                <w:sz w:val="16"/>
                <w:szCs w:val="16"/>
                <w:lang w:eastAsia="en-ZA"/>
              </w:rPr>
            </w:pPr>
          </w:p>
        </w:tc>
        <w:tc>
          <w:tcPr>
            <w:tcW w:w="8306" w:type="dxa"/>
            <w:gridSpan w:val="3"/>
            <w:shd w:val="clear" w:color="auto" w:fill="auto"/>
          </w:tcPr>
          <w:p w:rsidR="00EE0E63" w:rsidRPr="00EE0E63" w:rsidRDefault="00EE0E63" w:rsidP="00EE0E63">
            <w:pPr>
              <w:spacing w:after="0" w:line="240" w:lineRule="auto"/>
              <w:rPr>
                <w:rFonts w:ascii="Century Gothic" w:eastAsia="Arial" w:hAnsi="Century Gothic" w:cs="Arial"/>
                <w:b/>
                <w:sz w:val="16"/>
                <w:szCs w:val="16"/>
                <w:lang w:eastAsia="en-ZA"/>
              </w:rPr>
            </w:pPr>
            <w:r w:rsidRPr="00EE0E63">
              <w:rPr>
                <w:rFonts w:ascii="Century Gothic" w:eastAsia="Arial" w:hAnsi="Century Gothic" w:cs="Arial"/>
                <w:b/>
                <w:sz w:val="16"/>
                <w:szCs w:val="16"/>
                <w:lang w:eastAsia="en-ZA"/>
              </w:rPr>
              <w:t>Area (size) of structure</w:t>
            </w:r>
          </w:p>
        </w:tc>
      </w:tr>
      <w:tr w:rsidR="00EE0E63" w:rsidRPr="00EE0E63" w:rsidTr="00EE0E63">
        <w:trPr>
          <w:trHeight w:val="560"/>
        </w:trPr>
        <w:tc>
          <w:tcPr>
            <w:tcW w:w="10682" w:type="dxa"/>
            <w:gridSpan w:val="4"/>
            <w:shd w:val="clear" w:color="auto" w:fill="auto"/>
          </w:tcPr>
          <w:p w:rsidR="00EE0E63" w:rsidRPr="00EE0E63" w:rsidRDefault="00EE0E63" w:rsidP="00EE0E63">
            <w:pPr>
              <w:spacing w:after="0" w:line="0" w:lineRule="atLeast"/>
              <w:rPr>
                <w:rFonts w:ascii="Century Gothic" w:eastAsia="Arial" w:hAnsi="Century Gothic" w:cs="Arial"/>
                <w:b/>
                <w:sz w:val="16"/>
                <w:szCs w:val="16"/>
                <w:lang w:eastAsia="en-ZA"/>
              </w:rPr>
            </w:pPr>
          </w:p>
          <w:p w:rsidR="00EE0E63" w:rsidRPr="00EE0E63" w:rsidRDefault="00EE0E63" w:rsidP="00EE0E63">
            <w:pPr>
              <w:spacing w:after="0" w:line="0" w:lineRule="atLeast"/>
              <w:rPr>
                <w:rFonts w:ascii="Century Gothic" w:eastAsia="Arial" w:hAnsi="Century Gothic" w:cs="Arial"/>
                <w:b/>
                <w:sz w:val="16"/>
                <w:szCs w:val="16"/>
                <w:lang w:eastAsia="en-ZA"/>
              </w:rPr>
            </w:pPr>
            <w:r w:rsidRPr="00EE0E63">
              <w:rPr>
                <w:rFonts w:ascii="Century Gothic" w:eastAsia="Arial" w:hAnsi="Century Gothic" w:cs="Arial"/>
                <w:b/>
                <w:sz w:val="16"/>
                <w:szCs w:val="16"/>
                <w:lang w:eastAsia="en-ZA"/>
              </w:rPr>
              <w:t>DECLARATION BY OWNER</w:t>
            </w:r>
          </w:p>
          <w:p w:rsidR="00EE0E63" w:rsidRPr="00EE0E63" w:rsidRDefault="00EE0E63" w:rsidP="00EE0E63">
            <w:pPr>
              <w:spacing w:after="0" w:line="1" w:lineRule="exact"/>
              <w:rPr>
                <w:rFonts w:ascii="Century Gothic" w:eastAsia="Times New Roman" w:hAnsi="Century Gothic" w:cs="Arial"/>
                <w:sz w:val="16"/>
                <w:szCs w:val="16"/>
                <w:lang w:eastAsia="en-ZA"/>
              </w:rPr>
            </w:pPr>
          </w:p>
          <w:p w:rsidR="00EE0E63" w:rsidRPr="00EE0E63" w:rsidRDefault="00EE0E63" w:rsidP="00EE0E63">
            <w:pPr>
              <w:spacing w:after="0" w:line="238" w:lineRule="auto"/>
              <w:ind w:right="180"/>
              <w:rPr>
                <w:rFonts w:ascii="Century Gothic" w:eastAsia="Arial" w:hAnsi="Century Gothic" w:cs="Arial"/>
                <w:sz w:val="16"/>
                <w:szCs w:val="16"/>
                <w:lang w:eastAsia="en-ZA"/>
              </w:rPr>
            </w:pPr>
          </w:p>
          <w:p w:rsidR="00EE0E63" w:rsidRPr="00EE0E63" w:rsidRDefault="00EE0E63" w:rsidP="00EE0E63">
            <w:pPr>
              <w:spacing w:after="0" w:line="238" w:lineRule="auto"/>
              <w:ind w:right="180"/>
              <w:rPr>
                <w:rFonts w:ascii="Century Gothic" w:eastAsia="Arial" w:hAnsi="Century Gothic" w:cs="Arial"/>
                <w:sz w:val="16"/>
                <w:szCs w:val="16"/>
                <w:lang w:eastAsia="en-ZA"/>
              </w:rPr>
            </w:pPr>
            <w:r w:rsidRPr="00EE0E63">
              <w:rPr>
                <w:rFonts w:ascii="Century Gothic" w:eastAsia="Arial" w:hAnsi="Century Gothic" w:cs="Arial"/>
                <w:sz w:val="16"/>
                <w:szCs w:val="16"/>
                <w:lang w:eastAsia="en-ZA"/>
              </w:rPr>
              <w:t>I/We, the undersigned, declare that I/we have personally checked the Title Deeds or any other document for the property concerned and that the proposed work is not contrary to any restrictive conditions or servitudes applicable thereto. I/We further declare that the boundary beacon pegs conform to positions as per the applicable Approved SG Diagram. ALL information as provided is true and correct at time of submission. In the event of any contraventions, I/we will bear the sole responsibility to rectify the aforesaid contraventions.</w:t>
            </w:r>
          </w:p>
          <w:p w:rsidR="00EE0E63" w:rsidRPr="00EE0E63" w:rsidRDefault="00EE0E63" w:rsidP="00EE0E63">
            <w:pPr>
              <w:spacing w:after="0" w:line="238" w:lineRule="auto"/>
              <w:ind w:right="180"/>
              <w:rPr>
                <w:rFonts w:ascii="Century Gothic" w:eastAsia="Arial" w:hAnsi="Century Gothic" w:cs="Arial"/>
                <w:sz w:val="16"/>
                <w:szCs w:val="16"/>
                <w:lang w:eastAsia="en-ZA"/>
              </w:rPr>
            </w:pPr>
          </w:p>
          <w:p w:rsidR="00EE0E63" w:rsidRPr="00EE0E63" w:rsidRDefault="00EE0E63" w:rsidP="00EE0E63">
            <w:pPr>
              <w:spacing w:after="0" w:line="238" w:lineRule="auto"/>
              <w:ind w:right="180"/>
              <w:rPr>
                <w:rFonts w:ascii="Century Gothic" w:eastAsia="Arial" w:hAnsi="Century Gothic" w:cs="Arial"/>
                <w:sz w:val="16"/>
                <w:szCs w:val="16"/>
                <w:lang w:eastAsia="en-ZA"/>
              </w:rPr>
            </w:pPr>
            <w:r w:rsidRPr="00EE0E63">
              <w:rPr>
                <w:rFonts w:ascii="Century Gothic" w:eastAsia="Arial" w:hAnsi="Century Gothic" w:cs="Arial"/>
                <w:sz w:val="16"/>
                <w:szCs w:val="16"/>
                <w:lang w:eastAsia="en-ZA"/>
              </w:rPr>
              <w:t xml:space="preserve">I/We, the undersigned, undertake to demolish or remove the temporary structure within 14 days of the expiry of the approval granted. </w:t>
            </w:r>
          </w:p>
          <w:p w:rsidR="00EE0E63" w:rsidRPr="00EE0E63" w:rsidRDefault="00EE0E63" w:rsidP="00EE0E63">
            <w:pPr>
              <w:spacing w:after="0" w:line="186" w:lineRule="exact"/>
              <w:rPr>
                <w:rFonts w:ascii="Century Gothic" w:eastAsia="Times New Roman" w:hAnsi="Century Gothic" w:cs="Arial"/>
                <w:sz w:val="16"/>
                <w:szCs w:val="16"/>
                <w:lang w:eastAsia="en-ZA"/>
              </w:rPr>
            </w:pPr>
          </w:p>
          <w:p w:rsidR="00EE0E63" w:rsidRPr="00EE0E63" w:rsidRDefault="00EE0E63" w:rsidP="00EE0E63">
            <w:pPr>
              <w:tabs>
                <w:tab w:val="left" w:pos="7900"/>
              </w:tabs>
              <w:spacing w:after="0" w:line="0" w:lineRule="atLeast"/>
              <w:rPr>
                <w:rFonts w:ascii="Century Gothic" w:eastAsia="Arial" w:hAnsi="Century Gothic" w:cs="Arial"/>
                <w:sz w:val="16"/>
                <w:szCs w:val="16"/>
                <w:lang w:eastAsia="en-ZA"/>
              </w:rPr>
            </w:pPr>
          </w:p>
          <w:p w:rsidR="00EE0E63" w:rsidRPr="00EE0E63" w:rsidRDefault="00EE0E63" w:rsidP="00EE0E63">
            <w:pPr>
              <w:tabs>
                <w:tab w:val="left" w:pos="7900"/>
              </w:tabs>
              <w:spacing w:after="0" w:line="0" w:lineRule="atLeast"/>
              <w:rPr>
                <w:rFonts w:ascii="Century Gothic" w:eastAsia="Arial" w:hAnsi="Century Gothic" w:cs="Arial"/>
                <w:sz w:val="16"/>
                <w:szCs w:val="16"/>
                <w:lang w:eastAsia="en-ZA"/>
              </w:rPr>
            </w:pPr>
            <w:r w:rsidRPr="00EE0E63">
              <w:rPr>
                <w:rFonts w:ascii="Century Gothic" w:eastAsia="Arial" w:hAnsi="Century Gothic" w:cs="Arial"/>
                <w:sz w:val="16"/>
                <w:szCs w:val="16"/>
                <w:lang w:eastAsia="en-ZA"/>
              </w:rPr>
              <w:t>Owner’s Signature: _______________________________________</w:t>
            </w:r>
            <w:r>
              <w:rPr>
                <w:rFonts w:ascii="Century Gothic" w:eastAsia="Arial" w:hAnsi="Century Gothic" w:cs="Arial"/>
                <w:sz w:val="16"/>
                <w:szCs w:val="16"/>
                <w:lang w:eastAsia="en-ZA"/>
              </w:rPr>
              <w:t xml:space="preserve">                          </w:t>
            </w:r>
            <w:r w:rsidRPr="00EE0E63">
              <w:rPr>
                <w:rFonts w:ascii="Century Gothic" w:eastAsia="Arial" w:hAnsi="Century Gothic" w:cs="Arial"/>
                <w:sz w:val="16"/>
                <w:szCs w:val="16"/>
                <w:lang w:eastAsia="en-ZA"/>
              </w:rPr>
              <w:t>Date: ______________________</w:t>
            </w:r>
          </w:p>
          <w:p w:rsidR="00EE0E63" w:rsidRPr="00EE0E63" w:rsidRDefault="00EE0E63" w:rsidP="00EE0E63">
            <w:pPr>
              <w:spacing w:after="0" w:line="184" w:lineRule="exact"/>
              <w:rPr>
                <w:rFonts w:ascii="Century Gothic" w:eastAsia="Times New Roman" w:hAnsi="Century Gothic" w:cs="Arial"/>
                <w:sz w:val="16"/>
                <w:szCs w:val="16"/>
                <w:lang w:eastAsia="en-ZA"/>
              </w:rPr>
            </w:pPr>
          </w:p>
          <w:p w:rsidR="00EE0E63" w:rsidRPr="00EE0E63" w:rsidRDefault="00EE0E63" w:rsidP="00EE0E63">
            <w:pPr>
              <w:spacing w:after="0" w:line="236" w:lineRule="auto"/>
              <w:ind w:right="200"/>
              <w:rPr>
                <w:rFonts w:ascii="Century Gothic" w:eastAsia="Arial" w:hAnsi="Century Gothic" w:cs="Arial"/>
                <w:sz w:val="16"/>
                <w:szCs w:val="16"/>
                <w:lang w:eastAsia="en-ZA"/>
              </w:rPr>
            </w:pPr>
            <w:r w:rsidRPr="00EE0E63">
              <w:rPr>
                <w:rFonts w:ascii="Century Gothic" w:eastAsia="Arial" w:hAnsi="Century Gothic" w:cs="Arial"/>
                <w:sz w:val="16"/>
                <w:szCs w:val="16"/>
                <w:lang w:eastAsia="en-ZA"/>
              </w:rPr>
              <w:t xml:space="preserve">NOTE: The Owner / Applicant </w:t>
            </w:r>
            <w:proofErr w:type="gramStart"/>
            <w:r w:rsidRPr="00EE0E63">
              <w:rPr>
                <w:rFonts w:ascii="Century Gothic" w:eastAsia="Arial" w:hAnsi="Century Gothic" w:cs="Arial"/>
                <w:sz w:val="16"/>
                <w:szCs w:val="16"/>
                <w:lang w:eastAsia="en-ZA"/>
              </w:rPr>
              <w:t>is</w:t>
            </w:r>
            <w:proofErr w:type="gramEnd"/>
            <w:r w:rsidRPr="00EE0E63">
              <w:rPr>
                <w:rFonts w:ascii="Century Gothic" w:eastAsia="Arial" w:hAnsi="Century Gothic" w:cs="Arial"/>
                <w:sz w:val="16"/>
                <w:szCs w:val="16"/>
                <w:lang w:eastAsia="en-ZA"/>
              </w:rPr>
              <w:t xml:space="preserve"> responsible for tracking the status of the application once submitted to the Council. The Local Authority cannot guarantee that posted notifications will be received as this is the domain of the SA Post Office.</w:t>
            </w:r>
          </w:p>
          <w:p w:rsidR="00EE0E63" w:rsidRPr="00EE0E63" w:rsidRDefault="00EE0E63" w:rsidP="00EE0E63">
            <w:pPr>
              <w:spacing w:after="0" w:line="236" w:lineRule="auto"/>
              <w:ind w:right="200"/>
              <w:rPr>
                <w:rFonts w:ascii="Century Gothic" w:eastAsia="Arial" w:hAnsi="Century Gothic" w:cs="Arial"/>
                <w:b/>
                <w:sz w:val="16"/>
                <w:szCs w:val="16"/>
                <w:lang w:eastAsia="en-ZA"/>
              </w:rPr>
            </w:pPr>
          </w:p>
        </w:tc>
      </w:tr>
      <w:tr w:rsidR="00EE0E63" w:rsidRPr="00EE0E63" w:rsidTr="00EE0E63">
        <w:trPr>
          <w:trHeight w:val="560"/>
        </w:trPr>
        <w:tc>
          <w:tcPr>
            <w:tcW w:w="10682" w:type="dxa"/>
            <w:gridSpan w:val="4"/>
            <w:shd w:val="clear" w:color="auto" w:fill="auto"/>
          </w:tcPr>
          <w:p w:rsidR="00EE0E63" w:rsidRPr="00EE0E63" w:rsidRDefault="00EE0E63" w:rsidP="00EE0E63">
            <w:pPr>
              <w:spacing w:after="0" w:line="0" w:lineRule="atLeast"/>
              <w:rPr>
                <w:rFonts w:ascii="Century Gothic" w:eastAsia="Arial" w:hAnsi="Century Gothic" w:cs="Arial"/>
                <w:b/>
                <w:sz w:val="16"/>
                <w:szCs w:val="16"/>
                <w:lang w:eastAsia="en-ZA"/>
              </w:rPr>
            </w:pPr>
          </w:p>
        </w:tc>
      </w:tr>
    </w:tbl>
    <w:p w:rsidR="00EE0E63" w:rsidRPr="00EE0E63" w:rsidRDefault="00EE0E63" w:rsidP="00EE0E63">
      <w:pPr>
        <w:spacing w:after="0" w:line="240" w:lineRule="auto"/>
        <w:rPr>
          <w:rFonts w:ascii="Century Gothic" w:hAnsi="Century Gothic" w:cs="Arial"/>
          <w:sz w:val="16"/>
          <w:szCs w:val="16"/>
          <w:lang w:eastAsia="en-ZA"/>
        </w:rPr>
      </w:pPr>
    </w:p>
    <w:p w:rsidR="00EE0E63" w:rsidRPr="00EE0E63" w:rsidRDefault="00EE0E63" w:rsidP="00EE0E63">
      <w:pPr>
        <w:spacing w:after="0" w:line="240" w:lineRule="auto"/>
        <w:rPr>
          <w:rFonts w:ascii="Century Gothic" w:eastAsia="Times New Roman" w:hAnsi="Century Gothic" w:cs="Arial"/>
          <w:b/>
          <w:sz w:val="16"/>
          <w:szCs w:val="16"/>
          <w:lang w:eastAsia="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3"/>
        <w:gridCol w:w="4012"/>
        <w:gridCol w:w="1025"/>
      </w:tblGrid>
      <w:tr w:rsidR="00EE0E63" w:rsidRPr="00EE0E63" w:rsidTr="004673EC">
        <w:tc>
          <w:tcPr>
            <w:tcW w:w="10080" w:type="dxa"/>
            <w:gridSpan w:val="3"/>
            <w:shd w:val="clear" w:color="auto" w:fill="D9D9D9"/>
            <w:vAlign w:val="center"/>
          </w:tcPr>
          <w:p w:rsidR="00EE0E63" w:rsidRPr="00EE0E63" w:rsidRDefault="00EE0E63" w:rsidP="00EE0E63">
            <w:pPr>
              <w:spacing w:after="0" w:line="240" w:lineRule="auto"/>
              <w:jc w:val="center"/>
              <w:rPr>
                <w:rFonts w:ascii="Century Gothic" w:hAnsi="Century Gothic" w:cs="Arial"/>
                <w:sz w:val="16"/>
                <w:szCs w:val="16"/>
                <w:lang w:eastAsia="en-ZA"/>
              </w:rPr>
            </w:pPr>
            <w:r w:rsidRPr="00EE0E63">
              <w:rPr>
                <w:rFonts w:ascii="Century Gothic" w:hAnsi="Century Gothic" w:cs="Arial"/>
                <w:b/>
                <w:sz w:val="16"/>
                <w:szCs w:val="16"/>
                <w:lang w:eastAsia="en-ZA"/>
              </w:rPr>
              <w:t xml:space="preserve">FOR OFFICIAL USE:   </w:t>
            </w:r>
            <w:r w:rsidRPr="00EE0E63">
              <w:rPr>
                <w:rFonts w:ascii="Century Gothic" w:eastAsia="Times New Roman" w:hAnsi="Century Gothic" w:cs="Arial"/>
                <w:b/>
                <w:sz w:val="16"/>
                <w:szCs w:val="16"/>
                <w:lang w:eastAsia="en-ZA"/>
              </w:rPr>
              <w:t>This application is accompanied by the following documentation:</w:t>
            </w:r>
          </w:p>
        </w:tc>
      </w:tr>
      <w:tr w:rsidR="00EE0E63" w:rsidRPr="00EE0E63" w:rsidTr="004673EC">
        <w:tc>
          <w:tcPr>
            <w:tcW w:w="9055" w:type="dxa"/>
            <w:gridSpan w:val="2"/>
            <w:shd w:val="clear" w:color="auto" w:fill="F2F2F2"/>
            <w:vAlign w:val="center"/>
          </w:tcPr>
          <w:p w:rsidR="00EE0E63" w:rsidRPr="00EE0E63" w:rsidRDefault="00EE0E63" w:rsidP="00EE0E63">
            <w:pPr>
              <w:spacing w:after="0" w:line="240" w:lineRule="auto"/>
              <w:rPr>
                <w:rFonts w:ascii="Century Gothic" w:hAnsi="Century Gothic" w:cs="Arial"/>
                <w:sz w:val="16"/>
                <w:szCs w:val="16"/>
                <w:lang w:eastAsia="en-ZA"/>
              </w:rPr>
            </w:pPr>
            <w:r w:rsidRPr="00EE0E63">
              <w:rPr>
                <w:rFonts w:ascii="Century Gothic" w:hAnsi="Century Gothic" w:cs="Arial"/>
                <w:sz w:val="16"/>
                <w:szCs w:val="16"/>
                <w:lang w:eastAsia="en-ZA"/>
              </w:rPr>
              <w:t xml:space="preserve">Proof of ownership </w:t>
            </w:r>
          </w:p>
        </w:tc>
        <w:tc>
          <w:tcPr>
            <w:tcW w:w="1025" w:type="dxa"/>
            <w:shd w:val="clear" w:color="auto" w:fill="F2F2F2"/>
            <w:vAlign w:val="center"/>
          </w:tcPr>
          <w:p w:rsidR="00EE0E63" w:rsidRPr="00EE0E63" w:rsidRDefault="00EE0E63" w:rsidP="00EE0E63">
            <w:pPr>
              <w:spacing w:after="0" w:line="240" w:lineRule="auto"/>
              <w:rPr>
                <w:rFonts w:ascii="Century Gothic" w:hAnsi="Century Gothic" w:cs="Arial"/>
                <w:sz w:val="16"/>
                <w:szCs w:val="16"/>
                <w:lang w:eastAsia="en-ZA"/>
              </w:rPr>
            </w:pPr>
          </w:p>
        </w:tc>
      </w:tr>
      <w:tr w:rsidR="00EE0E63" w:rsidRPr="00EE0E63" w:rsidTr="004673EC">
        <w:tc>
          <w:tcPr>
            <w:tcW w:w="9055" w:type="dxa"/>
            <w:gridSpan w:val="2"/>
            <w:shd w:val="clear" w:color="auto" w:fill="F2F2F2"/>
            <w:vAlign w:val="center"/>
          </w:tcPr>
          <w:p w:rsidR="00EE0E63" w:rsidRPr="00EE0E63" w:rsidRDefault="00EE0E63" w:rsidP="00EE0E63">
            <w:pPr>
              <w:spacing w:after="0" w:line="240" w:lineRule="auto"/>
              <w:rPr>
                <w:rFonts w:ascii="Century Gothic" w:eastAsia="Arial" w:hAnsi="Century Gothic" w:cs="Arial"/>
                <w:sz w:val="16"/>
                <w:szCs w:val="16"/>
                <w:lang w:eastAsia="en-ZA"/>
              </w:rPr>
            </w:pPr>
            <w:r w:rsidRPr="00EE0E63">
              <w:rPr>
                <w:rFonts w:ascii="Century Gothic" w:eastAsia="Arial" w:hAnsi="Century Gothic" w:cs="Arial"/>
                <w:sz w:val="16"/>
                <w:szCs w:val="16"/>
                <w:lang w:eastAsia="en-ZA"/>
              </w:rPr>
              <w:t>Plans depicting the Floor layout, Site plan, elevations and section</w:t>
            </w:r>
          </w:p>
        </w:tc>
        <w:tc>
          <w:tcPr>
            <w:tcW w:w="1025" w:type="dxa"/>
            <w:shd w:val="clear" w:color="auto" w:fill="F2F2F2"/>
            <w:vAlign w:val="center"/>
          </w:tcPr>
          <w:p w:rsidR="00EE0E63" w:rsidRPr="00EE0E63" w:rsidRDefault="00EE0E63" w:rsidP="00EE0E63">
            <w:pPr>
              <w:spacing w:after="0" w:line="240" w:lineRule="auto"/>
              <w:rPr>
                <w:rFonts w:ascii="Century Gothic" w:hAnsi="Century Gothic" w:cs="Arial"/>
                <w:sz w:val="16"/>
                <w:szCs w:val="16"/>
                <w:lang w:eastAsia="en-ZA"/>
              </w:rPr>
            </w:pPr>
          </w:p>
        </w:tc>
      </w:tr>
      <w:tr w:rsidR="00EE0E63" w:rsidRPr="00EE0E63" w:rsidTr="004673EC">
        <w:tc>
          <w:tcPr>
            <w:tcW w:w="9055" w:type="dxa"/>
            <w:gridSpan w:val="2"/>
            <w:shd w:val="clear" w:color="auto" w:fill="F2F2F2"/>
            <w:vAlign w:val="center"/>
          </w:tcPr>
          <w:p w:rsidR="00EE0E63" w:rsidRPr="00EE0E63" w:rsidRDefault="00EE0E63" w:rsidP="00EE0E63">
            <w:pPr>
              <w:spacing w:after="0" w:line="240" w:lineRule="auto"/>
              <w:rPr>
                <w:rFonts w:ascii="Century Gothic" w:hAnsi="Century Gothic" w:cs="Arial"/>
                <w:sz w:val="16"/>
                <w:szCs w:val="16"/>
                <w:lang w:eastAsia="en-ZA"/>
              </w:rPr>
            </w:pPr>
            <w:r w:rsidRPr="00EE0E63">
              <w:rPr>
                <w:rFonts w:ascii="Century Gothic" w:eastAsia="Arial" w:hAnsi="Century Gothic" w:cs="Arial"/>
                <w:sz w:val="16"/>
                <w:szCs w:val="16"/>
                <w:lang w:eastAsia="en-ZA"/>
              </w:rPr>
              <w:t xml:space="preserve">Proof of payment </w:t>
            </w:r>
          </w:p>
        </w:tc>
        <w:tc>
          <w:tcPr>
            <w:tcW w:w="1025" w:type="dxa"/>
            <w:shd w:val="clear" w:color="auto" w:fill="F2F2F2"/>
            <w:vAlign w:val="center"/>
          </w:tcPr>
          <w:p w:rsidR="00EE0E63" w:rsidRPr="00EE0E63" w:rsidRDefault="00EE0E63" w:rsidP="00EE0E63">
            <w:pPr>
              <w:spacing w:after="0" w:line="240" w:lineRule="auto"/>
              <w:rPr>
                <w:rFonts w:ascii="Century Gothic" w:hAnsi="Century Gothic" w:cs="Arial"/>
                <w:sz w:val="16"/>
                <w:szCs w:val="16"/>
                <w:lang w:eastAsia="en-ZA"/>
              </w:rPr>
            </w:pPr>
          </w:p>
        </w:tc>
      </w:tr>
      <w:tr w:rsidR="00EE0E63" w:rsidRPr="00EE0E63" w:rsidTr="004673EC">
        <w:tc>
          <w:tcPr>
            <w:tcW w:w="10080" w:type="dxa"/>
            <w:gridSpan w:val="3"/>
            <w:shd w:val="clear" w:color="auto" w:fill="F2F2F2"/>
          </w:tcPr>
          <w:p w:rsidR="00EE0E63" w:rsidRPr="00EE0E63" w:rsidRDefault="00EE0E63" w:rsidP="00EE0E63">
            <w:pPr>
              <w:spacing w:after="0" w:line="240" w:lineRule="auto"/>
              <w:rPr>
                <w:rFonts w:ascii="Century Gothic" w:hAnsi="Century Gothic" w:cs="Arial"/>
                <w:sz w:val="16"/>
                <w:szCs w:val="16"/>
              </w:rPr>
            </w:pPr>
            <w:r w:rsidRPr="00EE0E63">
              <w:rPr>
                <w:rFonts w:ascii="Century Gothic" w:hAnsi="Century Gothic" w:cs="Arial"/>
                <w:sz w:val="16"/>
                <w:szCs w:val="16"/>
              </w:rPr>
              <w:t xml:space="preserve">The above application has been approved, and is valid for a period of 6 MONTHS in accordance with the City of </w:t>
            </w:r>
            <w:proofErr w:type="spellStart"/>
            <w:r w:rsidRPr="00EE0E63">
              <w:rPr>
                <w:rFonts w:ascii="Century Gothic" w:hAnsi="Century Gothic" w:cs="Arial"/>
                <w:sz w:val="16"/>
                <w:szCs w:val="16"/>
              </w:rPr>
              <w:t>uMhlathuze’s</w:t>
            </w:r>
            <w:proofErr w:type="spellEnd"/>
            <w:r w:rsidRPr="00EE0E63">
              <w:rPr>
                <w:rFonts w:ascii="Century Gothic" w:hAnsi="Century Gothic" w:cs="Arial"/>
                <w:sz w:val="16"/>
                <w:szCs w:val="16"/>
              </w:rPr>
              <w:t xml:space="preserve"> Building Control Bylaw, section</w:t>
            </w:r>
            <w:r w:rsidRPr="00EE0E63">
              <w:rPr>
                <w:rFonts w:ascii="Century Gothic" w:hAnsi="Century Gothic" w:cs="Arial"/>
                <w:color w:val="FF0000"/>
                <w:sz w:val="16"/>
                <w:szCs w:val="16"/>
              </w:rPr>
              <w:t>*</w:t>
            </w:r>
          </w:p>
        </w:tc>
      </w:tr>
      <w:tr w:rsidR="00EE0E63" w:rsidRPr="00EE0E63" w:rsidTr="004673EC">
        <w:trPr>
          <w:trHeight w:val="1254"/>
        </w:trPr>
        <w:tc>
          <w:tcPr>
            <w:tcW w:w="5043" w:type="dxa"/>
            <w:shd w:val="clear" w:color="auto" w:fill="auto"/>
          </w:tcPr>
          <w:p w:rsidR="00EE0E63" w:rsidRPr="00EE0E63" w:rsidRDefault="00EE0E63" w:rsidP="00EE0E63">
            <w:pPr>
              <w:spacing w:after="0" w:line="240" w:lineRule="auto"/>
              <w:rPr>
                <w:rFonts w:ascii="Century Gothic" w:hAnsi="Century Gothic" w:cs="Arial"/>
                <w:b/>
                <w:sz w:val="16"/>
                <w:szCs w:val="16"/>
              </w:rPr>
            </w:pPr>
          </w:p>
        </w:tc>
        <w:tc>
          <w:tcPr>
            <w:tcW w:w="5037" w:type="dxa"/>
            <w:gridSpan w:val="2"/>
            <w:shd w:val="clear" w:color="auto" w:fill="auto"/>
          </w:tcPr>
          <w:p w:rsidR="00EE0E63" w:rsidRPr="00EE0E63" w:rsidRDefault="00EE0E63" w:rsidP="00EE0E63">
            <w:pPr>
              <w:spacing w:after="0" w:line="240" w:lineRule="auto"/>
              <w:rPr>
                <w:rFonts w:ascii="Century Gothic" w:hAnsi="Century Gothic" w:cs="Arial"/>
                <w:b/>
                <w:sz w:val="16"/>
                <w:szCs w:val="16"/>
              </w:rPr>
            </w:pPr>
          </w:p>
        </w:tc>
      </w:tr>
      <w:tr w:rsidR="00EE0E63" w:rsidRPr="00EE0E63" w:rsidTr="004673EC">
        <w:tc>
          <w:tcPr>
            <w:tcW w:w="5043" w:type="dxa"/>
            <w:shd w:val="clear" w:color="auto" w:fill="D9D9D9"/>
          </w:tcPr>
          <w:p w:rsidR="00EE0E63" w:rsidRPr="00EE0E63" w:rsidRDefault="00EE0E63" w:rsidP="00EE0E63">
            <w:pPr>
              <w:spacing w:after="0" w:line="240" w:lineRule="auto"/>
              <w:jc w:val="center"/>
              <w:rPr>
                <w:rFonts w:ascii="Century Gothic" w:hAnsi="Century Gothic" w:cs="Arial"/>
                <w:b/>
                <w:sz w:val="16"/>
                <w:szCs w:val="16"/>
              </w:rPr>
            </w:pPr>
            <w:r w:rsidRPr="00EE0E63">
              <w:rPr>
                <w:rFonts w:ascii="Century Gothic" w:hAnsi="Century Gothic" w:cs="Arial"/>
                <w:b/>
                <w:sz w:val="16"/>
                <w:szCs w:val="16"/>
              </w:rPr>
              <w:t>APPROVED DATE</w:t>
            </w:r>
          </w:p>
        </w:tc>
        <w:tc>
          <w:tcPr>
            <w:tcW w:w="5037" w:type="dxa"/>
            <w:gridSpan w:val="2"/>
            <w:shd w:val="clear" w:color="auto" w:fill="D9D9D9"/>
          </w:tcPr>
          <w:p w:rsidR="00EE0E63" w:rsidRPr="00EE0E63" w:rsidRDefault="00EE0E63" w:rsidP="00EE0E63">
            <w:pPr>
              <w:spacing w:after="0" w:line="240" w:lineRule="auto"/>
              <w:jc w:val="center"/>
              <w:rPr>
                <w:rFonts w:ascii="Century Gothic" w:hAnsi="Century Gothic" w:cs="Arial"/>
                <w:b/>
                <w:sz w:val="16"/>
                <w:szCs w:val="16"/>
              </w:rPr>
            </w:pPr>
            <w:r w:rsidRPr="00EE0E63">
              <w:rPr>
                <w:rFonts w:ascii="Century Gothic" w:hAnsi="Century Gothic" w:cs="Arial"/>
                <w:b/>
                <w:sz w:val="16"/>
                <w:szCs w:val="16"/>
              </w:rPr>
              <w:t xml:space="preserve">BUILDING CONTROL OFFICER </w:t>
            </w:r>
            <w:r w:rsidRPr="00EE0E63">
              <w:rPr>
                <w:rFonts w:ascii="Century Gothic" w:hAnsi="Century Gothic" w:cs="Arial"/>
                <w:sz w:val="16"/>
                <w:szCs w:val="16"/>
              </w:rPr>
              <w:t>(Signature)</w:t>
            </w:r>
          </w:p>
        </w:tc>
      </w:tr>
    </w:tbl>
    <w:p w:rsidR="004673EC" w:rsidRPr="00EE0E63" w:rsidRDefault="004673EC" w:rsidP="004673EC">
      <w:pPr>
        <w:spacing w:after="0" w:line="0" w:lineRule="atLeast"/>
        <w:ind w:left="2"/>
        <w:jc w:val="right"/>
        <w:rPr>
          <w:rFonts w:ascii="Century Gothic" w:hAnsi="Century Gothic" w:cs="Arial"/>
          <w:b/>
          <w:sz w:val="24"/>
          <w:szCs w:val="24"/>
        </w:rPr>
      </w:pPr>
      <w:r w:rsidRPr="00EE0E63">
        <w:rPr>
          <w:rFonts w:ascii="Century Gothic" w:hAnsi="Century Gothic" w:cs="Arial"/>
          <w:b/>
          <w:sz w:val="24"/>
          <w:szCs w:val="24"/>
        </w:rPr>
        <w:lastRenderedPageBreak/>
        <w:t>ANNEXURE ‘</w:t>
      </w:r>
      <w:r>
        <w:rPr>
          <w:rFonts w:ascii="Century Gothic" w:hAnsi="Century Gothic" w:cs="Arial"/>
          <w:b/>
          <w:sz w:val="24"/>
          <w:szCs w:val="24"/>
        </w:rPr>
        <w:t>H</w:t>
      </w:r>
      <w:r w:rsidRPr="00EE0E63">
        <w:rPr>
          <w:rFonts w:ascii="Century Gothic" w:hAnsi="Century Gothic" w:cs="Arial"/>
          <w:b/>
          <w:sz w:val="24"/>
          <w:szCs w:val="24"/>
        </w:rPr>
        <w:t>’</w:t>
      </w:r>
    </w:p>
    <w:p w:rsidR="004673EC" w:rsidRPr="004673EC" w:rsidRDefault="004673EC" w:rsidP="004673EC">
      <w:pPr>
        <w:keepNext/>
        <w:tabs>
          <w:tab w:val="left" w:pos="3969"/>
          <w:tab w:val="left" w:pos="4678"/>
        </w:tabs>
        <w:spacing w:after="0" w:line="240" w:lineRule="auto"/>
        <w:jc w:val="right"/>
        <w:outlineLvl w:val="2"/>
        <w:rPr>
          <w:rFonts w:ascii="Arial" w:eastAsia="Times New Roman" w:hAnsi="Arial" w:cs="Arial"/>
          <w:b/>
          <w:bCs/>
          <w:sz w:val="28"/>
          <w:szCs w:val="24"/>
          <w:lang w:val="en-GB"/>
        </w:rPr>
      </w:pPr>
      <w:r w:rsidRPr="004673EC">
        <w:rPr>
          <w:rFonts w:ascii="Arial Narrow" w:eastAsia="Times New Roman" w:hAnsi="Arial Narrow"/>
          <w:b/>
          <w:bCs/>
          <w:sz w:val="30"/>
          <w:szCs w:val="24"/>
          <w:lang w:val="en-GB"/>
        </w:rPr>
        <w:t xml:space="preserve">               </w:t>
      </w:r>
    </w:p>
    <w:p w:rsidR="004673EC" w:rsidRPr="004673EC" w:rsidRDefault="004673EC" w:rsidP="004673EC">
      <w:pPr>
        <w:spacing w:after="0" w:line="240" w:lineRule="auto"/>
        <w:jc w:val="center"/>
        <w:rPr>
          <w:rFonts w:ascii="Arial Narrow" w:eastAsia="Times New Roman" w:hAnsi="Arial Narrow"/>
          <w:b/>
          <w:bCs/>
          <w:sz w:val="12"/>
          <w:szCs w:val="24"/>
          <w:lang w:val="en-GB"/>
        </w:rPr>
      </w:pPr>
    </w:p>
    <w:p w:rsidR="004673EC" w:rsidRPr="004673EC" w:rsidRDefault="004673EC" w:rsidP="004673EC">
      <w:pPr>
        <w:spacing w:after="0" w:line="240" w:lineRule="auto"/>
        <w:jc w:val="center"/>
        <w:rPr>
          <w:rFonts w:ascii="Arial" w:eastAsia="Times New Roman" w:hAnsi="Arial" w:cs="Arial"/>
          <w:b/>
          <w:bCs/>
          <w:sz w:val="24"/>
          <w:szCs w:val="21"/>
          <w:lang w:val="en-US"/>
        </w:rPr>
      </w:pPr>
      <w:r w:rsidRPr="004673EC">
        <w:rPr>
          <w:rFonts w:ascii="Arial" w:eastAsia="Times New Roman" w:hAnsi="Arial" w:cs="Arial"/>
          <w:b/>
          <w:bCs/>
          <w:sz w:val="28"/>
          <w:szCs w:val="21"/>
          <w:lang w:val="en-US"/>
        </w:rPr>
        <w:t>A</w:t>
      </w:r>
      <w:r w:rsidRPr="004673EC">
        <w:rPr>
          <w:rFonts w:ascii="Arial" w:eastAsia="Times New Roman" w:hAnsi="Arial" w:cs="Arial"/>
          <w:b/>
          <w:bCs/>
          <w:sz w:val="24"/>
          <w:szCs w:val="21"/>
          <w:lang w:val="en-US"/>
        </w:rPr>
        <w:t>PPLICATION PERMISSION TO DEMOLISH IN TERMS OF PART E OF THE NBR AND BUILDING STANDARDS ACT</w:t>
      </w:r>
      <w:proofErr w:type="gramStart"/>
      <w:r w:rsidRPr="004673EC">
        <w:rPr>
          <w:rFonts w:ascii="Arial" w:eastAsia="Times New Roman" w:hAnsi="Arial" w:cs="Arial"/>
          <w:b/>
          <w:bCs/>
          <w:sz w:val="24"/>
          <w:szCs w:val="21"/>
          <w:lang w:val="en-US"/>
        </w:rPr>
        <w:t>,103</w:t>
      </w:r>
      <w:proofErr w:type="gramEnd"/>
      <w:r w:rsidRPr="004673EC">
        <w:rPr>
          <w:rFonts w:ascii="Arial" w:eastAsia="Times New Roman" w:hAnsi="Arial" w:cs="Arial"/>
          <w:b/>
          <w:bCs/>
          <w:sz w:val="24"/>
          <w:szCs w:val="21"/>
          <w:lang w:val="en-US"/>
        </w:rPr>
        <w:t xml:space="preserve"> OF 1977, AS AMENDED &amp; SECTION 21.4 OF BUILDING CONTROL BYLAW</w:t>
      </w:r>
    </w:p>
    <w:p w:rsidR="004673EC" w:rsidRPr="004673EC" w:rsidRDefault="004673EC" w:rsidP="004673EC">
      <w:pPr>
        <w:spacing w:after="0" w:line="240" w:lineRule="auto"/>
        <w:rPr>
          <w:rFonts w:ascii="Times New Roman" w:eastAsia="Times New Roman" w:hAnsi="Times New Roman"/>
          <w:sz w:val="4"/>
          <w:szCs w:val="24"/>
          <w:lang w:val="en-GB"/>
        </w:rPr>
      </w:pPr>
    </w:p>
    <w:p w:rsidR="004673EC" w:rsidRPr="004673EC" w:rsidRDefault="004673EC" w:rsidP="004673EC">
      <w:pPr>
        <w:spacing w:after="0" w:line="240" w:lineRule="auto"/>
        <w:rPr>
          <w:rFonts w:ascii="Arial Narrow" w:eastAsia="Times New Roman" w:hAnsi="Arial Narrow"/>
          <w:sz w:val="2"/>
          <w:szCs w:val="24"/>
          <w:lang w:val="en-GB"/>
        </w:rPr>
      </w:pPr>
    </w:p>
    <w:tbl>
      <w:tblPr>
        <w:tblW w:w="22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
        <w:gridCol w:w="747"/>
        <w:gridCol w:w="541"/>
        <w:gridCol w:w="128"/>
        <w:gridCol w:w="192"/>
        <w:gridCol w:w="1"/>
        <w:gridCol w:w="93"/>
        <w:gridCol w:w="85"/>
        <w:gridCol w:w="9"/>
        <w:gridCol w:w="143"/>
        <w:gridCol w:w="102"/>
        <w:gridCol w:w="94"/>
        <w:gridCol w:w="10"/>
        <w:gridCol w:w="78"/>
        <w:gridCol w:w="15"/>
        <w:gridCol w:w="307"/>
        <w:gridCol w:w="15"/>
        <w:gridCol w:w="50"/>
        <w:gridCol w:w="236"/>
        <w:gridCol w:w="194"/>
        <w:gridCol w:w="260"/>
        <w:gridCol w:w="262"/>
        <w:gridCol w:w="11"/>
        <w:gridCol w:w="209"/>
        <w:gridCol w:w="63"/>
        <w:gridCol w:w="74"/>
        <w:gridCol w:w="1"/>
        <w:gridCol w:w="57"/>
        <w:gridCol w:w="89"/>
        <w:gridCol w:w="141"/>
        <w:gridCol w:w="78"/>
        <w:gridCol w:w="6"/>
        <w:gridCol w:w="58"/>
        <w:gridCol w:w="236"/>
        <w:gridCol w:w="150"/>
        <w:gridCol w:w="256"/>
        <w:gridCol w:w="178"/>
        <w:gridCol w:w="201"/>
        <w:gridCol w:w="157"/>
        <w:gridCol w:w="70"/>
        <w:gridCol w:w="61"/>
        <w:gridCol w:w="208"/>
        <w:gridCol w:w="10"/>
        <w:gridCol w:w="235"/>
        <w:gridCol w:w="6"/>
        <w:gridCol w:w="50"/>
        <w:gridCol w:w="86"/>
        <w:gridCol w:w="115"/>
        <w:gridCol w:w="46"/>
        <w:gridCol w:w="245"/>
        <w:gridCol w:w="117"/>
        <w:gridCol w:w="141"/>
        <w:gridCol w:w="389"/>
        <w:gridCol w:w="20"/>
        <w:gridCol w:w="142"/>
        <w:gridCol w:w="114"/>
        <w:gridCol w:w="31"/>
        <w:gridCol w:w="22"/>
        <w:gridCol w:w="183"/>
        <w:gridCol w:w="359"/>
        <w:gridCol w:w="59"/>
        <w:gridCol w:w="300"/>
        <w:gridCol w:w="205"/>
        <w:gridCol w:w="71"/>
        <w:gridCol w:w="207"/>
        <w:gridCol w:w="76"/>
        <w:gridCol w:w="247"/>
        <w:gridCol w:w="52"/>
        <w:gridCol w:w="226"/>
        <w:gridCol w:w="9"/>
        <w:gridCol w:w="43"/>
        <w:gridCol w:w="298"/>
        <w:gridCol w:w="172"/>
        <w:gridCol w:w="21"/>
        <w:gridCol w:w="1"/>
        <w:gridCol w:w="42"/>
        <w:gridCol w:w="194"/>
        <w:gridCol w:w="83"/>
        <w:gridCol w:w="263"/>
        <w:gridCol w:w="710"/>
        <w:gridCol w:w="479"/>
        <w:gridCol w:w="231"/>
        <w:gridCol w:w="710"/>
        <w:gridCol w:w="511"/>
        <w:gridCol w:w="199"/>
        <w:gridCol w:w="710"/>
        <w:gridCol w:w="543"/>
        <w:gridCol w:w="167"/>
        <w:gridCol w:w="1285"/>
        <w:gridCol w:w="1452"/>
        <w:gridCol w:w="1452"/>
        <w:gridCol w:w="1452"/>
        <w:gridCol w:w="1749"/>
      </w:tblGrid>
      <w:tr w:rsidR="004673EC" w:rsidRPr="004673EC" w:rsidTr="00245F61">
        <w:trPr>
          <w:gridAfter w:val="18"/>
          <w:wAfter w:w="12230" w:type="dxa"/>
          <w:cantSplit/>
        </w:trPr>
        <w:tc>
          <w:tcPr>
            <w:tcW w:w="436" w:type="dxa"/>
            <w:tcBorders>
              <w:top w:val="thickThinSmallGap" w:sz="24" w:space="0" w:color="auto"/>
              <w:left w:val="thickThinSmallGap" w:sz="24" w:space="0" w:color="auto"/>
              <w:bottom w:val="double" w:sz="4" w:space="0" w:color="auto"/>
              <w:right w:val="double" w:sz="4" w:space="0" w:color="auto"/>
            </w:tcBorders>
            <w:shd w:val="clear" w:color="auto" w:fill="FFFFFF"/>
          </w:tcPr>
          <w:p w:rsidR="004673EC" w:rsidRPr="004673EC" w:rsidRDefault="004673EC" w:rsidP="004673EC">
            <w:pPr>
              <w:spacing w:before="80" w:after="80" w:line="240" w:lineRule="auto"/>
              <w:rPr>
                <w:rFonts w:ascii="Arial Narrow" w:eastAsia="Times New Roman" w:hAnsi="Arial Narrow"/>
                <w:b/>
                <w:bCs/>
                <w:szCs w:val="24"/>
                <w:lang w:val="en-GB"/>
              </w:rPr>
            </w:pPr>
            <w:r w:rsidRPr="004673EC">
              <w:rPr>
                <w:rFonts w:ascii="Arial Narrow" w:eastAsia="Times New Roman" w:hAnsi="Arial Narrow"/>
                <w:b/>
                <w:bCs/>
                <w:szCs w:val="24"/>
                <w:lang w:val="en-GB"/>
              </w:rPr>
              <w:t>A.</w:t>
            </w:r>
          </w:p>
        </w:tc>
        <w:tc>
          <w:tcPr>
            <w:tcW w:w="2042" w:type="dxa"/>
            <w:gridSpan w:val="10"/>
            <w:tcBorders>
              <w:top w:val="thickThinSmallGap" w:sz="24" w:space="0" w:color="auto"/>
              <w:left w:val="double" w:sz="4" w:space="0" w:color="auto"/>
              <w:bottom w:val="double" w:sz="4" w:space="0" w:color="auto"/>
              <w:right w:val="thinThickSmallGap" w:sz="24" w:space="0" w:color="auto"/>
            </w:tcBorders>
            <w:shd w:val="clear" w:color="auto" w:fill="E6E6E6"/>
          </w:tcPr>
          <w:p w:rsidR="004673EC" w:rsidRPr="004673EC" w:rsidRDefault="004673EC" w:rsidP="004673EC">
            <w:pPr>
              <w:keepNext/>
              <w:spacing w:before="80" w:after="80" w:line="240" w:lineRule="auto"/>
              <w:outlineLvl w:val="1"/>
              <w:rPr>
                <w:rFonts w:ascii="Arial Narrow" w:eastAsia="Times New Roman" w:hAnsi="Arial Narrow"/>
                <w:b/>
                <w:bCs/>
                <w:szCs w:val="24"/>
                <w:lang w:val="en-GB"/>
              </w:rPr>
            </w:pPr>
            <w:r w:rsidRPr="004673EC">
              <w:rPr>
                <w:rFonts w:ascii="Arial Narrow" w:eastAsia="Times New Roman" w:hAnsi="Arial Narrow"/>
                <w:b/>
                <w:bCs/>
                <w:szCs w:val="24"/>
                <w:lang w:val="en-GB"/>
              </w:rPr>
              <w:t>LOCATION</w:t>
            </w:r>
          </w:p>
        </w:tc>
        <w:tc>
          <w:tcPr>
            <w:tcW w:w="504" w:type="dxa"/>
            <w:gridSpan w:val="5"/>
            <w:tcBorders>
              <w:top w:val="thickThinSmallGap" w:sz="24" w:space="0" w:color="auto"/>
              <w:left w:val="double" w:sz="4" w:space="0" w:color="auto"/>
              <w:bottom w:val="double" w:sz="4" w:space="0" w:color="auto"/>
              <w:right w:val="thinThickSmallGap" w:sz="24" w:space="0" w:color="auto"/>
            </w:tcBorders>
            <w:shd w:val="clear" w:color="auto" w:fill="FFFFFF"/>
          </w:tcPr>
          <w:p w:rsidR="004673EC" w:rsidRPr="004673EC" w:rsidRDefault="004673EC" w:rsidP="004673EC">
            <w:pPr>
              <w:keepNext/>
              <w:spacing w:before="80" w:after="80" w:line="240" w:lineRule="auto"/>
              <w:outlineLvl w:val="1"/>
              <w:rPr>
                <w:rFonts w:ascii="Arial Narrow" w:eastAsia="Times New Roman" w:hAnsi="Arial Narrow"/>
                <w:b/>
                <w:bCs/>
                <w:szCs w:val="24"/>
                <w:lang w:val="en-GB"/>
              </w:rPr>
            </w:pPr>
          </w:p>
        </w:tc>
        <w:tc>
          <w:tcPr>
            <w:tcW w:w="3572" w:type="dxa"/>
            <w:gridSpan w:val="29"/>
            <w:tcBorders>
              <w:top w:val="thickThinSmallGap" w:sz="24" w:space="0" w:color="auto"/>
              <w:left w:val="double" w:sz="4" w:space="0" w:color="auto"/>
              <w:bottom w:val="double" w:sz="4" w:space="0" w:color="auto"/>
              <w:right w:val="thinThickSmallGap" w:sz="24" w:space="0" w:color="auto"/>
            </w:tcBorders>
            <w:shd w:val="clear" w:color="auto" w:fill="E6E6E6"/>
          </w:tcPr>
          <w:p w:rsidR="004673EC" w:rsidRPr="004673EC" w:rsidRDefault="004673EC" w:rsidP="004673EC">
            <w:pPr>
              <w:keepNext/>
              <w:spacing w:before="80" w:after="80" w:line="240" w:lineRule="auto"/>
              <w:outlineLvl w:val="1"/>
              <w:rPr>
                <w:rFonts w:ascii="Arial Narrow" w:eastAsia="Times New Roman" w:hAnsi="Arial Narrow"/>
                <w:b/>
                <w:bCs/>
                <w:szCs w:val="24"/>
                <w:lang w:val="en-GB"/>
              </w:rPr>
            </w:pPr>
            <w:r w:rsidRPr="004673EC">
              <w:rPr>
                <w:rFonts w:ascii="Arial Narrow" w:eastAsia="Times New Roman" w:hAnsi="Arial Narrow"/>
                <w:b/>
                <w:bCs/>
                <w:szCs w:val="24"/>
                <w:lang w:val="en-GB"/>
              </w:rPr>
              <w:t>Private Property</w:t>
            </w:r>
          </w:p>
        </w:tc>
        <w:tc>
          <w:tcPr>
            <w:tcW w:w="542" w:type="dxa"/>
            <w:gridSpan w:val="5"/>
            <w:tcBorders>
              <w:top w:val="thickThinSmallGap" w:sz="24" w:space="0" w:color="auto"/>
              <w:left w:val="double" w:sz="4" w:space="0" w:color="auto"/>
              <w:bottom w:val="double" w:sz="4" w:space="0" w:color="auto"/>
              <w:right w:val="thinThickSmallGap" w:sz="24" w:space="0" w:color="auto"/>
            </w:tcBorders>
          </w:tcPr>
          <w:p w:rsidR="004673EC" w:rsidRPr="004673EC" w:rsidRDefault="004673EC" w:rsidP="004673EC">
            <w:pPr>
              <w:keepNext/>
              <w:spacing w:before="80" w:after="80" w:line="240" w:lineRule="auto"/>
              <w:outlineLvl w:val="1"/>
              <w:rPr>
                <w:rFonts w:ascii="Arial Narrow" w:eastAsia="Times New Roman" w:hAnsi="Arial Narrow"/>
                <w:b/>
                <w:bCs/>
                <w:szCs w:val="24"/>
                <w:lang w:val="en-GB"/>
              </w:rPr>
            </w:pPr>
          </w:p>
        </w:tc>
        <w:tc>
          <w:tcPr>
            <w:tcW w:w="3505" w:type="dxa"/>
            <w:gridSpan w:val="25"/>
            <w:tcBorders>
              <w:top w:val="thickThinSmallGap" w:sz="24" w:space="0" w:color="auto"/>
              <w:left w:val="double" w:sz="4" w:space="0" w:color="auto"/>
              <w:bottom w:val="double" w:sz="4" w:space="0" w:color="auto"/>
              <w:right w:val="thinThickSmallGap" w:sz="24" w:space="0" w:color="auto"/>
            </w:tcBorders>
            <w:shd w:val="clear" w:color="auto" w:fill="E6E6E6"/>
          </w:tcPr>
          <w:p w:rsidR="004673EC" w:rsidRPr="004673EC" w:rsidRDefault="004673EC" w:rsidP="004673EC">
            <w:pPr>
              <w:keepNext/>
              <w:spacing w:before="80" w:after="80" w:line="240" w:lineRule="auto"/>
              <w:outlineLvl w:val="1"/>
              <w:rPr>
                <w:rFonts w:ascii="Arial Narrow" w:eastAsia="Times New Roman" w:hAnsi="Arial Narrow"/>
                <w:b/>
                <w:bCs/>
                <w:szCs w:val="24"/>
                <w:lang w:val="en-GB"/>
              </w:rPr>
            </w:pPr>
            <w:r w:rsidRPr="004673EC">
              <w:rPr>
                <w:rFonts w:ascii="Arial Narrow" w:eastAsia="Times New Roman" w:hAnsi="Arial Narrow"/>
                <w:b/>
                <w:bCs/>
                <w:szCs w:val="24"/>
                <w:lang w:val="en-GB"/>
              </w:rPr>
              <w:t>Public Property (Council land)</w:t>
            </w:r>
          </w:p>
        </w:tc>
      </w:tr>
      <w:tr w:rsidR="004673EC" w:rsidRPr="004673EC" w:rsidTr="00245F61">
        <w:trPr>
          <w:gridAfter w:val="18"/>
          <w:wAfter w:w="12230" w:type="dxa"/>
          <w:cantSplit/>
          <w:trHeight w:val="311"/>
        </w:trPr>
        <w:tc>
          <w:tcPr>
            <w:tcW w:w="436" w:type="dxa"/>
            <w:vMerge w:val="restart"/>
            <w:tcBorders>
              <w:top w:val="double" w:sz="4" w:space="0" w:color="auto"/>
              <w:left w:val="thickThinSmallGap" w:sz="24" w:space="0" w:color="auto"/>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1940" w:type="dxa"/>
            <w:gridSpan w:val="9"/>
            <w:vMerge w:val="restart"/>
            <w:tcBorders>
              <w:top w:val="double" w:sz="4" w:space="0" w:color="auto"/>
              <w:left w:val="nil"/>
              <w:right w:val="single" w:sz="4" w:space="0" w:color="auto"/>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621" w:type="dxa"/>
            <w:gridSpan w:val="7"/>
            <w:tcBorders>
              <w:top w:val="double" w:sz="4" w:space="0" w:color="auto"/>
              <w:left w:val="single" w:sz="4" w:space="0" w:color="auto"/>
              <w:bottom w:val="single" w:sz="4" w:space="0" w:color="auto"/>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1417" w:type="dxa"/>
            <w:gridSpan w:val="11"/>
            <w:tcBorders>
              <w:top w:val="double" w:sz="4" w:space="0" w:color="auto"/>
              <w:left w:val="nil"/>
              <w:bottom w:val="single" w:sz="4" w:space="0" w:color="auto"/>
              <w:right w:val="nil"/>
            </w:tcBorders>
          </w:tcPr>
          <w:p w:rsidR="004673EC" w:rsidRPr="004673EC" w:rsidRDefault="004673EC" w:rsidP="004673EC">
            <w:pPr>
              <w:spacing w:after="0" w:line="240" w:lineRule="auto"/>
              <w:jc w:val="center"/>
              <w:rPr>
                <w:rFonts w:ascii="Arial Narrow" w:eastAsia="Times New Roman" w:hAnsi="Arial Narrow"/>
                <w:b/>
                <w:sz w:val="6"/>
                <w:szCs w:val="24"/>
                <w:lang w:val="en-GB"/>
              </w:rPr>
            </w:pPr>
            <w:r w:rsidRPr="004673EC">
              <w:rPr>
                <w:rFonts w:ascii="Arial Narrow" w:eastAsia="Times New Roman" w:hAnsi="Arial Narrow"/>
                <w:b/>
                <w:sz w:val="20"/>
                <w:szCs w:val="24"/>
                <w:lang w:val="en-GB"/>
              </w:rPr>
              <w:t>Township</w:t>
            </w:r>
          </w:p>
        </w:tc>
        <w:tc>
          <w:tcPr>
            <w:tcW w:w="308" w:type="dxa"/>
            <w:gridSpan w:val="3"/>
            <w:tcBorders>
              <w:top w:val="double" w:sz="4" w:space="0" w:color="auto"/>
              <w:left w:val="nil"/>
              <w:bottom w:val="single" w:sz="4" w:space="0" w:color="auto"/>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1581" w:type="dxa"/>
            <w:gridSpan w:val="11"/>
            <w:tcBorders>
              <w:top w:val="double" w:sz="4" w:space="0" w:color="auto"/>
              <w:left w:val="nil"/>
              <w:bottom w:val="single" w:sz="4" w:space="0" w:color="auto"/>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301" w:type="dxa"/>
            <w:gridSpan w:val="4"/>
            <w:tcBorders>
              <w:top w:val="double" w:sz="4" w:space="0" w:color="auto"/>
              <w:left w:val="nil"/>
              <w:bottom w:val="single" w:sz="4" w:space="0" w:color="auto"/>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1159" w:type="dxa"/>
            <w:gridSpan w:val="8"/>
            <w:tcBorders>
              <w:top w:val="double" w:sz="4" w:space="0" w:color="auto"/>
              <w:left w:val="nil"/>
              <w:bottom w:val="single" w:sz="4" w:space="0" w:color="auto"/>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309" w:type="dxa"/>
            <w:gridSpan w:val="4"/>
            <w:tcBorders>
              <w:top w:val="double" w:sz="4" w:space="0" w:color="auto"/>
              <w:left w:val="nil"/>
              <w:bottom w:val="single" w:sz="4" w:space="0" w:color="auto"/>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1106" w:type="dxa"/>
            <w:gridSpan w:val="5"/>
            <w:tcBorders>
              <w:top w:val="double" w:sz="4" w:space="0" w:color="auto"/>
              <w:left w:val="nil"/>
              <w:bottom w:val="single" w:sz="4" w:space="0" w:color="auto"/>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278" w:type="dxa"/>
            <w:gridSpan w:val="2"/>
            <w:tcBorders>
              <w:top w:val="double" w:sz="4" w:space="0" w:color="auto"/>
              <w:left w:val="nil"/>
              <w:bottom w:val="single" w:sz="4" w:space="0" w:color="auto"/>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1145" w:type="dxa"/>
            <w:gridSpan w:val="10"/>
            <w:tcBorders>
              <w:top w:val="double" w:sz="4" w:space="0" w:color="auto"/>
              <w:left w:val="nil"/>
              <w:bottom w:val="single" w:sz="4" w:space="0" w:color="auto"/>
              <w:right w:val="thinThickSmallGap" w:sz="24" w:space="0" w:color="auto"/>
            </w:tcBorders>
          </w:tcPr>
          <w:p w:rsidR="004673EC" w:rsidRPr="004673EC" w:rsidRDefault="004673EC" w:rsidP="004673EC">
            <w:pPr>
              <w:spacing w:after="0" w:line="240" w:lineRule="auto"/>
              <w:rPr>
                <w:rFonts w:ascii="Arial Narrow" w:eastAsia="Times New Roman" w:hAnsi="Arial Narrow"/>
                <w:sz w:val="6"/>
                <w:szCs w:val="24"/>
                <w:lang w:val="en-GB"/>
              </w:rPr>
            </w:pPr>
          </w:p>
        </w:tc>
      </w:tr>
      <w:tr w:rsidR="004673EC" w:rsidRPr="004673EC" w:rsidTr="00245F61">
        <w:trPr>
          <w:gridAfter w:val="18"/>
          <w:wAfter w:w="12233" w:type="dxa"/>
          <w:cantSplit/>
          <w:trHeight w:val="26"/>
        </w:trPr>
        <w:tc>
          <w:tcPr>
            <w:tcW w:w="436" w:type="dxa"/>
            <w:vMerge/>
            <w:tcBorders>
              <w:left w:val="thickThinSmallGap" w:sz="24" w:space="0" w:color="auto"/>
              <w:bottom w:val="nil"/>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1940" w:type="dxa"/>
            <w:gridSpan w:val="9"/>
            <w:vMerge/>
            <w:tcBorders>
              <w:left w:val="nil"/>
              <w:bottom w:val="nil"/>
              <w:right w:val="single" w:sz="4" w:space="0" w:color="auto"/>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284" w:type="dxa"/>
            <w:gridSpan w:val="4"/>
            <w:tcBorders>
              <w:top w:val="single" w:sz="4" w:space="0" w:color="auto"/>
              <w:left w:val="single" w:sz="4" w:space="0" w:color="auto"/>
              <w:bottom w:val="nil"/>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1559" w:type="dxa"/>
            <w:gridSpan w:val="10"/>
            <w:tcBorders>
              <w:top w:val="single" w:sz="4" w:space="0" w:color="auto"/>
              <w:left w:val="single" w:sz="4" w:space="0" w:color="auto"/>
              <w:bottom w:val="nil"/>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284" w:type="dxa"/>
            <w:gridSpan w:val="5"/>
            <w:tcBorders>
              <w:top w:val="single" w:sz="4" w:space="0" w:color="auto"/>
              <w:left w:val="nil"/>
              <w:bottom w:val="nil"/>
              <w:right w:val="single" w:sz="4" w:space="0" w:color="auto"/>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283" w:type="dxa"/>
            <w:gridSpan w:val="4"/>
            <w:vMerge w:val="restart"/>
            <w:tcBorders>
              <w:top w:val="single" w:sz="4" w:space="0" w:color="auto"/>
              <w:left w:val="single" w:sz="4" w:space="0" w:color="auto"/>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236" w:type="dxa"/>
            <w:tcBorders>
              <w:top w:val="single" w:sz="4" w:space="0" w:color="auto"/>
              <w:left w:val="nil"/>
              <w:bottom w:val="nil"/>
              <w:right w:val="single" w:sz="4" w:space="0" w:color="auto"/>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1526" w:type="dxa"/>
            <w:gridSpan w:val="10"/>
            <w:tcBorders>
              <w:top w:val="single" w:sz="4" w:space="0" w:color="auto"/>
              <w:left w:val="single" w:sz="4" w:space="0" w:color="auto"/>
              <w:bottom w:val="nil"/>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303" w:type="dxa"/>
            <w:gridSpan w:val="5"/>
            <w:vMerge w:val="restart"/>
            <w:tcBorders>
              <w:top w:val="single" w:sz="4" w:space="0" w:color="auto"/>
              <w:left w:val="nil"/>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912" w:type="dxa"/>
            <w:gridSpan w:val="5"/>
            <w:tcBorders>
              <w:top w:val="single" w:sz="4" w:space="0" w:color="auto"/>
              <w:left w:val="nil"/>
              <w:bottom w:val="nil"/>
              <w:right w:val="single" w:sz="4" w:space="0" w:color="auto"/>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256" w:type="dxa"/>
            <w:gridSpan w:val="2"/>
            <w:tcBorders>
              <w:top w:val="single" w:sz="4" w:space="0" w:color="auto"/>
              <w:left w:val="single" w:sz="4" w:space="0" w:color="auto"/>
              <w:bottom w:val="nil"/>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236" w:type="dxa"/>
            <w:gridSpan w:val="3"/>
            <w:vMerge w:val="restart"/>
            <w:tcBorders>
              <w:top w:val="single" w:sz="4" w:space="0" w:color="auto"/>
              <w:left w:val="nil"/>
              <w:right w:val="single" w:sz="4" w:space="0" w:color="auto"/>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418" w:type="dxa"/>
            <w:gridSpan w:val="2"/>
            <w:vMerge w:val="restart"/>
            <w:tcBorders>
              <w:top w:val="single" w:sz="4" w:space="0" w:color="auto"/>
              <w:left w:val="single" w:sz="4" w:space="0" w:color="auto"/>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1106" w:type="dxa"/>
            <w:gridSpan w:val="6"/>
            <w:tcBorders>
              <w:top w:val="single" w:sz="4" w:space="0" w:color="auto"/>
              <w:left w:val="nil"/>
              <w:bottom w:val="nil"/>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278" w:type="dxa"/>
            <w:gridSpan w:val="2"/>
            <w:tcBorders>
              <w:top w:val="single" w:sz="4" w:space="0" w:color="auto"/>
              <w:left w:val="nil"/>
              <w:bottom w:val="nil"/>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541" w:type="dxa"/>
            <w:gridSpan w:val="6"/>
            <w:tcBorders>
              <w:top w:val="single" w:sz="4" w:space="0" w:color="auto"/>
              <w:left w:val="nil"/>
              <w:bottom w:val="nil"/>
              <w:right w:val="thinThickSmallGap" w:sz="24" w:space="0" w:color="auto"/>
            </w:tcBorders>
          </w:tcPr>
          <w:p w:rsidR="004673EC" w:rsidRPr="004673EC" w:rsidRDefault="004673EC" w:rsidP="004673EC">
            <w:pPr>
              <w:spacing w:after="0" w:line="240" w:lineRule="auto"/>
              <w:ind w:right="79"/>
              <w:rPr>
                <w:rFonts w:ascii="Arial Narrow" w:eastAsia="Times New Roman" w:hAnsi="Arial Narrow"/>
                <w:sz w:val="6"/>
                <w:szCs w:val="24"/>
                <w:lang w:val="en-GB"/>
              </w:rPr>
            </w:pPr>
          </w:p>
        </w:tc>
      </w:tr>
      <w:tr w:rsidR="004673EC" w:rsidRPr="004673EC" w:rsidTr="00245F61">
        <w:trPr>
          <w:gridAfter w:val="18"/>
          <w:wAfter w:w="12233" w:type="dxa"/>
          <w:cantSplit/>
          <w:trHeight w:val="53"/>
        </w:trPr>
        <w:tc>
          <w:tcPr>
            <w:tcW w:w="436" w:type="dxa"/>
            <w:tcBorders>
              <w:top w:val="nil"/>
              <w:left w:val="thickThinSmallGap" w:sz="24" w:space="0" w:color="auto"/>
              <w:bottom w:val="nil"/>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1940" w:type="dxa"/>
            <w:gridSpan w:val="9"/>
            <w:tcBorders>
              <w:top w:val="nil"/>
              <w:left w:val="nil"/>
              <w:bottom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284" w:type="dxa"/>
            <w:gridSpan w:val="4"/>
            <w:tcBorders>
              <w:top w:val="nil"/>
              <w:bottom w:val="nil"/>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1559" w:type="dxa"/>
            <w:gridSpan w:val="10"/>
            <w:tcBorders>
              <w:top w:val="nil"/>
              <w:bottom w:val="nil"/>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284" w:type="dxa"/>
            <w:gridSpan w:val="5"/>
            <w:tcBorders>
              <w:top w:val="nil"/>
              <w:left w:val="nil"/>
              <w:bottom w:val="nil"/>
              <w:right w:val="single" w:sz="4" w:space="0" w:color="auto"/>
            </w:tcBorders>
          </w:tcPr>
          <w:p w:rsidR="004673EC" w:rsidRPr="004673EC" w:rsidRDefault="004673EC" w:rsidP="004673EC">
            <w:pPr>
              <w:spacing w:after="0" w:line="240" w:lineRule="auto"/>
              <w:ind w:left="-108" w:firstLine="108"/>
              <w:rPr>
                <w:rFonts w:ascii="Arial Narrow" w:eastAsia="Times New Roman" w:hAnsi="Arial Narrow"/>
                <w:sz w:val="6"/>
                <w:szCs w:val="24"/>
                <w:lang w:val="en-GB"/>
              </w:rPr>
            </w:pPr>
          </w:p>
        </w:tc>
        <w:tc>
          <w:tcPr>
            <w:tcW w:w="283" w:type="dxa"/>
            <w:gridSpan w:val="4"/>
            <w:vMerge/>
            <w:tcBorders>
              <w:left w:val="single" w:sz="4" w:space="0" w:color="auto"/>
              <w:bottom w:val="nil"/>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236" w:type="dxa"/>
            <w:tcBorders>
              <w:top w:val="nil"/>
              <w:left w:val="nil"/>
              <w:bottom w:val="nil"/>
              <w:right w:val="single" w:sz="4" w:space="0" w:color="auto"/>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1526" w:type="dxa"/>
            <w:gridSpan w:val="10"/>
            <w:tcBorders>
              <w:top w:val="nil"/>
              <w:left w:val="single" w:sz="4" w:space="0" w:color="auto"/>
              <w:bottom w:val="nil"/>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303" w:type="dxa"/>
            <w:gridSpan w:val="5"/>
            <w:vMerge/>
            <w:tcBorders>
              <w:left w:val="nil"/>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912" w:type="dxa"/>
            <w:gridSpan w:val="5"/>
            <w:tcBorders>
              <w:top w:val="nil"/>
              <w:left w:val="nil"/>
              <w:bottom w:val="nil"/>
              <w:right w:val="single" w:sz="4" w:space="0" w:color="auto"/>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256" w:type="dxa"/>
            <w:gridSpan w:val="2"/>
            <w:tcBorders>
              <w:top w:val="nil"/>
              <w:left w:val="single" w:sz="4" w:space="0" w:color="auto"/>
              <w:bottom w:val="nil"/>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236" w:type="dxa"/>
            <w:gridSpan w:val="3"/>
            <w:vMerge/>
            <w:tcBorders>
              <w:left w:val="nil"/>
              <w:bottom w:val="nil"/>
              <w:right w:val="single" w:sz="4" w:space="0" w:color="auto"/>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418" w:type="dxa"/>
            <w:gridSpan w:val="2"/>
            <w:vMerge/>
            <w:tcBorders>
              <w:left w:val="single" w:sz="4" w:space="0" w:color="auto"/>
              <w:bottom w:val="nil"/>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1158" w:type="dxa"/>
            <w:gridSpan w:val="7"/>
            <w:tcBorders>
              <w:top w:val="nil"/>
              <w:left w:val="nil"/>
              <w:bottom w:val="nil"/>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278" w:type="dxa"/>
            <w:gridSpan w:val="3"/>
            <w:tcBorders>
              <w:top w:val="nil"/>
              <w:left w:val="nil"/>
              <w:bottom w:val="nil"/>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489" w:type="dxa"/>
            <w:gridSpan w:val="4"/>
            <w:tcBorders>
              <w:top w:val="nil"/>
              <w:left w:val="nil"/>
              <w:bottom w:val="nil"/>
              <w:right w:val="thinThickSmallGap" w:sz="24" w:space="0" w:color="auto"/>
            </w:tcBorders>
          </w:tcPr>
          <w:p w:rsidR="004673EC" w:rsidRPr="004673EC" w:rsidRDefault="004673EC" w:rsidP="004673EC">
            <w:pPr>
              <w:spacing w:after="0" w:line="240" w:lineRule="auto"/>
              <w:rPr>
                <w:rFonts w:ascii="Arial Narrow" w:eastAsia="Times New Roman" w:hAnsi="Arial Narrow"/>
                <w:sz w:val="6"/>
                <w:szCs w:val="24"/>
                <w:lang w:val="en-GB"/>
              </w:rPr>
            </w:pPr>
          </w:p>
        </w:tc>
      </w:tr>
      <w:tr w:rsidR="004673EC" w:rsidRPr="004673EC" w:rsidTr="00245F61">
        <w:trPr>
          <w:gridAfter w:val="17"/>
          <w:wAfter w:w="12188" w:type="dxa"/>
          <w:cantSplit/>
          <w:trHeight w:val="183"/>
        </w:trPr>
        <w:tc>
          <w:tcPr>
            <w:tcW w:w="436" w:type="dxa"/>
            <w:vMerge w:val="restart"/>
            <w:tcBorders>
              <w:top w:val="nil"/>
              <w:left w:val="thickThinSmallGap" w:sz="24" w:space="0" w:color="auto"/>
              <w:right w:val="nil"/>
            </w:tcBorders>
          </w:tcPr>
          <w:p w:rsidR="004673EC" w:rsidRPr="004673EC" w:rsidRDefault="004673EC" w:rsidP="004673EC">
            <w:pPr>
              <w:spacing w:after="0" w:line="240" w:lineRule="auto"/>
              <w:rPr>
                <w:rFonts w:ascii="Arial Narrow" w:eastAsia="Times New Roman" w:hAnsi="Arial Narrow"/>
                <w:sz w:val="20"/>
                <w:szCs w:val="24"/>
                <w:lang w:val="en-GB"/>
              </w:rPr>
            </w:pPr>
          </w:p>
        </w:tc>
        <w:tc>
          <w:tcPr>
            <w:tcW w:w="1940" w:type="dxa"/>
            <w:gridSpan w:val="9"/>
            <w:vMerge w:val="restart"/>
            <w:tcBorders>
              <w:top w:val="nil"/>
              <w:left w:val="nil"/>
            </w:tcBorders>
          </w:tcPr>
          <w:p w:rsidR="004673EC" w:rsidRPr="004673EC" w:rsidRDefault="004673EC" w:rsidP="004673EC">
            <w:pPr>
              <w:spacing w:after="0" w:line="240" w:lineRule="auto"/>
              <w:rPr>
                <w:rFonts w:ascii="Arial Narrow" w:eastAsia="Times New Roman" w:hAnsi="Arial Narrow"/>
                <w:b/>
                <w:sz w:val="20"/>
                <w:szCs w:val="24"/>
                <w:lang w:val="en-GB"/>
              </w:rPr>
            </w:pPr>
            <w:proofErr w:type="spellStart"/>
            <w:r w:rsidRPr="004673EC">
              <w:rPr>
                <w:rFonts w:ascii="Arial Narrow" w:eastAsia="Times New Roman" w:hAnsi="Arial Narrow"/>
                <w:b/>
                <w:sz w:val="20"/>
                <w:szCs w:val="24"/>
                <w:lang w:val="en-GB"/>
              </w:rPr>
              <w:t>Erf</w:t>
            </w:r>
            <w:proofErr w:type="spellEnd"/>
            <w:r w:rsidRPr="004673EC">
              <w:rPr>
                <w:rFonts w:ascii="Arial Narrow" w:eastAsia="Times New Roman" w:hAnsi="Arial Narrow"/>
                <w:b/>
                <w:sz w:val="20"/>
                <w:szCs w:val="24"/>
                <w:lang w:val="en-GB"/>
              </w:rPr>
              <w:t xml:space="preserve"> Number</w:t>
            </w:r>
          </w:p>
          <w:p w:rsidR="004673EC" w:rsidRPr="004673EC" w:rsidRDefault="004673EC" w:rsidP="004673EC">
            <w:pPr>
              <w:spacing w:after="0" w:line="240" w:lineRule="auto"/>
              <w:rPr>
                <w:rFonts w:ascii="Arial Narrow" w:eastAsia="Times New Roman" w:hAnsi="Arial Narrow"/>
                <w:sz w:val="12"/>
                <w:szCs w:val="12"/>
                <w:lang w:val="en-GB"/>
              </w:rPr>
            </w:pPr>
            <w:r w:rsidRPr="004673EC">
              <w:rPr>
                <w:rFonts w:ascii="Arial Narrow" w:eastAsia="Times New Roman" w:hAnsi="Arial Narrow"/>
                <w:sz w:val="12"/>
                <w:szCs w:val="12"/>
                <w:lang w:val="en-GB"/>
              </w:rPr>
              <w:t>(as per SG Diagram)</w:t>
            </w:r>
          </w:p>
        </w:tc>
        <w:tc>
          <w:tcPr>
            <w:tcW w:w="284" w:type="dxa"/>
            <w:gridSpan w:val="4"/>
            <w:tcBorders>
              <w:top w:val="nil"/>
              <w:bottom w:val="single" w:sz="4" w:space="0" w:color="auto"/>
              <w:right w:val="nil"/>
            </w:tcBorders>
          </w:tcPr>
          <w:p w:rsidR="004673EC" w:rsidRPr="004673EC" w:rsidRDefault="004673EC" w:rsidP="004673EC">
            <w:pPr>
              <w:spacing w:after="0" w:line="240" w:lineRule="auto"/>
              <w:rPr>
                <w:rFonts w:ascii="Arial Narrow" w:eastAsia="Times New Roman" w:hAnsi="Arial Narrow"/>
                <w:sz w:val="20"/>
                <w:szCs w:val="24"/>
                <w:lang w:val="en-GB"/>
              </w:rPr>
            </w:pPr>
          </w:p>
        </w:tc>
        <w:tc>
          <w:tcPr>
            <w:tcW w:w="1559" w:type="dxa"/>
            <w:gridSpan w:val="10"/>
            <w:tcBorders>
              <w:top w:val="nil"/>
              <w:bottom w:val="single" w:sz="4" w:space="0" w:color="auto"/>
              <w:right w:val="nil"/>
            </w:tcBorders>
          </w:tcPr>
          <w:p w:rsidR="004673EC" w:rsidRPr="004673EC" w:rsidRDefault="004673EC" w:rsidP="004673EC">
            <w:pPr>
              <w:spacing w:after="0" w:line="240" w:lineRule="auto"/>
              <w:rPr>
                <w:rFonts w:ascii="Arial Narrow" w:eastAsia="Times New Roman" w:hAnsi="Arial Narrow"/>
                <w:sz w:val="16"/>
                <w:szCs w:val="16"/>
                <w:lang w:val="en-GB"/>
              </w:rPr>
            </w:pPr>
            <w:r w:rsidRPr="004673EC">
              <w:rPr>
                <w:rFonts w:ascii="Arial Narrow" w:eastAsia="Times New Roman" w:hAnsi="Arial Narrow"/>
                <w:sz w:val="16"/>
                <w:szCs w:val="16"/>
                <w:lang w:val="en-GB"/>
              </w:rPr>
              <w:t>RICHARDS BAY</w:t>
            </w:r>
          </w:p>
        </w:tc>
        <w:tc>
          <w:tcPr>
            <w:tcW w:w="284" w:type="dxa"/>
            <w:gridSpan w:val="5"/>
            <w:tcBorders>
              <w:top w:val="nil"/>
              <w:left w:val="nil"/>
              <w:bottom w:val="single" w:sz="4" w:space="0" w:color="auto"/>
              <w:right w:val="single" w:sz="4" w:space="0" w:color="auto"/>
            </w:tcBorders>
          </w:tcPr>
          <w:p w:rsidR="004673EC" w:rsidRPr="004673EC" w:rsidRDefault="004673EC" w:rsidP="004673EC">
            <w:pPr>
              <w:spacing w:after="0" w:line="240" w:lineRule="auto"/>
              <w:ind w:left="-108"/>
              <w:rPr>
                <w:rFonts w:ascii="Arial Narrow" w:eastAsia="Times New Roman" w:hAnsi="Arial Narrow"/>
                <w:sz w:val="20"/>
                <w:szCs w:val="24"/>
                <w:lang w:val="en-GB"/>
              </w:rPr>
            </w:pPr>
          </w:p>
        </w:tc>
        <w:tc>
          <w:tcPr>
            <w:tcW w:w="283" w:type="dxa"/>
            <w:gridSpan w:val="4"/>
            <w:tcBorders>
              <w:top w:val="nil"/>
              <w:left w:val="single" w:sz="4" w:space="0" w:color="auto"/>
              <w:bottom w:val="single" w:sz="4" w:space="0" w:color="auto"/>
              <w:right w:val="nil"/>
            </w:tcBorders>
          </w:tcPr>
          <w:p w:rsidR="004673EC" w:rsidRPr="004673EC" w:rsidRDefault="004673EC" w:rsidP="004673EC">
            <w:pPr>
              <w:spacing w:after="0" w:line="240" w:lineRule="auto"/>
              <w:rPr>
                <w:rFonts w:ascii="Arial Narrow" w:eastAsia="Times New Roman" w:hAnsi="Arial Narrow"/>
                <w:sz w:val="20"/>
                <w:szCs w:val="24"/>
                <w:lang w:val="en-GB"/>
              </w:rPr>
            </w:pPr>
          </w:p>
        </w:tc>
        <w:tc>
          <w:tcPr>
            <w:tcW w:w="236" w:type="dxa"/>
            <w:tcBorders>
              <w:top w:val="nil"/>
              <w:left w:val="nil"/>
              <w:bottom w:val="single" w:sz="4" w:space="0" w:color="auto"/>
              <w:right w:val="single" w:sz="4" w:space="0" w:color="auto"/>
            </w:tcBorders>
          </w:tcPr>
          <w:p w:rsidR="004673EC" w:rsidRPr="004673EC" w:rsidRDefault="004673EC" w:rsidP="004673EC">
            <w:pPr>
              <w:spacing w:after="0" w:line="240" w:lineRule="auto"/>
              <w:rPr>
                <w:rFonts w:ascii="Arial Narrow" w:eastAsia="Times New Roman" w:hAnsi="Arial Narrow"/>
                <w:sz w:val="20"/>
                <w:szCs w:val="24"/>
                <w:lang w:val="en-GB"/>
              </w:rPr>
            </w:pPr>
          </w:p>
        </w:tc>
        <w:tc>
          <w:tcPr>
            <w:tcW w:w="1526" w:type="dxa"/>
            <w:gridSpan w:val="10"/>
            <w:tcBorders>
              <w:top w:val="nil"/>
              <w:left w:val="single" w:sz="4" w:space="0" w:color="auto"/>
              <w:bottom w:val="single" w:sz="4" w:space="0" w:color="auto"/>
              <w:right w:val="nil"/>
            </w:tcBorders>
          </w:tcPr>
          <w:p w:rsidR="004673EC" w:rsidRPr="004673EC" w:rsidRDefault="004673EC" w:rsidP="004673EC">
            <w:pPr>
              <w:spacing w:after="0" w:line="240" w:lineRule="auto"/>
              <w:rPr>
                <w:rFonts w:ascii="Arial Narrow" w:eastAsia="Times New Roman" w:hAnsi="Arial Narrow"/>
                <w:sz w:val="16"/>
                <w:szCs w:val="16"/>
                <w:lang w:val="en-GB"/>
              </w:rPr>
            </w:pPr>
            <w:r w:rsidRPr="004673EC">
              <w:rPr>
                <w:rFonts w:ascii="Arial Narrow" w:eastAsia="Times New Roman" w:hAnsi="Arial Narrow"/>
                <w:sz w:val="16"/>
                <w:szCs w:val="16"/>
                <w:lang w:val="en-GB"/>
              </w:rPr>
              <w:t>ESIKHALENI</w:t>
            </w:r>
          </w:p>
        </w:tc>
        <w:tc>
          <w:tcPr>
            <w:tcW w:w="303" w:type="dxa"/>
            <w:gridSpan w:val="5"/>
            <w:vMerge/>
            <w:tcBorders>
              <w:left w:val="nil"/>
              <w:bottom w:val="single" w:sz="4" w:space="0" w:color="auto"/>
              <w:right w:val="nil"/>
            </w:tcBorders>
          </w:tcPr>
          <w:p w:rsidR="004673EC" w:rsidRPr="004673EC" w:rsidRDefault="004673EC" w:rsidP="004673EC">
            <w:pPr>
              <w:spacing w:after="0" w:line="240" w:lineRule="auto"/>
              <w:rPr>
                <w:rFonts w:ascii="Arial Narrow" w:eastAsia="Times New Roman" w:hAnsi="Arial Narrow"/>
                <w:sz w:val="20"/>
                <w:szCs w:val="24"/>
                <w:lang w:val="en-GB"/>
              </w:rPr>
            </w:pPr>
          </w:p>
        </w:tc>
        <w:tc>
          <w:tcPr>
            <w:tcW w:w="912" w:type="dxa"/>
            <w:gridSpan w:val="5"/>
            <w:tcBorders>
              <w:top w:val="nil"/>
              <w:left w:val="nil"/>
              <w:bottom w:val="single" w:sz="4" w:space="0" w:color="auto"/>
              <w:right w:val="single" w:sz="4" w:space="0" w:color="auto"/>
            </w:tcBorders>
          </w:tcPr>
          <w:p w:rsidR="004673EC" w:rsidRPr="004673EC" w:rsidRDefault="004673EC" w:rsidP="004673EC">
            <w:pPr>
              <w:spacing w:after="0" w:line="240" w:lineRule="auto"/>
              <w:rPr>
                <w:rFonts w:ascii="Arial Narrow" w:eastAsia="Times New Roman" w:hAnsi="Arial Narrow"/>
                <w:sz w:val="20"/>
                <w:szCs w:val="24"/>
                <w:lang w:val="en-GB"/>
              </w:rPr>
            </w:pPr>
          </w:p>
        </w:tc>
        <w:tc>
          <w:tcPr>
            <w:tcW w:w="256" w:type="dxa"/>
            <w:gridSpan w:val="2"/>
            <w:tcBorders>
              <w:top w:val="nil"/>
              <w:left w:val="single" w:sz="4" w:space="0" w:color="auto"/>
              <w:bottom w:val="single" w:sz="4" w:space="0" w:color="auto"/>
              <w:right w:val="nil"/>
            </w:tcBorders>
          </w:tcPr>
          <w:p w:rsidR="004673EC" w:rsidRPr="004673EC" w:rsidRDefault="004673EC" w:rsidP="004673EC">
            <w:pPr>
              <w:spacing w:after="0" w:line="240" w:lineRule="auto"/>
              <w:ind w:left="-303"/>
              <w:rPr>
                <w:rFonts w:ascii="Arial Narrow" w:eastAsia="Times New Roman" w:hAnsi="Arial Narrow"/>
                <w:sz w:val="20"/>
                <w:szCs w:val="24"/>
                <w:lang w:val="en-GB"/>
              </w:rPr>
            </w:pPr>
          </w:p>
        </w:tc>
        <w:tc>
          <w:tcPr>
            <w:tcW w:w="236" w:type="dxa"/>
            <w:gridSpan w:val="3"/>
            <w:tcBorders>
              <w:top w:val="nil"/>
              <w:left w:val="nil"/>
              <w:bottom w:val="single" w:sz="4" w:space="0" w:color="auto"/>
              <w:right w:val="single" w:sz="4" w:space="0" w:color="auto"/>
            </w:tcBorders>
          </w:tcPr>
          <w:p w:rsidR="004673EC" w:rsidRPr="004673EC" w:rsidRDefault="004673EC" w:rsidP="004673EC">
            <w:pPr>
              <w:spacing w:after="0" w:line="240" w:lineRule="auto"/>
              <w:rPr>
                <w:rFonts w:ascii="Arial Narrow" w:eastAsia="Times New Roman" w:hAnsi="Arial Narrow"/>
                <w:sz w:val="20"/>
                <w:szCs w:val="24"/>
                <w:lang w:val="en-GB"/>
              </w:rPr>
            </w:pPr>
          </w:p>
        </w:tc>
        <w:tc>
          <w:tcPr>
            <w:tcW w:w="994" w:type="dxa"/>
            <w:gridSpan w:val="5"/>
            <w:tcBorders>
              <w:top w:val="nil"/>
              <w:left w:val="single" w:sz="4" w:space="0" w:color="auto"/>
              <w:bottom w:val="single" w:sz="4" w:space="0" w:color="auto"/>
              <w:right w:val="nil"/>
            </w:tcBorders>
          </w:tcPr>
          <w:p w:rsidR="004673EC" w:rsidRPr="004673EC" w:rsidRDefault="004673EC" w:rsidP="004673EC">
            <w:pPr>
              <w:spacing w:after="0" w:line="240" w:lineRule="auto"/>
              <w:ind w:right="-1393"/>
              <w:rPr>
                <w:rFonts w:ascii="Arial Narrow" w:eastAsia="Times New Roman" w:hAnsi="Arial Narrow"/>
                <w:sz w:val="16"/>
                <w:szCs w:val="16"/>
                <w:lang w:val="en-GB"/>
              </w:rPr>
            </w:pPr>
            <w:r w:rsidRPr="004673EC">
              <w:rPr>
                <w:rFonts w:ascii="Arial Narrow" w:eastAsia="Times New Roman" w:hAnsi="Arial Narrow"/>
                <w:sz w:val="16"/>
                <w:szCs w:val="16"/>
                <w:lang w:val="en-GB"/>
              </w:rPr>
              <w:t>NSELENI</w:t>
            </w:r>
          </w:p>
        </w:tc>
        <w:tc>
          <w:tcPr>
            <w:tcW w:w="1158" w:type="dxa"/>
            <w:gridSpan w:val="8"/>
            <w:tcBorders>
              <w:top w:val="nil"/>
              <w:left w:val="nil"/>
              <w:bottom w:val="single" w:sz="4" w:space="0" w:color="auto"/>
              <w:right w:val="nil"/>
            </w:tcBorders>
          </w:tcPr>
          <w:p w:rsidR="004673EC" w:rsidRPr="004673EC" w:rsidRDefault="004673EC" w:rsidP="004673EC">
            <w:pPr>
              <w:spacing w:after="0" w:line="240" w:lineRule="auto"/>
              <w:ind w:left="43"/>
              <w:rPr>
                <w:rFonts w:ascii="Arial Narrow" w:eastAsia="Times New Roman" w:hAnsi="Arial Narrow"/>
                <w:sz w:val="16"/>
                <w:szCs w:val="16"/>
                <w:lang w:val="en-GB"/>
              </w:rPr>
            </w:pPr>
          </w:p>
        </w:tc>
        <w:tc>
          <w:tcPr>
            <w:tcW w:w="236" w:type="dxa"/>
            <w:gridSpan w:val="4"/>
            <w:tcBorders>
              <w:top w:val="nil"/>
              <w:left w:val="nil"/>
              <w:bottom w:val="single" w:sz="4" w:space="0" w:color="auto"/>
              <w:right w:val="thinThickSmallGap" w:sz="24" w:space="0" w:color="auto"/>
            </w:tcBorders>
          </w:tcPr>
          <w:p w:rsidR="004673EC" w:rsidRPr="004673EC" w:rsidRDefault="004673EC" w:rsidP="004673EC">
            <w:pPr>
              <w:spacing w:after="0" w:line="240" w:lineRule="auto"/>
              <w:ind w:left="85" w:hanging="85"/>
              <w:rPr>
                <w:rFonts w:ascii="Arial Narrow" w:eastAsia="Times New Roman" w:hAnsi="Arial Narrow"/>
                <w:sz w:val="16"/>
                <w:szCs w:val="16"/>
                <w:lang w:val="en-GB"/>
              </w:rPr>
            </w:pPr>
          </w:p>
        </w:tc>
      </w:tr>
      <w:tr w:rsidR="004673EC" w:rsidRPr="004673EC" w:rsidTr="00245F61">
        <w:trPr>
          <w:gridAfter w:val="18"/>
          <w:wAfter w:w="12233" w:type="dxa"/>
          <w:cantSplit/>
          <w:trHeight w:val="193"/>
        </w:trPr>
        <w:tc>
          <w:tcPr>
            <w:tcW w:w="436" w:type="dxa"/>
            <w:vMerge/>
            <w:tcBorders>
              <w:left w:val="thickThinSmallGap" w:sz="24" w:space="0" w:color="auto"/>
              <w:bottom w:val="nil"/>
              <w:right w:val="nil"/>
            </w:tcBorders>
          </w:tcPr>
          <w:p w:rsidR="004673EC" w:rsidRPr="004673EC" w:rsidRDefault="004673EC" w:rsidP="004673EC">
            <w:pPr>
              <w:spacing w:after="0" w:line="240" w:lineRule="auto"/>
              <w:rPr>
                <w:rFonts w:ascii="Arial Narrow" w:eastAsia="Times New Roman" w:hAnsi="Arial Narrow"/>
                <w:sz w:val="20"/>
                <w:szCs w:val="24"/>
                <w:lang w:val="en-GB"/>
              </w:rPr>
            </w:pPr>
          </w:p>
        </w:tc>
        <w:tc>
          <w:tcPr>
            <w:tcW w:w="1940" w:type="dxa"/>
            <w:gridSpan w:val="9"/>
            <w:vMerge/>
            <w:tcBorders>
              <w:left w:val="nil"/>
              <w:bottom w:val="nil"/>
            </w:tcBorders>
          </w:tcPr>
          <w:p w:rsidR="004673EC" w:rsidRPr="004673EC" w:rsidRDefault="004673EC" w:rsidP="004673EC">
            <w:pPr>
              <w:spacing w:after="0" w:line="240" w:lineRule="auto"/>
              <w:rPr>
                <w:rFonts w:ascii="Arial Narrow" w:eastAsia="Times New Roman" w:hAnsi="Arial Narrow"/>
                <w:b/>
                <w:sz w:val="20"/>
                <w:szCs w:val="24"/>
                <w:lang w:val="en-GB"/>
              </w:rPr>
            </w:pPr>
          </w:p>
        </w:tc>
        <w:tc>
          <w:tcPr>
            <w:tcW w:w="284" w:type="dxa"/>
            <w:gridSpan w:val="4"/>
            <w:tcBorders>
              <w:top w:val="single" w:sz="4" w:space="0" w:color="auto"/>
              <w:bottom w:val="nil"/>
              <w:right w:val="nil"/>
            </w:tcBorders>
          </w:tcPr>
          <w:p w:rsidR="004673EC" w:rsidRPr="004673EC" w:rsidRDefault="004673EC" w:rsidP="004673EC">
            <w:pPr>
              <w:spacing w:after="0" w:line="240" w:lineRule="auto"/>
              <w:rPr>
                <w:rFonts w:ascii="Arial Narrow" w:eastAsia="Times New Roman" w:hAnsi="Arial Narrow"/>
                <w:sz w:val="20"/>
                <w:szCs w:val="24"/>
                <w:lang w:val="en-GB"/>
              </w:rPr>
            </w:pPr>
          </w:p>
        </w:tc>
        <w:tc>
          <w:tcPr>
            <w:tcW w:w="1559" w:type="dxa"/>
            <w:gridSpan w:val="10"/>
            <w:tcBorders>
              <w:top w:val="single" w:sz="4" w:space="0" w:color="auto"/>
              <w:bottom w:val="nil"/>
              <w:right w:val="nil"/>
            </w:tcBorders>
          </w:tcPr>
          <w:p w:rsidR="004673EC" w:rsidRPr="004673EC" w:rsidRDefault="004673EC" w:rsidP="004673EC">
            <w:pPr>
              <w:spacing w:after="0" w:line="240" w:lineRule="auto"/>
              <w:rPr>
                <w:rFonts w:ascii="Arial Narrow" w:eastAsia="Times New Roman" w:hAnsi="Arial Narrow"/>
                <w:sz w:val="16"/>
                <w:szCs w:val="16"/>
                <w:lang w:val="en-GB"/>
              </w:rPr>
            </w:pPr>
            <w:r w:rsidRPr="004673EC">
              <w:rPr>
                <w:rFonts w:ascii="Arial Narrow" w:eastAsia="Times New Roman" w:hAnsi="Arial Narrow"/>
                <w:sz w:val="16"/>
                <w:szCs w:val="16"/>
                <w:lang w:val="en-GB"/>
              </w:rPr>
              <w:t>MZINGAZI</w:t>
            </w:r>
          </w:p>
        </w:tc>
        <w:tc>
          <w:tcPr>
            <w:tcW w:w="284" w:type="dxa"/>
            <w:gridSpan w:val="5"/>
            <w:tcBorders>
              <w:top w:val="single" w:sz="4" w:space="0" w:color="auto"/>
              <w:left w:val="nil"/>
              <w:bottom w:val="nil"/>
              <w:right w:val="single" w:sz="4" w:space="0" w:color="auto"/>
            </w:tcBorders>
          </w:tcPr>
          <w:p w:rsidR="004673EC" w:rsidRPr="004673EC" w:rsidRDefault="004673EC" w:rsidP="004673EC">
            <w:pPr>
              <w:spacing w:after="0" w:line="240" w:lineRule="auto"/>
              <w:ind w:left="-108"/>
              <w:rPr>
                <w:rFonts w:ascii="Arial Narrow" w:eastAsia="Times New Roman" w:hAnsi="Arial Narrow"/>
                <w:sz w:val="20"/>
                <w:szCs w:val="24"/>
                <w:lang w:val="en-GB"/>
              </w:rPr>
            </w:pPr>
          </w:p>
        </w:tc>
        <w:tc>
          <w:tcPr>
            <w:tcW w:w="283" w:type="dxa"/>
            <w:gridSpan w:val="4"/>
            <w:tcBorders>
              <w:top w:val="single" w:sz="4" w:space="0" w:color="auto"/>
              <w:left w:val="single" w:sz="4" w:space="0" w:color="auto"/>
              <w:bottom w:val="nil"/>
              <w:right w:val="nil"/>
            </w:tcBorders>
          </w:tcPr>
          <w:p w:rsidR="004673EC" w:rsidRPr="004673EC" w:rsidRDefault="004673EC" w:rsidP="004673EC">
            <w:pPr>
              <w:spacing w:after="0" w:line="240" w:lineRule="auto"/>
              <w:rPr>
                <w:rFonts w:ascii="Arial Narrow" w:eastAsia="Times New Roman" w:hAnsi="Arial Narrow"/>
                <w:sz w:val="20"/>
                <w:szCs w:val="24"/>
                <w:lang w:val="en-GB"/>
              </w:rPr>
            </w:pPr>
          </w:p>
        </w:tc>
        <w:tc>
          <w:tcPr>
            <w:tcW w:w="236" w:type="dxa"/>
            <w:tcBorders>
              <w:top w:val="single" w:sz="4" w:space="0" w:color="auto"/>
              <w:left w:val="nil"/>
              <w:bottom w:val="nil"/>
              <w:right w:val="single" w:sz="4" w:space="0" w:color="auto"/>
            </w:tcBorders>
          </w:tcPr>
          <w:p w:rsidR="004673EC" w:rsidRPr="004673EC" w:rsidRDefault="004673EC" w:rsidP="004673EC">
            <w:pPr>
              <w:spacing w:after="0" w:line="240" w:lineRule="auto"/>
              <w:rPr>
                <w:rFonts w:ascii="Arial Narrow" w:eastAsia="Times New Roman" w:hAnsi="Arial Narrow"/>
                <w:sz w:val="20"/>
                <w:szCs w:val="24"/>
                <w:lang w:val="en-GB"/>
              </w:rPr>
            </w:pPr>
          </w:p>
        </w:tc>
        <w:tc>
          <w:tcPr>
            <w:tcW w:w="1526" w:type="dxa"/>
            <w:gridSpan w:val="10"/>
            <w:tcBorders>
              <w:top w:val="single" w:sz="4" w:space="0" w:color="auto"/>
              <w:left w:val="single" w:sz="4" w:space="0" w:color="auto"/>
              <w:bottom w:val="nil"/>
              <w:right w:val="nil"/>
            </w:tcBorders>
          </w:tcPr>
          <w:p w:rsidR="004673EC" w:rsidRPr="004673EC" w:rsidRDefault="004673EC" w:rsidP="004673EC">
            <w:pPr>
              <w:spacing w:after="0" w:line="240" w:lineRule="auto"/>
              <w:rPr>
                <w:rFonts w:ascii="Arial Narrow" w:eastAsia="Times New Roman" w:hAnsi="Arial Narrow"/>
                <w:sz w:val="16"/>
                <w:szCs w:val="16"/>
                <w:lang w:val="en-GB"/>
              </w:rPr>
            </w:pPr>
            <w:r w:rsidRPr="004673EC">
              <w:rPr>
                <w:rFonts w:ascii="Arial Narrow" w:eastAsia="Times New Roman" w:hAnsi="Arial Narrow"/>
                <w:sz w:val="16"/>
                <w:szCs w:val="16"/>
                <w:lang w:val="en-GB"/>
              </w:rPr>
              <w:t>MANDLAZINI</w:t>
            </w:r>
          </w:p>
        </w:tc>
        <w:tc>
          <w:tcPr>
            <w:tcW w:w="303" w:type="dxa"/>
            <w:gridSpan w:val="5"/>
            <w:tcBorders>
              <w:top w:val="single" w:sz="4" w:space="0" w:color="auto"/>
              <w:left w:val="nil"/>
              <w:bottom w:val="nil"/>
              <w:right w:val="nil"/>
            </w:tcBorders>
          </w:tcPr>
          <w:p w:rsidR="004673EC" w:rsidRPr="004673EC" w:rsidRDefault="004673EC" w:rsidP="004673EC">
            <w:pPr>
              <w:spacing w:after="0" w:line="240" w:lineRule="auto"/>
              <w:rPr>
                <w:rFonts w:ascii="Arial Narrow" w:eastAsia="Times New Roman" w:hAnsi="Arial Narrow"/>
                <w:sz w:val="20"/>
                <w:szCs w:val="24"/>
                <w:lang w:val="en-GB"/>
              </w:rPr>
            </w:pPr>
          </w:p>
        </w:tc>
        <w:tc>
          <w:tcPr>
            <w:tcW w:w="912" w:type="dxa"/>
            <w:gridSpan w:val="5"/>
            <w:tcBorders>
              <w:top w:val="single" w:sz="4" w:space="0" w:color="auto"/>
              <w:left w:val="nil"/>
              <w:bottom w:val="nil"/>
              <w:right w:val="single" w:sz="4" w:space="0" w:color="auto"/>
            </w:tcBorders>
          </w:tcPr>
          <w:p w:rsidR="004673EC" w:rsidRPr="004673EC" w:rsidRDefault="004673EC" w:rsidP="004673EC">
            <w:pPr>
              <w:spacing w:after="0" w:line="240" w:lineRule="auto"/>
              <w:rPr>
                <w:rFonts w:ascii="Arial Narrow" w:eastAsia="Times New Roman" w:hAnsi="Arial Narrow"/>
                <w:sz w:val="20"/>
                <w:szCs w:val="24"/>
                <w:lang w:val="en-GB"/>
              </w:rPr>
            </w:pPr>
          </w:p>
        </w:tc>
        <w:tc>
          <w:tcPr>
            <w:tcW w:w="256" w:type="dxa"/>
            <w:gridSpan w:val="2"/>
            <w:tcBorders>
              <w:top w:val="single" w:sz="4" w:space="0" w:color="auto"/>
              <w:left w:val="single" w:sz="4" w:space="0" w:color="auto"/>
              <w:bottom w:val="nil"/>
              <w:right w:val="nil"/>
            </w:tcBorders>
          </w:tcPr>
          <w:p w:rsidR="004673EC" w:rsidRPr="004673EC" w:rsidRDefault="004673EC" w:rsidP="004673EC">
            <w:pPr>
              <w:spacing w:after="0" w:line="240" w:lineRule="auto"/>
              <w:rPr>
                <w:rFonts w:ascii="Arial Narrow" w:eastAsia="Times New Roman" w:hAnsi="Arial Narrow"/>
                <w:sz w:val="20"/>
                <w:szCs w:val="24"/>
                <w:lang w:val="en-GB"/>
              </w:rPr>
            </w:pPr>
          </w:p>
        </w:tc>
        <w:tc>
          <w:tcPr>
            <w:tcW w:w="236" w:type="dxa"/>
            <w:gridSpan w:val="3"/>
            <w:tcBorders>
              <w:top w:val="single" w:sz="4" w:space="0" w:color="auto"/>
              <w:left w:val="nil"/>
              <w:bottom w:val="nil"/>
              <w:right w:val="single" w:sz="4" w:space="0" w:color="auto"/>
            </w:tcBorders>
          </w:tcPr>
          <w:p w:rsidR="004673EC" w:rsidRPr="004673EC" w:rsidRDefault="004673EC" w:rsidP="004673EC">
            <w:pPr>
              <w:spacing w:after="0" w:line="240" w:lineRule="auto"/>
              <w:rPr>
                <w:rFonts w:ascii="Arial Narrow" w:eastAsia="Times New Roman" w:hAnsi="Arial Narrow"/>
                <w:sz w:val="20"/>
                <w:szCs w:val="24"/>
                <w:lang w:val="en-GB"/>
              </w:rPr>
            </w:pPr>
          </w:p>
        </w:tc>
        <w:tc>
          <w:tcPr>
            <w:tcW w:w="1277" w:type="dxa"/>
            <w:gridSpan w:val="7"/>
            <w:tcBorders>
              <w:top w:val="single" w:sz="4" w:space="0" w:color="auto"/>
              <w:left w:val="single" w:sz="4" w:space="0" w:color="auto"/>
              <w:bottom w:val="nil"/>
              <w:right w:val="nil"/>
            </w:tcBorders>
          </w:tcPr>
          <w:p w:rsidR="004673EC" w:rsidRPr="004673EC" w:rsidRDefault="004673EC" w:rsidP="004673EC">
            <w:pPr>
              <w:spacing w:after="0" w:line="240" w:lineRule="auto"/>
              <w:rPr>
                <w:rFonts w:ascii="Arial Narrow" w:eastAsia="Times New Roman" w:hAnsi="Arial Narrow"/>
                <w:sz w:val="16"/>
                <w:szCs w:val="16"/>
                <w:lang w:val="en-GB"/>
              </w:rPr>
            </w:pPr>
            <w:r w:rsidRPr="004673EC">
              <w:rPr>
                <w:rFonts w:ascii="Arial Narrow" w:eastAsia="Times New Roman" w:hAnsi="Arial Narrow"/>
                <w:sz w:val="16"/>
                <w:szCs w:val="16"/>
                <w:lang w:val="en-GB"/>
              </w:rPr>
              <w:t>VULINDLELA</w:t>
            </w:r>
          </w:p>
        </w:tc>
        <w:tc>
          <w:tcPr>
            <w:tcW w:w="299" w:type="dxa"/>
            <w:gridSpan w:val="2"/>
            <w:tcBorders>
              <w:top w:val="single" w:sz="4" w:space="0" w:color="auto"/>
              <w:left w:val="nil"/>
              <w:bottom w:val="nil"/>
              <w:right w:val="nil"/>
            </w:tcBorders>
          </w:tcPr>
          <w:p w:rsidR="004673EC" w:rsidRPr="004673EC" w:rsidRDefault="004673EC" w:rsidP="004673EC">
            <w:pPr>
              <w:spacing w:after="0" w:line="240" w:lineRule="auto"/>
              <w:rPr>
                <w:rFonts w:ascii="Arial Narrow" w:eastAsia="Times New Roman" w:hAnsi="Arial Narrow"/>
                <w:sz w:val="16"/>
                <w:szCs w:val="16"/>
                <w:lang w:val="en-GB"/>
              </w:rPr>
            </w:pPr>
          </w:p>
        </w:tc>
        <w:tc>
          <w:tcPr>
            <w:tcW w:w="767" w:type="dxa"/>
            <w:gridSpan w:val="7"/>
            <w:tcBorders>
              <w:top w:val="single" w:sz="4" w:space="0" w:color="auto"/>
              <w:left w:val="nil"/>
              <w:bottom w:val="nil"/>
              <w:right w:val="thinThickSmallGap" w:sz="24" w:space="0" w:color="auto"/>
            </w:tcBorders>
          </w:tcPr>
          <w:p w:rsidR="004673EC" w:rsidRPr="004673EC" w:rsidRDefault="004673EC" w:rsidP="004673EC">
            <w:pPr>
              <w:spacing w:after="0" w:line="240" w:lineRule="auto"/>
              <w:rPr>
                <w:rFonts w:ascii="Arial Narrow" w:eastAsia="Times New Roman" w:hAnsi="Arial Narrow"/>
                <w:sz w:val="16"/>
                <w:szCs w:val="16"/>
                <w:lang w:val="en-GB"/>
              </w:rPr>
            </w:pPr>
          </w:p>
        </w:tc>
      </w:tr>
      <w:tr w:rsidR="004673EC" w:rsidRPr="004673EC" w:rsidTr="00245F61">
        <w:trPr>
          <w:gridAfter w:val="18"/>
          <w:wAfter w:w="12233" w:type="dxa"/>
          <w:cantSplit/>
          <w:trHeight w:val="63"/>
        </w:trPr>
        <w:tc>
          <w:tcPr>
            <w:tcW w:w="436" w:type="dxa"/>
            <w:vMerge w:val="restart"/>
            <w:tcBorders>
              <w:top w:val="nil"/>
              <w:left w:val="thickThinSmallGap" w:sz="24" w:space="0" w:color="auto"/>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1940" w:type="dxa"/>
            <w:gridSpan w:val="9"/>
            <w:vMerge w:val="restart"/>
            <w:tcBorders>
              <w:top w:val="nil"/>
              <w:lef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284" w:type="dxa"/>
            <w:gridSpan w:val="4"/>
            <w:tcBorders>
              <w:top w:val="nil"/>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1559" w:type="dxa"/>
            <w:gridSpan w:val="10"/>
            <w:tcBorders>
              <w:top w:val="nil"/>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284" w:type="dxa"/>
            <w:gridSpan w:val="5"/>
            <w:tcBorders>
              <w:top w:val="nil"/>
              <w:left w:val="nil"/>
              <w:right w:val="single" w:sz="4" w:space="0" w:color="auto"/>
            </w:tcBorders>
          </w:tcPr>
          <w:p w:rsidR="004673EC" w:rsidRPr="004673EC" w:rsidRDefault="004673EC" w:rsidP="004673EC">
            <w:pPr>
              <w:spacing w:after="0" w:line="240" w:lineRule="auto"/>
              <w:ind w:left="-108"/>
              <w:rPr>
                <w:rFonts w:ascii="Arial Narrow" w:eastAsia="Times New Roman" w:hAnsi="Arial Narrow"/>
                <w:sz w:val="6"/>
                <w:szCs w:val="24"/>
                <w:lang w:val="en-GB"/>
              </w:rPr>
            </w:pPr>
          </w:p>
        </w:tc>
        <w:tc>
          <w:tcPr>
            <w:tcW w:w="283" w:type="dxa"/>
            <w:gridSpan w:val="4"/>
            <w:tcBorders>
              <w:top w:val="nil"/>
              <w:left w:val="single" w:sz="4" w:space="0" w:color="auto"/>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236" w:type="dxa"/>
            <w:tcBorders>
              <w:top w:val="nil"/>
              <w:left w:val="nil"/>
              <w:right w:val="single" w:sz="4" w:space="0" w:color="auto"/>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1526" w:type="dxa"/>
            <w:gridSpan w:val="10"/>
            <w:tcBorders>
              <w:top w:val="nil"/>
              <w:left w:val="single" w:sz="4" w:space="0" w:color="auto"/>
              <w:right w:val="nil"/>
            </w:tcBorders>
          </w:tcPr>
          <w:p w:rsidR="004673EC" w:rsidRPr="004673EC" w:rsidRDefault="004673EC" w:rsidP="004673EC">
            <w:pPr>
              <w:spacing w:after="0" w:line="240" w:lineRule="auto"/>
              <w:rPr>
                <w:rFonts w:ascii="Arial Narrow" w:eastAsia="Times New Roman" w:hAnsi="Arial Narrow"/>
                <w:sz w:val="16"/>
                <w:szCs w:val="16"/>
                <w:lang w:val="en-GB"/>
              </w:rPr>
            </w:pPr>
          </w:p>
        </w:tc>
        <w:tc>
          <w:tcPr>
            <w:tcW w:w="303" w:type="dxa"/>
            <w:gridSpan w:val="5"/>
            <w:tcBorders>
              <w:top w:val="nil"/>
              <w:left w:val="nil"/>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912" w:type="dxa"/>
            <w:gridSpan w:val="5"/>
            <w:tcBorders>
              <w:top w:val="nil"/>
              <w:left w:val="nil"/>
              <w:right w:val="single" w:sz="4" w:space="0" w:color="auto"/>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256" w:type="dxa"/>
            <w:gridSpan w:val="2"/>
            <w:tcBorders>
              <w:top w:val="nil"/>
              <w:left w:val="single" w:sz="4" w:space="0" w:color="auto"/>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236" w:type="dxa"/>
            <w:gridSpan w:val="3"/>
            <w:tcBorders>
              <w:top w:val="nil"/>
              <w:left w:val="nil"/>
              <w:right w:val="single" w:sz="4" w:space="0" w:color="auto"/>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1277" w:type="dxa"/>
            <w:gridSpan w:val="7"/>
            <w:tcBorders>
              <w:top w:val="nil"/>
              <w:left w:val="single" w:sz="4" w:space="0" w:color="auto"/>
              <w:right w:val="nil"/>
            </w:tcBorders>
          </w:tcPr>
          <w:p w:rsidR="004673EC" w:rsidRPr="004673EC" w:rsidRDefault="004673EC" w:rsidP="004673EC">
            <w:pPr>
              <w:spacing w:after="0" w:line="240" w:lineRule="auto"/>
              <w:rPr>
                <w:rFonts w:ascii="Arial Narrow" w:eastAsia="Times New Roman" w:hAnsi="Arial Narrow"/>
                <w:sz w:val="16"/>
                <w:szCs w:val="16"/>
                <w:lang w:val="en-GB"/>
              </w:rPr>
            </w:pPr>
          </w:p>
        </w:tc>
        <w:tc>
          <w:tcPr>
            <w:tcW w:w="299" w:type="dxa"/>
            <w:gridSpan w:val="2"/>
            <w:tcBorders>
              <w:top w:val="nil"/>
              <w:left w:val="nil"/>
              <w:right w:val="nil"/>
            </w:tcBorders>
          </w:tcPr>
          <w:p w:rsidR="004673EC" w:rsidRPr="004673EC" w:rsidRDefault="004673EC" w:rsidP="004673EC">
            <w:pPr>
              <w:spacing w:after="0" w:line="240" w:lineRule="auto"/>
              <w:rPr>
                <w:rFonts w:ascii="Arial Narrow" w:eastAsia="Times New Roman" w:hAnsi="Arial Narrow"/>
                <w:sz w:val="16"/>
                <w:szCs w:val="16"/>
                <w:lang w:val="en-GB"/>
              </w:rPr>
            </w:pPr>
          </w:p>
        </w:tc>
        <w:tc>
          <w:tcPr>
            <w:tcW w:w="278" w:type="dxa"/>
            <w:gridSpan w:val="3"/>
            <w:tcBorders>
              <w:top w:val="nil"/>
              <w:left w:val="nil"/>
              <w:right w:val="nil"/>
            </w:tcBorders>
          </w:tcPr>
          <w:p w:rsidR="004673EC" w:rsidRPr="004673EC" w:rsidRDefault="004673EC" w:rsidP="004673EC">
            <w:pPr>
              <w:spacing w:after="0" w:line="240" w:lineRule="auto"/>
              <w:rPr>
                <w:rFonts w:ascii="Arial Narrow" w:eastAsia="Times New Roman" w:hAnsi="Arial Narrow"/>
                <w:sz w:val="16"/>
                <w:szCs w:val="16"/>
                <w:lang w:val="en-GB"/>
              </w:rPr>
            </w:pPr>
          </w:p>
        </w:tc>
        <w:tc>
          <w:tcPr>
            <w:tcW w:w="489" w:type="dxa"/>
            <w:gridSpan w:val="4"/>
            <w:tcBorders>
              <w:top w:val="nil"/>
              <w:left w:val="nil"/>
              <w:right w:val="thinThickSmallGap" w:sz="24" w:space="0" w:color="auto"/>
            </w:tcBorders>
          </w:tcPr>
          <w:p w:rsidR="004673EC" w:rsidRPr="004673EC" w:rsidRDefault="004673EC" w:rsidP="004673EC">
            <w:pPr>
              <w:spacing w:after="0" w:line="240" w:lineRule="auto"/>
              <w:rPr>
                <w:rFonts w:ascii="Arial Narrow" w:eastAsia="Times New Roman" w:hAnsi="Arial Narrow"/>
                <w:sz w:val="16"/>
                <w:szCs w:val="16"/>
                <w:lang w:val="en-GB"/>
              </w:rPr>
            </w:pPr>
          </w:p>
        </w:tc>
      </w:tr>
      <w:tr w:rsidR="004673EC" w:rsidRPr="004673EC" w:rsidTr="00245F61">
        <w:trPr>
          <w:gridAfter w:val="18"/>
          <w:wAfter w:w="12233" w:type="dxa"/>
          <w:cantSplit/>
          <w:trHeight w:val="354"/>
        </w:trPr>
        <w:tc>
          <w:tcPr>
            <w:tcW w:w="436" w:type="dxa"/>
            <w:vMerge/>
            <w:tcBorders>
              <w:left w:val="thickThinSmallGap" w:sz="24" w:space="0" w:color="auto"/>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1940" w:type="dxa"/>
            <w:gridSpan w:val="9"/>
            <w:vMerge/>
            <w:tcBorders>
              <w:lef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284" w:type="dxa"/>
            <w:gridSpan w:val="4"/>
            <w:tcBorders>
              <w:top w:val="single" w:sz="4" w:space="0" w:color="auto"/>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1559" w:type="dxa"/>
            <w:gridSpan w:val="10"/>
            <w:tcBorders>
              <w:top w:val="single" w:sz="4" w:space="0" w:color="auto"/>
              <w:right w:val="nil"/>
            </w:tcBorders>
          </w:tcPr>
          <w:p w:rsidR="004673EC" w:rsidRPr="004673EC" w:rsidRDefault="004673EC" w:rsidP="004673EC">
            <w:pPr>
              <w:spacing w:after="0" w:line="240" w:lineRule="auto"/>
              <w:rPr>
                <w:rFonts w:ascii="Arial Narrow" w:eastAsia="Times New Roman" w:hAnsi="Arial Narrow"/>
                <w:sz w:val="16"/>
                <w:szCs w:val="16"/>
                <w:lang w:val="en-GB"/>
              </w:rPr>
            </w:pPr>
            <w:r w:rsidRPr="004673EC">
              <w:rPr>
                <w:rFonts w:ascii="Arial Narrow" w:eastAsia="Times New Roman" w:hAnsi="Arial Narrow"/>
                <w:sz w:val="16"/>
                <w:szCs w:val="16"/>
                <w:lang w:val="en-GB"/>
              </w:rPr>
              <w:t>EMPANGENI</w:t>
            </w:r>
          </w:p>
        </w:tc>
        <w:tc>
          <w:tcPr>
            <w:tcW w:w="284" w:type="dxa"/>
            <w:gridSpan w:val="5"/>
            <w:tcBorders>
              <w:top w:val="single" w:sz="4" w:space="0" w:color="auto"/>
              <w:left w:val="nil"/>
              <w:right w:val="single" w:sz="4" w:space="0" w:color="auto"/>
            </w:tcBorders>
          </w:tcPr>
          <w:p w:rsidR="004673EC" w:rsidRPr="004673EC" w:rsidRDefault="004673EC" w:rsidP="004673EC">
            <w:pPr>
              <w:spacing w:after="0" w:line="240" w:lineRule="auto"/>
              <w:ind w:left="-108"/>
              <w:rPr>
                <w:rFonts w:ascii="Arial Narrow" w:eastAsia="Times New Roman" w:hAnsi="Arial Narrow"/>
                <w:sz w:val="6"/>
                <w:szCs w:val="24"/>
                <w:lang w:val="en-GB"/>
              </w:rPr>
            </w:pPr>
          </w:p>
        </w:tc>
        <w:tc>
          <w:tcPr>
            <w:tcW w:w="283" w:type="dxa"/>
            <w:gridSpan w:val="4"/>
            <w:tcBorders>
              <w:top w:val="single" w:sz="4" w:space="0" w:color="auto"/>
              <w:left w:val="single" w:sz="4" w:space="0" w:color="auto"/>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236" w:type="dxa"/>
            <w:tcBorders>
              <w:top w:val="single" w:sz="4" w:space="0" w:color="auto"/>
              <w:left w:val="nil"/>
              <w:right w:val="single" w:sz="4" w:space="0" w:color="auto"/>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1526" w:type="dxa"/>
            <w:gridSpan w:val="10"/>
            <w:tcBorders>
              <w:top w:val="single" w:sz="4" w:space="0" w:color="auto"/>
              <w:left w:val="single" w:sz="4" w:space="0" w:color="auto"/>
              <w:right w:val="nil"/>
            </w:tcBorders>
          </w:tcPr>
          <w:p w:rsidR="004673EC" w:rsidRPr="004673EC" w:rsidRDefault="004673EC" w:rsidP="004673EC">
            <w:pPr>
              <w:spacing w:after="0" w:line="240" w:lineRule="auto"/>
              <w:rPr>
                <w:rFonts w:ascii="Arial Narrow" w:eastAsia="Times New Roman" w:hAnsi="Arial Narrow"/>
                <w:sz w:val="16"/>
                <w:szCs w:val="16"/>
                <w:lang w:val="en-GB"/>
              </w:rPr>
            </w:pPr>
            <w:r w:rsidRPr="004673EC">
              <w:rPr>
                <w:rFonts w:ascii="Arial Narrow" w:eastAsia="Times New Roman" w:hAnsi="Arial Narrow"/>
                <w:sz w:val="16"/>
                <w:szCs w:val="16"/>
                <w:lang w:val="en-GB"/>
              </w:rPr>
              <w:t>NGELEZANE</w:t>
            </w:r>
          </w:p>
        </w:tc>
        <w:tc>
          <w:tcPr>
            <w:tcW w:w="303" w:type="dxa"/>
            <w:gridSpan w:val="5"/>
            <w:tcBorders>
              <w:top w:val="single" w:sz="4" w:space="0" w:color="auto"/>
              <w:left w:val="nil"/>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912" w:type="dxa"/>
            <w:gridSpan w:val="5"/>
            <w:tcBorders>
              <w:top w:val="single" w:sz="4" w:space="0" w:color="auto"/>
              <w:left w:val="nil"/>
              <w:right w:val="single" w:sz="4" w:space="0" w:color="auto"/>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256" w:type="dxa"/>
            <w:gridSpan w:val="2"/>
            <w:tcBorders>
              <w:top w:val="single" w:sz="4" w:space="0" w:color="auto"/>
              <w:left w:val="single" w:sz="4" w:space="0" w:color="auto"/>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236" w:type="dxa"/>
            <w:gridSpan w:val="3"/>
            <w:tcBorders>
              <w:top w:val="single" w:sz="4" w:space="0" w:color="auto"/>
              <w:left w:val="nil"/>
              <w:right w:val="single" w:sz="4" w:space="0" w:color="auto"/>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1277" w:type="dxa"/>
            <w:gridSpan w:val="7"/>
            <w:tcBorders>
              <w:top w:val="single" w:sz="4" w:space="0" w:color="auto"/>
              <w:left w:val="single" w:sz="4" w:space="0" w:color="auto"/>
              <w:right w:val="nil"/>
            </w:tcBorders>
          </w:tcPr>
          <w:p w:rsidR="004673EC" w:rsidRPr="004673EC" w:rsidRDefault="004673EC" w:rsidP="004673EC">
            <w:pPr>
              <w:spacing w:after="0" w:line="240" w:lineRule="auto"/>
              <w:rPr>
                <w:rFonts w:ascii="Arial Narrow" w:eastAsia="Times New Roman" w:hAnsi="Arial Narrow"/>
                <w:sz w:val="16"/>
                <w:szCs w:val="16"/>
                <w:lang w:val="en-GB"/>
              </w:rPr>
            </w:pPr>
            <w:r w:rsidRPr="004673EC">
              <w:rPr>
                <w:rFonts w:ascii="Arial Narrow" w:eastAsia="Times New Roman" w:hAnsi="Arial Narrow"/>
                <w:sz w:val="16"/>
                <w:szCs w:val="16"/>
                <w:lang w:val="en-GB"/>
              </w:rPr>
              <w:t>KULEKA</w:t>
            </w:r>
          </w:p>
        </w:tc>
        <w:tc>
          <w:tcPr>
            <w:tcW w:w="299" w:type="dxa"/>
            <w:gridSpan w:val="2"/>
            <w:tcBorders>
              <w:top w:val="single" w:sz="4" w:space="0" w:color="auto"/>
              <w:left w:val="nil"/>
              <w:right w:val="nil"/>
            </w:tcBorders>
          </w:tcPr>
          <w:p w:rsidR="004673EC" w:rsidRPr="004673EC" w:rsidRDefault="004673EC" w:rsidP="004673EC">
            <w:pPr>
              <w:spacing w:after="0" w:line="240" w:lineRule="auto"/>
              <w:rPr>
                <w:rFonts w:ascii="Arial Narrow" w:eastAsia="Times New Roman" w:hAnsi="Arial Narrow"/>
                <w:sz w:val="16"/>
                <w:szCs w:val="16"/>
                <w:lang w:val="en-GB"/>
              </w:rPr>
            </w:pPr>
          </w:p>
        </w:tc>
        <w:tc>
          <w:tcPr>
            <w:tcW w:w="278" w:type="dxa"/>
            <w:gridSpan w:val="3"/>
            <w:tcBorders>
              <w:top w:val="single" w:sz="4" w:space="0" w:color="auto"/>
              <w:left w:val="nil"/>
              <w:right w:val="nil"/>
            </w:tcBorders>
          </w:tcPr>
          <w:p w:rsidR="004673EC" w:rsidRPr="004673EC" w:rsidRDefault="004673EC" w:rsidP="004673EC">
            <w:pPr>
              <w:spacing w:after="0" w:line="240" w:lineRule="auto"/>
              <w:rPr>
                <w:rFonts w:ascii="Arial Narrow" w:eastAsia="Times New Roman" w:hAnsi="Arial Narrow"/>
                <w:sz w:val="16"/>
                <w:szCs w:val="16"/>
                <w:lang w:val="en-GB"/>
              </w:rPr>
            </w:pPr>
          </w:p>
        </w:tc>
        <w:tc>
          <w:tcPr>
            <w:tcW w:w="489" w:type="dxa"/>
            <w:gridSpan w:val="4"/>
            <w:tcBorders>
              <w:top w:val="single" w:sz="4" w:space="0" w:color="auto"/>
              <w:left w:val="nil"/>
              <w:right w:val="thinThickSmallGap" w:sz="24" w:space="0" w:color="auto"/>
            </w:tcBorders>
          </w:tcPr>
          <w:p w:rsidR="004673EC" w:rsidRPr="004673EC" w:rsidRDefault="004673EC" w:rsidP="004673EC">
            <w:pPr>
              <w:spacing w:after="0" w:line="240" w:lineRule="auto"/>
              <w:rPr>
                <w:rFonts w:ascii="Arial Narrow" w:eastAsia="Times New Roman" w:hAnsi="Arial Narrow"/>
                <w:sz w:val="16"/>
                <w:szCs w:val="16"/>
                <w:lang w:val="en-GB"/>
              </w:rPr>
            </w:pPr>
          </w:p>
        </w:tc>
      </w:tr>
      <w:tr w:rsidR="004673EC" w:rsidRPr="004673EC" w:rsidTr="00245F61">
        <w:trPr>
          <w:gridAfter w:val="18"/>
          <w:wAfter w:w="12233" w:type="dxa"/>
          <w:cantSplit/>
          <w:trHeight w:val="247"/>
        </w:trPr>
        <w:tc>
          <w:tcPr>
            <w:tcW w:w="436" w:type="dxa"/>
            <w:vMerge/>
            <w:tcBorders>
              <w:left w:val="thickThinSmallGap" w:sz="24" w:space="0" w:color="auto"/>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1940" w:type="dxa"/>
            <w:gridSpan w:val="9"/>
            <w:vMerge/>
            <w:tcBorders>
              <w:lef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284" w:type="dxa"/>
            <w:gridSpan w:val="4"/>
            <w:tcBorders>
              <w:top w:val="single" w:sz="4" w:space="0" w:color="auto"/>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1559" w:type="dxa"/>
            <w:gridSpan w:val="10"/>
            <w:tcBorders>
              <w:top w:val="single" w:sz="4" w:space="0" w:color="auto"/>
              <w:right w:val="nil"/>
            </w:tcBorders>
          </w:tcPr>
          <w:p w:rsidR="004673EC" w:rsidRPr="004673EC" w:rsidRDefault="004673EC" w:rsidP="004673EC">
            <w:pPr>
              <w:spacing w:after="0" w:line="240" w:lineRule="auto"/>
              <w:rPr>
                <w:rFonts w:ascii="Arial Narrow" w:eastAsia="Times New Roman" w:hAnsi="Arial Narrow"/>
                <w:sz w:val="16"/>
                <w:szCs w:val="16"/>
                <w:lang w:val="en-GB"/>
              </w:rPr>
            </w:pPr>
            <w:r w:rsidRPr="004673EC">
              <w:rPr>
                <w:rFonts w:ascii="Arial Narrow" w:eastAsia="Times New Roman" w:hAnsi="Arial Narrow"/>
                <w:sz w:val="16"/>
                <w:szCs w:val="16"/>
                <w:lang w:val="en-GB"/>
              </w:rPr>
              <w:t>EMP RAIL</w:t>
            </w:r>
          </w:p>
        </w:tc>
        <w:tc>
          <w:tcPr>
            <w:tcW w:w="284" w:type="dxa"/>
            <w:gridSpan w:val="5"/>
            <w:tcBorders>
              <w:top w:val="single" w:sz="4" w:space="0" w:color="auto"/>
              <w:left w:val="nil"/>
              <w:right w:val="single" w:sz="4" w:space="0" w:color="auto"/>
            </w:tcBorders>
          </w:tcPr>
          <w:p w:rsidR="004673EC" w:rsidRPr="004673EC" w:rsidRDefault="004673EC" w:rsidP="004673EC">
            <w:pPr>
              <w:spacing w:after="0" w:line="240" w:lineRule="auto"/>
              <w:ind w:left="-108"/>
              <w:rPr>
                <w:rFonts w:ascii="Arial Narrow" w:eastAsia="Times New Roman" w:hAnsi="Arial Narrow"/>
                <w:sz w:val="6"/>
                <w:szCs w:val="24"/>
                <w:lang w:val="en-GB"/>
              </w:rPr>
            </w:pPr>
          </w:p>
        </w:tc>
        <w:tc>
          <w:tcPr>
            <w:tcW w:w="283" w:type="dxa"/>
            <w:gridSpan w:val="4"/>
            <w:tcBorders>
              <w:top w:val="single" w:sz="4" w:space="0" w:color="auto"/>
              <w:left w:val="single" w:sz="4" w:space="0" w:color="auto"/>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236" w:type="dxa"/>
            <w:tcBorders>
              <w:top w:val="single" w:sz="4" w:space="0" w:color="auto"/>
              <w:left w:val="nil"/>
              <w:right w:val="single" w:sz="4" w:space="0" w:color="auto"/>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1526" w:type="dxa"/>
            <w:gridSpan w:val="10"/>
            <w:tcBorders>
              <w:top w:val="single" w:sz="4" w:space="0" w:color="auto"/>
              <w:left w:val="single" w:sz="4" w:space="0" w:color="auto"/>
              <w:right w:val="nil"/>
            </w:tcBorders>
          </w:tcPr>
          <w:p w:rsidR="004673EC" w:rsidRPr="004673EC" w:rsidRDefault="004673EC" w:rsidP="004673EC">
            <w:pPr>
              <w:spacing w:after="0" w:line="240" w:lineRule="auto"/>
              <w:rPr>
                <w:rFonts w:ascii="Arial Narrow" w:eastAsia="Times New Roman" w:hAnsi="Arial Narrow"/>
                <w:sz w:val="16"/>
                <w:szCs w:val="16"/>
                <w:lang w:val="en-GB"/>
              </w:rPr>
            </w:pPr>
            <w:r w:rsidRPr="004673EC">
              <w:rPr>
                <w:rFonts w:ascii="Arial Narrow" w:eastAsia="Times New Roman" w:hAnsi="Arial Narrow"/>
                <w:sz w:val="16"/>
                <w:szCs w:val="16"/>
                <w:lang w:val="en-GB"/>
              </w:rPr>
              <w:t>FELIXTON</w:t>
            </w:r>
          </w:p>
        </w:tc>
        <w:tc>
          <w:tcPr>
            <w:tcW w:w="303" w:type="dxa"/>
            <w:gridSpan w:val="5"/>
            <w:tcBorders>
              <w:top w:val="single" w:sz="4" w:space="0" w:color="auto"/>
              <w:left w:val="nil"/>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912" w:type="dxa"/>
            <w:gridSpan w:val="5"/>
            <w:tcBorders>
              <w:top w:val="single" w:sz="4" w:space="0" w:color="auto"/>
              <w:left w:val="nil"/>
              <w:right w:val="single" w:sz="4" w:space="0" w:color="auto"/>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256" w:type="dxa"/>
            <w:gridSpan w:val="2"/>
            <w:tcBorders>
              <w:top w:val="single" w:sz="4" w:space="0" w:color="auto"/>
              <w:left w:val="single" w:sz="4" w:space="0" w:color="auto"/>
              <w:right w:val="nil"/>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236" w:type="dxa"/>
            <w:gridSpan w:val="3"/>
            <w:tcBorders>
              <w:top w:val="single" w:sz="4" w:space="0" w:color="auto"/>
              <w:left w:val="nil"/>
              <w:right w:val="single" w:sz="4" w:space="0" w:color="auto"/>
            </w:tcBorders>
          </w:tcPr>
          <w:p w:rsidR="004673EC" w:rsidRPr="004673EC" w:rsidRDefault="004673EC" w:rsidP="004673EC">
            <w:pPr>
              <w:spacing w:after="0" w:line="240" w:lineRule="auto"/>
              <w:rPr>
                <w:rFonts w:ascii="Arial Narrow" w:eastAsia="Times New Roman" w:hAnsi="Arial Narrow"/>
                <w:sz w:val="6"/>
                <w:szCs w:val="24"/>
                <w:lang w:val="en-GB"/>
              </w:rPr>
            </w:pPr>
          </w:p>
        </w:tc>
        <w:tc>
          <w:tcPr>
            <w:tcW w:w="1277" w:type="dxa"/>
            <w:gridSpan w:val="7"/>
            <w:tcBorders>
              <w:top w:val="single" w:sz="4" w:space="0" w:color="auto"/>
              <w:left w:val="single" w:sz="4" w:space="0" w:color="auto"/>
              <w:right w:val="nil"/>
            </w:tcBorders>
          </w:tcPr>
          <w:p w:rsidR="004673EC" w:rsidRPr="004673EC" w:rsidRDefault="004673EC" w:rsidP="004673EC">
            <w:pPr>
              <w:spacing w:after="0" w:line="240" w:lineRule="auto"/>
              <w:rPr>
                <w:rFonts w:ascii="Arial Narrow" w:eastAsia="Times New Roman" w:hAnsi="Arial Narrow"/>
                <w:sz w:val="16"/>
                <w:szCs w:val="16"/>
                <w:lang w:val="en-GB"/>
              </w:rPr>
            </w:pPr>
            <w:r w:rsidRPr="004673EC">
              <w:rPr>
                <w:rFonts w:ascii="Arial Narrow" w:eastAsia="Times New Roman" w:hAnsi="Arial Narrow"/>
                <w:sz w:val="16"/>
                <w:szCs w:val="16"/>
                <w:lang w:val="en-GB"/>
              </w:rPr>
              <w:t>NTAMBANANA</w:t>
            </w:r>
          </w:p>
        </w:tc>
        <w:tc>
          <w:tcPr>
            <w:tcW w:w="299" w:type="dxa"/>
            <w:gridSpan w:val="2"/>
            <w:tcBorders>
              <w:top w:val="single" w:sz="4" w:space="0" w:color="auto"/>
              <w:left w:val="nil"/>
              <w:right w:val="nil"/>
            </w:tcBorders>
          </w:tcPr>
          <w:p w:rsidR="004673EC" w:rsidRPr="004673EC" w:rsidRDefault="004673EC" w:rsidP="004673EC">
            <w:pPr>
              <w:spacing w:after="0" w:line="240" w:lineRule="auto"/>
              <w:rPr>
                <w:rFonts w:ascii="Arial Narrow" w:eastAsia="Times New Roman" w:hAnsi="Arial Narrow"/>
                <w:sz w:val="16"/>
                <w:szCs w:val="16"/>
                <w:lang w:val="en-GB"/>
              </w:rPr>
            </w:pPr>
          </w:p>
        </w:tc>
        <w:tc>
          <w:tcPr>
            <w:tcW w:w="278" w:type="dxa"/>
            <w:gridSpan w:val="3"/>
            <w:tcBorders>
              <w:top w:val="single" w:sz="4" w:space="0" w:color="auto"/>
              <w:left w:val="nil"/>
              <w:right w:val="nil"/>
            </w:tcBorders>
          </w:tcPr>
          <w:p w:rsidR="004673EC" w:rsidRPr="004673EC" w:rsidRDefault="004673EC" w:rsidP="004673EC">
            <w:pPr>
              <w:spacing w:after="0" w:line="240" w:lineRule="auto"/>
              <w:rPr>
                <w:rFonts w:ascii="Arial Narrow" w:eastAsia="Times New Roman" w:hAnsi="Arial Narrow"/>
                <w:sz w:val="16"/>
                <w:szCs w:val="16"/>
                <w:lang w:val="en-GB"/>
              </w:rPr>
            </w:pPr>
          </w:p>
        </w:tc>
        <w:tc>
          <w:tcPr>
            <w:tcW w:w="489" w:type="dxa"/>
            <w:gridSpan w:val="4"/>
            <w:tcBorders>
              <w:top w:val="single" w:sz="4" w:space="0" w:color="auto"/>
              <w:left w:val="nil"/>
              <w:right w:val="thinThickSmallGap" w:sz="24" w:space="0" w:color="auto"/>
            </w:tcBorders>
          </w:tcPr>
          <w:p w:rsidR="004673EC" w:rsidRPr="004673EC" w:rsidRDefault="004673EC" w:rsidP="004673EC">
            <w:pPr>
              <w:spacing w:after="0" w:line="240" w:lineRule="auto"/>
              <w:rPr>
                <w:rFonts w:ascii="Arial Narrow" w:eastAsia="Times New Roman" w:hAnsi="Arial Narrow"/>
                <w:sz w:val="16"/>
                <w:szCs w:val="16"/>
                <w:lang w:val="en-GB"/>
              </w:rPr>
            </w:pPr>
          </w:p>
        </w:tc>
      </w:tr>
      <w:tr w:rsidR="004673EC" w:rsidRPr="004673EC" w:rsidTr="00245F61">
        <w:trPr>
          <w:gridAfter w:val="18"/>
          <w:wAfter w:w="12230" w:type="dxa"/>
        </w:trPr>
        <w:tc>
          <w:tcPr>
            <w:tcW w:w="436" w:type="dxa"/>
            <w:tcBorders>
              <w:left w:val="thickThinSmallGap" w:sz="24" w:space="0" w:color="auto"/>
              <w:right w:val="nil"/>
            </w:tcBorders>
          </w:tcPr>
          <w:p w:rsidR="004673EC" w:rsidRPr="004673EC" w:rsidRDefault="004673EC" w:rsidP="004673EC">
            <w:pPr>
              <w:spacing w:before="80" w:after="80" w:line="240" w:lineRule="auto"/>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3.</w:t>
            </w:r>
          </w:p>
        </w:tc>
        <w:tc>
          <w:tcPr>
            <w:tcW w:w="10165" w:type="dxa"/>
            <w:gridSpan w:val="74"/>
            <w:tcBorders>
              <w:left w:val="nil"/>
              <w:right w:val="thinThickSmallGap" w:sz="24" w:space="0" w:color="auto"/>
            </w:tcBorders>
          </w:tcPr>
          <w:p w:rsidR="004673EC" w:rsidRPr="004673EC" w:rsidRDefault="004673EC" w:rsidP="004673EC">
            <w:pPr>
              <w:spacing w:before="80" w:after="80" w:line="240" w:lineRule="auto"/>
              <w:ind w:left="-108" w:firstLine="108"/>
              <w:rPr>
                <w:rFonts w:ascii="Arial Narrow" w:eastAsia="Times New Roman" w:hAnsi="Arial Narrow"/>
                <w:sz w:val="20"/>
                <w:szCs w:val="24"/>
                <w:lang w:val="en-GB"/>
              </w:rPr>
            </w:pPr>
            <w:r w:rsidRPr="004673EC">
              <w:rPr>
                <w:rFonts w:ascii="Arial Narrow" w:eastAsia="Times New Roman" w:hAnsi="Arial Narrow"/>
                <w:sz w:val="20"/>
                <w:szCs w:val="24"/>
                <w:lang w:val="en-GB"/>
              </w:rPr>
              <w:t>Street Address:</w:t>
            </w:r>
          </w:p>
        </w:tc>
      </w:tr>
      <w:tr w:rsidR="004673EC" w:rsidRPr="004673EC" w:rsidTr="00245F61">
        <w:trPr>
          <w:gridAfter w:val="18"/>
          <w:wAfter w:w="12230" w:type="dxa"/>
          <w:cantSplit/>
        </w:trPr>
        <w:tc>
          <w:tcPr>
            <w:tcW w:w="436" w:type="dxa"/>
            <w:tcBorders>
              <w:left w:val="thickThinSmallGap" w:sz="24" w:space="0" w:color="auto"/>
              <w:bottom w:val="double" w:sz="4" w:space="0" w:color="auto"/>
              <w:right w:val="nil"/>
            </w:tcBorders>
          </w:tcPr>
          <w:p w:rsidR="004673EC" w:rsidRPr="004673EC" w:rsidRDefault="004673EC" w:rsidP="004673EC">
            <w:pPr>
              <w:spacing w:before="80" w:after="80" w:line="240" w:lineRule="auto"/>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4.</w:t>
            </w:r>
          </w:p>
        </w:tc>
        <w:tc>
          <w:tcPr>
            <w:tcW w:w="5867" w:type="dxa"/>
            <w:gridSpan w:val="41"/>
            <w:tcBorders>
              <w:left w:val="nil"/>
              <w:bottom w:val="double" w:sz="4" w:space="0" w:color="auto"/>
            </w:tcBorders>
          </w:tcPr>
          <w:p w:rsidR="004673EC" w:rsidRPr="004673EC" w:rsidRDefault="004673EC" w:rsidP="004673EC">
            <w:pPr>
              <w:spacing w:before="80" w:after="80" w:line="240" w:lineRule="auto"/>
              <w:rPr>
                <w:rFonts w:ascii="Arial Narrow" w:eastAsia="Times New Roman" w:hAnsi="Arial Narrow"/>
                <w:sz w:val="20"/>
                <w:szCs w:val="24"/>
                <w:lang w:val="en-GB"/>
              </w:rPr>
            </w:pPr>
            <w:r w:rsidRPr="004673EC">
              <w:rPr>
                <w:rFonts w:ascii="Arial Narrow" w:eastAsia="Times New Roman" w:hAnsi="Arial Narrow"/>
                <w:sz w:val="20"/>
                <w:szCs w:val="24"/>
                <w:lang w:val="en-GB"/>
              </w:rPr>
              <w:t>Suburb/Extension:</w:t>
            </w:r>
          </w:p>
        </w:tc>
        <w:tc>
          <w:tcPr>
            <w:tcW w:w="387" w:type="dxa"/>
            <w:gridSpan w:val="5"/>
            <w:tcBorders>
              <w:bottom w:val="double" w:sz="4" w:space="0" w:color="auto"/>
              <w:right w:val="nil"/>
            </w:tcBorders>
          </w:tcPr>
          <w:p w:rsidR="004673EC" w:rsidRPr="004673EC" w:rsidRDefault="004673EC" w:rsidP="004673EC">
            <w:pPr>
              <w:spacing w:before="80" w:after="80" w:line="240" w:lineRule="auto"/>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5.</w:t>
            </w:r>
          </w:p>
        </w:tc>
        <w:tc>
          <w:tcPr>
            <w:tcW w:w="3911" w:type="dxa"/>
            <w:gridSpan w:val="28"/>
            <w:tcBorders>
              <w:left w:val="nil"/>
              <w:bottom w:val="double" w:sz="4" w:space="0" w:color="auto"/>
              <w:right w:val="thinThickSmallGap" w:sz="24" w:space="0" w:color="auto"/>
            </w:tcBorders>
          </w:tcPr>
          <w:p w:rsidR="004673EC" w:rsidRPr="004673EC" w:rsidRDefault="004673EC" w:rsidP="004673EC">
            <w:pPr>
              <w:spacing w:before="80" w:after="80" w:line="240" w:lineRule="auto"/>
              <w:rPr>
                <w:rFonts w:ascii="Arial Narrow" w:eastAsia="Times New Roman" w:hAnsi="Arial Narrow"/>
                <w:sz w:val="20"/>
                <w:szCs w:val="24"/>
                <w:lang w:val="en-GB"/>
              </w:rPr>
            </w:pPr>
            <w:proofErr w:type="spellStart"/>
            <w:r w:rsidRPr="004673EC">
              <w:rPr>
                <w:rFonts w:ascii="Arial Narrow" w:eastAsia="Times New Roman" w:hAnsi="Arial Narrow"/>
                <w:sz w:val="20"/>
                <w:szCs w:val="24"/>
                <w:lang w:val="en-GB"/>
              </w:rPr>
              <w:t>Erf</w:t>
            </w:r>
            <w:proofErr w:type="spellEnd"/>
            <w:r w:rsidRPr="004673EC">
              <w:rPr>
                <w:rFonts w:ascii="Arial Narrow" w:eastAsia="Times New Roman" w:hAnsi="Arial Narrow"/>
                <w:sz w:val="20"/>
                <w:szCs w:val="24"/>
                <w:lang w:val="en-GB"/>
              </w:rPr>
              <w:t xml:space="preserve"> Size:</w:t>
            </w:r>
          </w:p>
        </w:tc>
      </w:tr>
      <w:tr w:rsidR="004673EC" w:rsidRPr="004673EC" w:rsidTr="00245F61">
        <w:trPr>
          <w:gridAfter w:val="18"/>
          <w:wAfter w:w="12230" w:type="dxa"/>
        </w:trPr>
        <w:tc>
          <w:tcPr>
            <w:tcW w:w="436" w:type="dxa"/>
            <w:tcBorders>
              <w:top w:val="double" w:sz="4" w:space="0" w:color="auto"/>
              <w:left w:val="thickThinSmallGap" w:sz="24" w:space="0" w:color="auto"/>
              <w:bottom w:val="double" w:sz="4" w:space="0" w:color="auto"/>
              <w:right w:val="double" w:sz="4" w:space="0" w:color="auto"/>
            </w:tcBorders>
            <w:shd w:val="clear" w:color="auto" w:fill="FFFFFF"/>
          </w:tcPr>
          <w:p w:rsidR="004673EC" w:rsidRPr="004673EC" w:rsidRDefault="004673EC" w:rsidP="004673EC">
            <w:pPr>
              <w:spacing w:before="80" w:after="80" w:line="240" w:lineRule="auto"/>
              <w:rPr>
                <w:rFonts w:ascii="Arial Narrow" w:eastAsia="Times New Roman" w:hAnsi="Arial Narrow"/>
                <w:b/>
                <w:bCs/>
                <w:szCs w:val="24"/>
                <w:lang w:val="en-GB"/>
              </w:rPr>
            </w:pPr>
            <w:r w:rsidRPr="004673EC">
              <w:rPr>
                <w:rFonts w:ascii="Arial Narrow" w:eastAsia="Times New Roman" w:hAnsi="Arial Narrow"/>
                <w:b/>
                <w:bCs/>
                <w:szCs w:val="24"/>
                <w:lang w:val="en-GB"/>
              </w:rPr>
              <w:t>B.</w:t>
            </w:r>
          </w:p>
        </w:tc>
        <w:tc>
          <w:tcPr>
            <w:tcW w:w="10165" w:type="dxa"/>
            <w:gridSpan w:val="74"/>
            <w:tcBorders>
              <w:top w:val="double" w:sz="4" w:space="0" w:color="auto"/>
              <w:left w:val="double" w:sz="4" w:space="0" w:color="auto"/>
              <w:bottom w:val="double" w:sz="4" w:space="0" w:color="auto"/>
              <w:right w:val="thinThickSmallGap" w:sz="24" w:space="0" w:color="auto"/>
            </w:tcBorders>
            <w:shd w:val="clear" w:color="auto" w:fill="E6E6E6"/>
          </w:tcPr>
          <w:p w:rsidR="004673EC" w:rsidRPr="004673EC" w:rsidRDefault="004673EC" w:rsidP="004673EC">
            <w:pPr>
              <w:keepNext/>
              <w:spacing w:before="80" w:after="80" w:line="240" w:lineRule="auto"/>
              <w:jc w:val="center"/>
              <w:outlineLvl w:val="1"/>
              <w:rPr>
                <w:rFonts w:ascii="Arial Narrow" w:eastAsia="Times New Roman" w:hAnsi="Arial Narrow"/>
                <w:b/>
                <w:bCs/>
                <w:szCs w:val="24"/>
                <w:lang w:val="en-GB"/>
              </w:rPr>
            </w:pPr>
            <w:r w:rsidRPr="004673EC">
              <w:rPr>
                <w:rFonts w:ascii="Arial Narrow" w:eastAsia="Times New Roman" w:hAnsi="Arial Narrow"/>
                <w:b/>
                <w:bCs/>
                <w:szCs w:val="24"/>
                <w:lang w:val="en-GB"/>
              </w:rPr>
              <w:t>DESCRIPTION</w:t>
            </w:r>
          </w:p>
        </w:tc>
      </w:tr>
      <w:tr w:rsidR="004673EC" w:rsidRPr="004673EC" w:rsidTr="00245F61">
        <w:trPr>
          <w:cantSplit/>
        </w:trPr>
        <w:tc>
          <w:tcPr>
            <w:tcW w:w="10601" w:type="dxa"/>
            <w:gridSpan w:val="75"/>
            <w:tcBorders>
              <w:top w:val="double" w:sz="4" w:space="0" w:color="auto"/>
              <w:left w:val="thickThinSmallGap" w:sz="24" w:space="0" w:color="auto"/>
              <w:bottom w:val="nil"/>
              <w:right w:val="nil"/>
            </w:tcBorders>
          </w:tcPr>
          <w:p w:rsidR="004673EC" w:rsidRPr="004673EC" w:rsidRDefault="004673EC" w:rsidP="004673EC">
            <w:pPr>
              <w:spacing w:after="0" w:line="240" w:lineRule="auto"/>
              <w:rPr>
                <w:rFonts w:ascii="Arial Narrow" w:eastAsia="Times New Roman" w:hAnsi="Arial Narrow"/>
                <w:sz w:val="8"/>
                <w:szCs w:val="24"/>
                <w:lang w:val="en-GB"/>
              </w:rPr>
            </w:pPr>
          </w:p>
        </w:tc>
        <w:tc>
          <w:tcPr>
            <w:tcW w:w="236" w:type="dxa"/>
            <w:gridSpan w:val="2"/>
            <w:tcBorders>
              <w:top w:val="nil"/>
              <w:left w:val="nil"/>
              <w:bottom w:val="nil"/>
              <w:right w:val="nil"/>
            </w:tcBorders>
          </w:tcPr>
          <w:p w:rsidR="004673EC" w:rsidRPr="004673EC" w:rsidRDefault="004673EC" w:rsidP="004673EC">
            <w:pPr>
              <w:spacing w:after="0" w:line="240" w:lineRule="auto"/>
              <w:rPr>
                <w:rFonts w:ascii="Arial Narrow" w:eastAsia="Times New Roman" w:hAnsi="Arial Narrow"/>
                <w:sz w:val="8"/>
                <w:szCs w:val="24"/>
                <w:lang w:val="en-GB"/>
              </w:rPr>
            </w:pPr>
          </w:p>
        </w:tc>
        <w:tc>
          <w:tcPr>
            <w:tcW w:w="346" w:type="dxa"/>
            <w:gridSpan w:val="2"/>
            <w:tcBorders>
              <w:top w:val="nil"/>
              <w:left w:val="nil"/>
              <w:bottom w:val="nil"/>
              <w:right w:val="nil"/>
            </w:tcBorders>
          </w:tcPr>
          <w:p w:rsidR="004673EC" w:rsidRPr="004673EC" w:rsidRDefault="004673EC" w:rsidP="004673EC">
            <w:pPr>
              <w:spacing w:after="0" w:line="240" w:lineRule="auto"/>
              <w:rPr>
                <w:rFonts w:ascii="Arial Narrow" w:eastAsia="Times New Roman" w:hAnsi="Arial Narrow"/>
                <w:sz w:val="8"/>
                <w:szCs w:val="24"/>
                <w:lang w:val="en-GB"/>
              </w:rPr>
            </w:pPr>
          </w:p>
        </w:tc>
        <w:tc>
          <w:tcPr>
            <w:tcW w:w="710" w:type="dxa"/>
            <w:tcBorders>
              <w:left w:val="nil"/>
            </w:tcBorders>
          </w:tcPr>
          <w:p w:rsidR="004673EC" w:rsidRPr="004673EC" w:rsidRDefault="004673EC" w:rsidP="004673EC">
            <w:pPr>
              <w:spacing w:after="0" w:line="240" w:lineRule="auto"/>
              <w:rPr>
                <w:rFonts w:ascii="Arial Narrow" w:eastAsia="Times New Roman" w:hAnsi="Arial Narrow"/>
                <w:sz w:val="8"/>
                <w:szCs w:val="24"/>
                <w:lang w:val="en-GB"/>
              </w:rPr>
            </w:pPr>
          </w:p>
        </w:tc>
        <w:tc>
          <w:tcPr>
            <w:tcW w:w="710" w:type="dxa"/>
            <w:gridSpan w:val="2"/>
          </w:tcPr>
          <w:p w:rsidR="004673EC" w:rsidRPr="004673EC" w:rsidRDefault="004673EC" w:rsidP="004673EC">
            <w:pPr>
              <w:spacing w:after="0" w:line="240" w:lineRule="auto"/>
              <w:rPr>
                <w:rFonts w:ascii="Arial Narrow" w:eastAsia="Times New Roman" w:hAnsi="Arial Narrow"/>
                <w:sz w:val="8"/>
                <w:szCs w:val="24"/>
                <w:lang w:val="en-GB"/>
              </w:rPr>
            </w:pPr>
          </w:p>
        </w:tc>
        <w:tc>
          <w:tcPr>
            <w:tcW w:w="710" w:type="dxa"/>
          </w:tcPr>
          <w:p w:rsidR="004673EC" w:rsidRPr="004673EC" w:rsidRDefault="004673EC" w:rsidP="004673EC">
            <w:pPr>
              <w:spacing w:after="0" w:line="240" w:lineRule="auto"/>
              <w:rPr>
                <w:rFonts w:ascii="Arial Narrow" w:eastAsia="Times New Roman" w:hAnsi="Arial Narrow"/>
                <w:sz w:val="8"/>
                <w:szCs w:val="24"/>
                <w:lang w:val="en-GB"/>
              </w:rPr>
            </w:pPr>
          </w:p>
        </w:tc>
        <w:tc>
          <w:tcPr>
            <w:tcW w:w="710" w:type="dxa"/>
            <w:gridSpan w:val="2"/>
          </w:tcPr>
          <w:p w:rsidR="004673EC" w:rsidRPr="004673EC" w:rsidRDefault="004673EC" w:rsidP="004673EC">
            <w:pPr>
              <w:spacing w:after="0" w:line="240" w:lineRule="auto"/>
              <w:rPr>
                <w:rFonts w:ascii="Arial Narrow" w:eastAsia="Times New Roman" w:hAnsi="Arial Narrow"/>
                <w:sz w:val="8"/>
                <w:szCs w:val="24"/>
                <w:lang w:val="en-GB"/>
              </w:rPr>
            </w:pPr>
          </w:p>
        </w:tc>
        <w:tc>
          <w:tcPr>
            <w:tcW w:w="710" w:type="dxa"/>
          </w:tcPr>
          <w:p w:rsidR="004673EC" w:rsidRPr="004673EC" w:rsidRDefault="004673EC" w:rsidP="004673EC">
            <w:pPr>
              <w:spacing w:after="0" w:line="240" w:lineRule="auto"/>
              <w:rPr>
                <w:rFonts w:ascii="Arial Narrow" w:eastAsia="Times New Roman" w:hAnsi="Arial Narrow"/>
                <w:sz w:val="8"/>
                <w:szCs w:val="24"/>
                <w:lang w:val="en-GB"/>
              </w:rPr>
            </w:pPr>
          </w:p>
        </w:tc>
        <w:tc>
          <w:tcPr>
            <w:tcW w:w="710" w:type="dxa"/>
            <w:gridSpan w:val="2"/>
          </w:tcPr>
          <w:p w:rsidR="004673EC" w:rsidRPr="004673EC" w:rsidRDefault="004673EC" w:rsidP="004673EC">
            <w:pPr>
              <w:spacing w:after="0" w:line="240" w:lineRule="auto"/>
              <w:rPr>
                <w:rFonts w:ascii="Arial Narrow" w:eastAsia="Times New Roman" w:hAnsi="Arial Narrow"/>
                <w:sz w:val="8"/>
                <w:szCs w:val="24"/>
                <w:lang w:val="en-GB"/>
              </w:rPr>
            </w:pPr>
          </w:p>
        </w:tc>
        <w:tc>
          <w:tcPr>
            <w:tcW w:w="7388" w:type="dxa"/>
            <w:gridSpan w:val="5"/>
            <w:tcBorders>
              <w:top w:val="nil"/>
              <w:left w:val="single" w:sz="4" w:space="0" w:color="auto"/>
              <w:bottom w:val="nil"/>
            </w:tcBorders>
          </w:tcPr>
          <w:p w:rsidR="004673EC" w:rsidRPr="004673EC" w:rsidRDefault="004673EC" w:rsidP="004673EC">
            <w:pPr>
              <w:spacing w:after="0" w:line="240" w:lineRule="auto"/>
              <w:rPr>
                <w:rFonts w:ascii="Arial Narrow" w:eastAsia="Times New Roman" w:hAnsi="Arial Narrow"/>
                <w:sz w:val="8"/>
                <w:szCs w:val="24"/>
                <w:lang w:val="en-GB"/>
              </w:rPr>
            </w:pPr>
            <w:r w:rsidRPr="004673EC">
              <w:rPr>
                <w:rFonts w:ascii="Arial Narrow" w:eastAsia="Times New Roman" w:hAnsi="Arial Narrow"/>
                <w:sz w:val="18"/>
                <w:szCs w:val="24"/>
                <w:lang w:val="en-GB"/>
              </w:rPr>
              <w:t>Pool</w:t>
            </w:r>
          </w:p>
        </w:tc>
      </w:tr>
      <w:tr w:rsidR="004673EC" w:rsidRPr="004673EC" w:rsidTr="00245F61">
        <w:trPr>
          <w:gridAfter w:val="20"/>
          <w:wAfter w:w="12252" w:type="dxa"/>
          <w:cantSplit/>
        </w:trPr>
        <w:tc>
          <w:tcPr>
            <w:tcW w:w="436" w:type="dxa"/>
            <w:tcBorders>
              <w:top w:val="nil"/>
              <w:left w:val="thickThinSmallGap" w:sz="24" w:space="0" w:color="auto"/>
              <w:bottom w:val="nil"/>
              <w:right w:val="nil"/>
            </w:tcBorders>
          </w:tcPr>
          <w:p w:rsidR="004673EC" w:rsidRPr="004673EC" w:rsidRDefault="004673EC" w:rsidP="004673EC">
            <w:pPr>
              <w:spacing w:after="0" w:line="240" w:lineRule="auto"/>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1.</w:t>
            </w:r>
          </w:p>
        </w:tc>
        <w:tc>
          <w:tcPr>
            <w:tcW w:w="1417" w:type="dxa"/>
            <w:gridSpan w:val="3"/>
            <w:tcBorders>
              <w:top w:val="nil"/>
              <w:left w:val="nil"/>
              <w:bottom w:val="nil"/>
              <w:right w:val="single" w:sz="4" w:space="0" w:color="auto"/>
            </w:tcBorders>
          </w:tcPr>
          <w:p w:rsidR="004673EC" w:rsidRPr="004673EC" w:rsidRDefault="004673EC" w:rsidP="004673EC">
            <w:pPr>
              <w:spacing w:after="0" w:line="240" w:lineRule="auto"/>
              <w:rPr>
                <w:rFonts w:ascii="Arial Narrow" w:eastAsia="Times New Roman" w:hAnsi="Arial Narrow"/>
                <w:sz w:val="20"/>
                <w:szCs w:val="24"/>
                <w:lang w:val="en-GB"/>
              </w:rPr>
            </w:pPr>
            <w:r w:rsidRPr="004673EC">
              <w:rPr>
                <w:rFonts w:ascii="Arial Narrow" w:eastAsia="Times New Roman" w:hAnsi="Arial Narrow"/>
                <w:sz w:val="20"/>
                <w:szCs w:val="24"/>
                <w:lang w:val="en-GB"/>
              </w:rPr>
              <w:t>Property Use</w:t>
            </w:r>
          </w:p>
        </w:tc>
        <w:tc>
          <w:tcPr>
            <w:tcW w:w="286" w:type="dxa"/>
            <w:gridSpan w:val="3"/>
            <w:tcBorders>
              <w:left w:val="single" w:sz="4" w:space="0" w:color="auto"/>
              <w:bottom w:val="single" w:sz="4" w:space="0" w:color="auto"/>
            </w:tcBorders>
          </w:tcPr>
          <w:p w:rsidR="004673EC" w:rsidRPr="004673EC" w:rsidRDefault="004673EC" w:rsidP="004673EC">
            <w:pPr>
              <w:spacing w:after="0" w:line="240" w:lineRule="auto"/>
              <w:rPr>
                <w:rFonts w:ascii="Arial Narrow" w:eastAsia="Times New Roman" w:hAnsi="Arial Narrow"/>
                <w:sz w:val="18"/>
                <w:szCs w:val="24"/>
                <w:lang w:val="en-GB"/>
              </w:rPr>
            </w:pPr>
          </w:p>
        </w:tc>
        <w:tc>
          <w:tcPr>
            <w:tcW w:w="908" w:type="dxa"/>
            <w:gridSpan w:val="11"/>
            <w:tcBorders>
              <w:top w:val="nil"/>
              <w:left w:val="single" w:sz="4" w:space="0" w:color="auto"/>
              <w:bottom w:val="nil"/>
            </w:tcBorders>
          </w:tcPr>
          <w:p w:rsidR="004673EC" w:rsidRPr="004673EC" w:rsidRDefault="004673EC" w:rsidP="004673EC">
            <w:pPr>
              <w:spacing w:after="0" w:line="240" w:lineRule="auto"/>
              <w:rPr>
                <w:rFonts w:ascii="Arial Narrow" w:eastAsia="Times New Roman" w:hAnsi="Arial Narrow"/>
                <w:sz w:val="18"/>
                <w:szCs w:val="24"/>
                <w:lang w:val="en-GB"/>
              </w:rPr>
            </w:pPr>
            <w:r w:rsidRPr="004673EC">
              <w:rPr>
                <w:rFonts w:ascii="Arial Narrow" w:eastAsia="Times New Roman" w:hAnsi="Arial Narrow"/>
                <w:sz w:val="18"/>
                <w:szCs w:val="24"/>
                <w:lang w:val="en-GB"/>
              </w:rPr>
              <w:t>Main Building</w:t>
            </w:r>
          </w:p>
        </w:tc>
        <w:tc>
          <w:tcPr>
            <w:tcW w:w="236" w:type="dxa"/>
            <w:tcBorders>
              <w:left w:val="single" w:sz="4" w:space="0" w:color="auto"/>
              <w:bottom w:val="single" w:sz="4" w:space="0" w:color="auto"/>
            </w:tcBorders>
          </w:tcPr>
          <w:p w:rsidR="004673EC" w:rsidRPr="004673EC" w:rsidRDefault="004673EC" w:rsidP="004673EC">
            <w:pPr>
              <w:spacing w:after="0" w:line="240" w:lineRule="auto"/>
              <w:rPr>
                <w:rFonts w:ascii="Arial Narrow" w:eastAsia="Times New Roman" w:hAnsi="Arial Narrow"/>
                <w:sz w:val="18"/>
                <w:szCs w:val="24"/>
                <w:lang w:val="en-GB"/>
              </w:rPr>
            </w:pPr>
          </w:p>
        </w:tc>
        <w:tc>
          <w:tcPr>
            <w:tcW w:w="1074" w:type="dxa"/>
            <w:gridSpan w:val="8"/>
            <w:tcBorders>
              <w:top w:val="nil"/>
              <w:left w:val="single" w:sz="4" w:space="0" w:color="auto"/>
              <w:bottom w:val="nil"/>
            </w:tcBorders>
          </w:tcPr>
          <w:p w:rsidR="004673EC" w:rsidRPr="004673EC" w:rsidRDefault="004673EC" w:rsidP="004673EC">
            <w:pPr>
              <w:spacing w:after="0" w:line="240" w:lineRule="auto"/>
              <w:rPr>
                <w:rFonts w:ascii="Arial Narrow" w:eastAsia="Times New Roman" w:hAnsi="Arial Narrow"/>
                <w:sz w:val="18"/>
                <w:szCs w:val="24"/>
                <w:lang w:val="en-GB"/>
              </w:rPr>
            </w:pPr>
            <w:r w:rsidRPr="004673EC">
              <w:rPr>
                <w:rFonts w:ascii="Arial Narrow" w:eastAsia="Times New Roman" w:hAnsi="Arial Narrow"/>
                <w:sz w:val="18"/>
                <w:szCs w:val="24"/>
                <w:lang w:val="en-GB"/>
              </w:rPr>
              <w:t>Outbuilding</w:t>
            </w:r>
          </w:p>
        </w:tc>
        <w:tc>
          <w:tcPr>
            <w:tcW w:w="287" w:type="dxa"/>
            <w:gridSpan w:val="3"/>
            <w:tcBorders>
              <w:left w:val="single" w:sz="4" w:space="0" w:color="auto"/>
              <w:bottom w:val="single" w:sz="4" w:space="0" w:color="auto"/>
            </w:tcBorders>
          </w:tcPr>
          <w:p w:rsidR="004673EC" w:rsidRPr="004673EC" w:rsidRDefault="004673EC" w:rsidP="004673EC">
            <w:pPr>
              <w:spacing w:after="0" w:line="240" w:lineRule="auto"/>
              <w:rPr>
                <w:rFonts w:ascii="Arial Narrow" w:eastAsia="Times New Roman" w:hAnsi="Arial Narrow"/>
                <w:sz w:val="18"/>
                <w:szCs w:val="24"/>
                <w:lang w:val="en-GB"/>
              </w:rPr>
            </w:pPr>
          </w:p>
        </w:tc>
        <w:tc>
          <w:tcPr>
            <w:tcW w:w="1163" w:type="dxa"/>
            <w:gridSpan w:val="8"/>
            <w:tcBorders>
              <w:top w:val="nil"/>
              <w:left w:val="single" w:sz="4" w:space="0" w:color="auto"/>
              <w:bottom w:val="nil"/>
            </w:tcBorders>
          </w:tcPr>
          <w:p w:rsidR="004673EC" w:rsidRPr="004673EC" w:rsidRDefault="004673EC" w:rsidP="004673EC">
            <w:pPr>
              <w:spacing w:after="0" w:line="240" w:lineRule="auto"/>
              <w:rPr>
                <w:rFonts w:ascii="Arial Narrow" w:eastAsia="Times New Roman" w:hAnsi="Arial Narrow"/>
                <w:sz w:val="18"/>
                <w:szCs w:val="24"/>
                <w:lang w:val="en-GB"/>
              </w:rPr>
            </w:pPr>
            <w:proofErr w:type="spellStart"/>
            <w:r w:rsidRPr="004673EC">
              <w:rPr>
                <w:rFonts w:ascii="Arial Narrow" w:eastAsia="Times New Roman" w:hAnsi="Arial Narrow"/>
                <w:sz w:val="18"/>
                <w:szCs w:val="24"/>
                <w:lang w:val="en-GB"/>
              </w:rPr>
              <w:t>Verandah</w:t>
            </w:r>
            <w:proofErr w:type="spellEnd"/>
            <w:r w:rsidRPr="004673EC">
              <w:rPr>
                <w:rFonts w:ascii="Arial Narrow" w:eastAsia="Times New Roman" w:hAnsi="Arial Narrow"/>
                <w:sz w:val="18"/>
                <w:szCs w:val="24"/>
                <w:lang w:val="en-GB"/>
              </w:rPr>
              <w:t xml:space="preserve"> or </w:t>
            </w:r>
            <w:proofErr w:type="spellStart"/>
            <w:r w:rsidRPr="004673EC">
              <w:rPr>
                <w:rFonts w:ascii="Arial Narrow" w:eastAsia="Times New Roman" w:hAnsi="Arial Narrow"/>
                <w:sz w:val="18"/>
                <w:szCs w:val="24"/>
                <w:lang w:val="en-GB"/>
              </w:rPr>
              <w:t>lapa</w:t>
            </w:r>
            <w:proofErr w:type="spellEnd"/>
          </w:p>
        </w:tc>
        <w:tc>
          <w:tcPr>
            <w:tcW w:w="288" w:type="dxa"/>
            <w:gridSpan w:val="3"/>
            <w:tcBorders>
              <w:left w:val="single" w:sz="4" w:space="0" w:color="auto"/>
              <w:bottom w:val="single" w:sz="4" w:space="0" w:color="auto"/>
            </w:tcBorders>
          </w:tcPr>
          <w:p w:rsidR="004673EC" w:rsidRPr="004673EC" w:rsidRDefault="004673EC" w:rsidP="004673EC">
            <w:pPr>
              <w:spacing w:after="0" w:line="240" w:lineRule="auto"/>
              <w:rPr>
                <w:rFonts w:ascii="Arial Narrow" w:eastAsia="Times New Roman" w:hAnsi="Arial Narrow"/>
                <w:sz w:val="18"/>
                <w:szCs w:val="24"/>
                <w:lang w:val="en-GB"/>
              </w:rPr>
            </w:pPr>
          </w:p>
        </w:tc>
        <w:tc>
          <w:tcPr>
            <w:tcW w:w="710" w:type="dxa"/>
            <w:gridSpan w:val="7"/>
            <w:vMerge w:val="restart"/>
            <w:tcBorders>
              <w:top w:val="nil"/>
              <w:left w:val="nil"/>
              <w:right w:val="nil"/>
            </w:tcBorders>
          </w:tcPr>
          <w:p w:rsidR="004673EC" w:rsidRPr="004673EC" w:rsidRDefault="004673EC" w:rsidP="004673EC">
            <w:pPr>
              <w:spacing w:after="0" w:line="240" w:lineRule="auto"/>
              <w:rPr>
                <w:rFonts w:ascii="Arial Narrow" w:eastAsia="Times New Roman" w:hAnsi="Arial Narrow"/>
                <w:sz w:val="18"/>
                <w:szCs w:val="24"/>
                <w:lang w:val="en-GB"/>
              </w:rPr>
            </w:pPr>
            <w:r w:rsidRPr="004673EC">
              <w:rPr>
                <w:rFonts w:ascii="Arial Narrow" w:eastAsia="Times New Roman" w:hAnsi="Arial Narrow"/>
                <w:sz w:val="18"/>
                <w:szCs w:val="24"/>
                <w:lang w:val="en-GB"/>
              </w:rPr>
              <w:t>Pool</w:t>
            </w:r>
          </w:p>
        </w:tc>
        <w:tc>
          <w:tcPr>
            <w:tcW w:w="291" w:type="dxa"/>
            <w:gridSpan w:val="2"/>
            <w:tcBorders>
              <w:left w:val="single" w:sz="4" w:space="0" w:color="auto"/>
              <w:bottom w:val="single" w:sz="4" w:space="0" w:color="auto"/>
            </w:tcBorders>
          </w:tcPr>
          <w:p w:rsidR="004673EC" w:rsidRPr="004673EC" w:rsidRDefault="004673EC" w:rsidP="004673EC">
            <w:pPr>
              <w:spacing w:after="0" w:line="240" w:lineRule="auto"/>
              <w:rPr>
                <w:rFonts w:ascii="Arial Narrow" w:eastAsia="Times New Roman" w:hAnsi="Arial Narrow"/>
                <w:sz w:val="18"/>
                <w:szCs w:val="24"/>
                <w:lang w:val="en-GB"/>
              </w:rPr>
            </w:pPr>
          </w:p>
        </w:tc>
        <w:tc>
          <w:tcPr>
            <w:tcW w:w="667" w:type="dxa"/>
            <w:gridSpan w:val="4"/>
            <w:tcBorders>
              <w:top w:val="nil"/>
              <w:left w:val="single" w:sz="4" w:space="0" w:color="auto"/>
              <w:bottom w:val="nil"/>
            </w:tcBorders>
          </w:tcPr>
          <w:p w:rsidR="004673EC" w:rsidRPr="004673EC" w:rsidRDefault="004673EC" w:rsidP="004673EC">
            <w:pPr>
              <w:spacing w:after="0" w:line="240" w:lineRule="auto"/>
              <w:rPr>
                <w:rFonts w:ascii="Arial Narrow" w:eastAsia="Times New Roman" w:hAnsi="Arial Narrow"/>
                <w:sz w:val="18"/>
                <w:szCs w:val="24"/>
                <w:lang w:val="en-GB"/>
              </w:rPr>
            </w:pPr>
            <w:r w:rsidRPr="004673EC">
              <w:rPr>
                <w:rFonts w:ascii="Arial Narrow" w:eastAsia="Times New Roman" w:hAnsi="Arial Narrow"/>
                <w:sz w:val="18"/>
                <w:szCs w:val="24"/>
                <w:lang w:val="en-GB"/>
              </w:rPr>
              <w:t>Walls</w:t>
            </w:r>
          </w:p>
        </w:tc>
        <w:tc>
          <w:tcPr>
            <w:tcW w:w="287" w:type="dxa"/>
            <w:gridSpan w:val="3"/>
            <w:tcBorders>
              <w:left w:val="single" w:sz="4" w:space="0" w:color="auto"/>
              <w:bottom w:val="single" w:sz="4" w:space="0" w:color="auto"/>
            </w:tcBorders>
          </w:tcPr>
          <w:p w:rsidR="004673EC" w:rsidRPr="004673EC" w:rsidRDefault="004673EC" w:rsidP="004673EC">
            <w:pPr>
              <w:spacing w:after="0" w:line="240" w:lineRule="auto"/>
              <w:rPr>
                <w:rFonts w:ascii="Arial Narrow" w:eastAsia="Times New Roman" w:hAnsi="Arial Narrow"/>
                <w:sz w:val="18"/>
                <w:szCs w:val="24"/>
                <w:lang w:val="en-GB"/>
              </w:rPr>
            </w:pPr>
          </w:p>
        </w:tc>
        <w:tc>
          <w:tcPr>
            <w:tcW w:w="2529" w:type="dxa"/>
            <w:gridSpan w:val="16"/>
            <w:tcBorders>
              <w:top w:val="nil"/>
              <w:left w:val="single" w:sz="4" w:space="0" w:color="auto"/>
              <w:bottom w:val="nil"/>
              <w:right w:val="thinThickSmallGap" w:sz="24" w:space="0" w:color="auto"/>
            </w:tcBorders>
          </w:tcPr>
          <w:p w:rsidR="004673EC" w:rsidRPr="004673EC" w:rsidRDefault="004673EC" w:rsidP="004673EC">
            <w:pPr>
              <w:spacing w:after="0" w:line="240" w:lineRule="auto"/>
              <w:rPr>
                <w:rFonts w:ascii="Arial Narrow" w:eastAsia="Times New Roman" w:hAnsi="Arial Narrow"/>
                <w:sz w:val="18"/>
                <w:szCs w:val="24"/>
                <w:lang w:val="en-GB"/>
              </w:rPr>
            </w:pPr>
            <w:r w:rsidRPr="004673EC">
              <w:rPr>
                <w:rFonts w:ascii="Arial Narrow" w:eastAsia="Times New Roman" w:hAnsi="Arial Narrow"/>
                <w:sz w:val="18"/>
                <w:szCs w:val="24"/>
                <w:lang w:val="en-GB"/>
              </w:rPr>
              <w:t>Others</w:t>
            </w:r>
          </w:p>
        </w:tc>
      </w:tr>
      <w:tr w:rsidR="004673EC" w:rsidRPr="004673EC" w:rsidTr="00245F61">
        <w:trPr>
          <w:gridAfter w:val="20"/>
          <w:wAfter w:w="12252" w:type="dxa"/>
          <w:cantSplit/>
        </w:trPr>
        <w:tc>
          <w:tcPr>
            <w:tcW w:w="436" w:type="dxa"/>
            <w:tcBorders>
              <w:top w:val="nil"/>
              <w:left w:val="thickThinSmallGap" w:sz="24" w:space="0" w:color="auto"/>
              <w:right w:val="nil"/>
            </w:tcBorders>
          </w:tcPr>
          <w:p w:rsidR="004673EC" w:rsidRPr="004673EC" w:rsidRDefault="004673EC" w:rsidP="004673EC">
            <w:pPr>
              <w:spacing w:after="0" w:line="240" w:lineRule="auto"/>
              <w:rPr>
                <w:rFonts w:ascii="Arial Narrow" w:eastAsia="Times New Roman" w:hAnsi="Arial Narrow"/>
                <w:sz w:val="4"/>
                <w:szCs w:val="24"/>
                <w:lang w:val="en-GB"/>
              </w:rPr>
            </w:pPr>
          </w:p>
        </w:tc>
        <w:tc>
          <w:tcPr>
            <w:tcW w:w="1417" w:type="dxa"/>
            <w:gridSpan w:val="3"/>
            <w:tcBorders>
              <w:top w:val="nil"/>
              <w:left w:val="nil"/>
              <w:right w:val="nil"/>
            </w:tcBorders>
          </w:tcPr>
          <w:p w:rsidR="004673EC" w:rsidRPr="004673EC" w:rsidRDefault="004673EC" w:rsidP="004673EC">
            <w:pPr>
              <w:spacing w:after="0" w:line="240" w:lineRule="auto"/>
              <w:rPr>
                <w:rFonts w:ascii="Arial Narrow" w:eastAsia="Times New Roman" w:hAnsi="Arial Narrow"/>
                <w:sz w:val="4"/>
                <w:szCs w:val="24"/>
                <w:lang w:val="en-GB"/>
              </w:rPr>
            </w:pPr>
            <w:r w:rsidRPr="004673EC">
              <w:rPr>
                <w:rFonts w:ascii="Arial Narrow" w:eastAsia="Times New Roman" w:hAnsi="Arial Narrow"/>
                <w:sz w:val="20"/>
                <w:szCs w:val="24"/>
                <w:lang w:val="en-GB"/>
              </w:rPr>
              <w:t xml:space="preserve">Floor area to be demolished :                                </w:t>
            </w:r>
          </w:p>
        </w:tc>
        <w:tc>
          <w:tcPr>
            <w:tcW w:w="286" w:type="dxa"/>
            <w:gridSpan w:val="3"/>
            <w:tcBorders>
              <w:left w:val="nil"/>
              <w:right w:val="nil"/>
            </w:tcBorders>
          </w:tcPr>
          <w:p w:rsidR="004673EC" w:rsidRPr="004673EC" w:rsidRDefault="004673EC" w:rsidP="004673EC">
            <w:pPr>
              <w:spacing w:after="0" w:line="240" w:lineRule="auto"/>
              <w:rPr>
                <w:rFonts w:ascii="Arial Narrow" w:eastAsia="Times New Roman" w:hAnsi="Arial Narrow"/>
                <w:sz w:val="18"/>
                <w:szCs w:val="24"/>
                <w:lang w:val="en-GB"/>
              </w:rPr>
            </w:pPr>
          </w:p>
          <w:p w:rsidR="004673EC" w:rsidRPr="004673EC" w:rsidRDefault="004673EC" w:rsidP="004673EC">
            <w:pPr>
              <w:spacing w:after="0" w:line="240" w:lineRule="auto"/>
              <w:rPr>
                <w:rFonts w:ascii="Arial Narrow" w:eastAsia="Times New Roman" w:hAnsi="Arial Narrow"/>
                <w:sz w:val="18"/>
                <w:szCs w:val="24"/>
                <w:lang w:val="en-GB"/>
              </w:rPr>
            </w:pPr>
          </w:p>
        </w:tc>
        <w:tc>
          <w:tcPr>
            <w:tcW w:w="908" w:type="dxa"/>
            <w:gridSpan w:val="11"/>
            <w:tcBorders>
              <w:top w:val="nil"/>
              <w:left w:val="nil"/>
              <w:right w:val="nil"/>
            </w:tcBorders>
          </w:tcPr>
          <w:p w:rsidR="004673EC" w:rsidRPr="004673EC" w:rsidRDefault="004673EC" w:rsidP="004673EC">
            <w:pPr>
              <w:spacing w:after="0" w:line="240" w:lineRule="auto"/>
              <w:rPr>
                <w:rFonts w:ascii="Arial Narrow" w:eastAsia="Times New Roman" w:hAnsi="Arial Narrow"/>
                <w:sz w:val="18"/>
                <w:szCs w:val="24"/>
                <w:lang w:val="en-GB"/>
              </w:rPr>
            </w:pPr>
          </w:p>
          <w:p w:rsidR="004673EC" w:rsidRPr="004673EC" w:rsidRDefault="004673EC" w:rsidP="004673EC">
            <w:pPr>
              <w:spacing w:after="0" w:line="240" w:lineRule="auto"/>
              <w:rPr>
                <w:rFonts w:ascii="Arial Narrow" w:eastAsia="Times New Roman" w:hAnsi="Arial Narrow"/>
                <w:sz w:val="18"/>
                <w:szCs w:val="24"/>
                <w:lang w:val="en-GB"/>
              </w:rPr>
            </w:pPr>
            <w:r w:rsidRPr="004673EC">
              <w:rPr>
                <w:rFonts w:ascii="Arial Narrow" w:eastAsia="Times New Roman" w:hAnsi="Arial Narrow"/>
                <w:sz w:val="18"/>
                <w:szCs w:val="24"/>
                <w:lang w:val="en-GB"/>
              </w:rPr>
              <w:t>________</w:t>
            </w:r>
          </w:p>
        </w:tc>
        <w:tc>
          <w:tcPr>
            <w:tcW w:w="236" w:type="dxa"/>
            <w:tcBorders>
              <w:left w:val="nil"/>
              <w:right w:val="nil"/>
            </w:tcBorders>
          </w:tcPr>
          <w:p w:rsidR="004673EC" w:rsidRPr="004673EC" w:rsidRDefault="004673EC" w:rsidP="004673EC">
            <w:pPr>
              <w:spacing w:after="0" w:line="240" w:lineRule="auto"/>
              <w:rPr>
                <w:rFonts w:ascii="Arial Narrow" w:eastAsia="Times New Roman" w:hAnsi="Arial Narrow"/>
                <w:sz w:val="18"/>
                <w:szCs w:val="24"/>
                <w:lang w:val="en-GB"/>
              </w:rPr>
            </w:pPr>
          </w:p>
        </w:tc>
        <w:tc>
          <w:tcPr>
            <w:tcW w:w="1074" w:type="dxa"/>
            <w:gridSpan w:val="8"/>
            <w:tcBorders>
              <w:top w:val="nil"/>
              <w:left w:val="nil"/>
              <w:right w:val="nil"/>
            </w:tcBorders>
          </w:tcPr>
          <w:p w:rsidR="004673EC" w:rsidRPr="004673EC" w:rsidRDefault="004673EC" w:rsidP="004673EC">
            <w:pPr>
              <w:spacing w:after="0" w:line="240" w:lineRule="auto"/>
              <w:rPr>
                <w:rFonts w:ascii="Arial Narrow" w:eastAsia="Times New Roman" w:hAnsi="Arial Narrow"/>
                <w:sz w:val="18"/>
                <w:szCs w:val="24"/>
                <w:lang w:val="en-GB"/>
              </w:rPr>
            </w:pPr>
          </w:p>
          <w:p w:rsidR="004673EC" w:rsidRPr="004673EC" w:rsidRDefault="004673EC" w:rsidP="004673EC">
            <w:pPr>
              <w:spacing w:after="0" w:line="240" w:lineRule="auto"/>
              <w:rPr>
                <w:rFonts w:ascii="Arial Narrow" w:eastAsia="Times New Roman" w:hAnsi="Arial Narrow"/>
                <w:sz w:val="18"/>
                <w:szCs w:val="24"/>
                <w:lang w:val="en-GB"/>
              </w:rPr>
            </w:pPr>
            <w:r w:rsidRPr="004673EC">
              <w:rPr>
                <w:rFonts w:ascii="Arial Narrow" w:eastAsia="Times New Roman" w:hAnsi="Arial Narrow"/>
                <w:sz w:val="20"/>
                <w:szCs w:val="24"/>
                <w:lang w:val="en-GB"/>
              </w:rPr>
              <w:t>m²</w:t>
            </w:r>
          </w:p>
        </w:tc>
        <w:tc>
          <w:tcPr>
            <w:tcW w:w="287" w:type="dxa"/>
            <w:gridSpan w:val="3"/>
            <w:tcBorders>
              <w:left w:val="nil"/>
              <w:right w:val="nil"/>
            </w:tcBorders>
          </w:tcPr>
          <w:p w:rsidR="004673EC" w:rsidRPr="004673EC" w:rsidRDefault="004673EC" w:rsidP="004673EC">
            <w:pPr>
              <w:spacing w:after="0" w:line="240" w:lineRule="auto"/>
              <w:rPr>
                <w:rFonts w:ascii="Arial Narrow" w:eastAsia="Times New Roman" w:hAnsi="Arial Narrow"/>
                <w:sz w:val="18"/>
                <w:szCs w:val="24"/>
                <w:lang w:val="en-GB"/>
              </w:rPr>
            </w:pPr>
          </w:p>
        </w:tc>
        <w:tc>
          <w:tcPr>
            <w:tcW w:w="1163" w:type="dxa"/>
            <w:gridSpan w:val="8"/>
            <w:tcBorders>
              <w:top w:val="nil"/>
              <w:left w:val="nil"/>
              <w:right w:val="nil"/>
            </w:tcBorders>
          </w:tcPr>
          <w:p w:rsidR="004673EC" w:rsidRPr="004673EC" w:rsidRDefault="004673EC" w:rsidP="004673EC">
            <w:pPr>
              <w:spacing w:after="0" w:line="240" w:lineRule="auto"/>
              <w:rPr>
                <w:rFonts w:ascii="Arial Narrow" w:eastAsia="Times New Roman" w:hAnsi="Arial Narrow"/>
                <w:sz w:val="18"/>
                <w:szCs w:val="24"/>
                <w:lang w:val="en-GB"/>
              </w:rPr>
            </w:pPr>
          </w:p>
        </w:tc>
        <w:tc>
          <w:tcPr>
            <w:tcW w:w="288" w:type="dxa"/>
            <w:gridSpan w:val="3"/>
            <w:tcBorders>
              <w:left w:val="nil"/>
              <w:right w:val="nil"/>
            </w:tcBorders>
          </w:tcPr>
          <w:p w:rsidR="004673EC" w:rsidRPr="004673EC" w:rsidRDefault="004673EC" w:rsidP="004673EC">
            <w:pPr>
              <w:spacing w:after="0" w:line="240" w:lineRule="auto"/>
              <w:rPr>
                <w:rFonts w:ascii="Arial Narrow" w:eastAsia="Times New Roman" w:hAnsi="Arial Narrow"/>
                <w:sz w:val="18"/>
                <w:szCs w:val="24"/>
                <w:lang w:val="en-GB"/>
              </w:rPr>
            </w:pPr>
          </w:p>
        </w:tc>
        <w:tc>
          <w:tcPr>
            <w:tcW w:w="710" w:type="dxa"/>
            <w:gridSpan w:val="7"/>
            <w:vMerge/>
            <w:tcBorders>
              <w:left w:val="nil"/>
              <w:right w:val="nil"/>
            </w:tcBorders>
          </w:tcPr>
          <w:p w:rsidR="004673EC" w:rsidRPr="004673EC" w:rsidRDefault="004673EC" w:rsidP="004673EC">
            <w:pPr>
              <w:spacing w:after="0" w:line="240" w:lineRule="auto"/>
              <w:rPr>
                <w:rFonts w:ascii="Arial Narrow" w:eastAsia="Times New Roman" w:hAnsi="Arial Narrow"/>
                <w:sz w:val="18"/>
                <w:szCs w:val="24"/>
                <w:lang w:val="en-GB"/>
              </w:rPr>
            </w:pPr>
          </w:p>
        </w:tc>
        <w:tc>
          <w:tcPr>
            <w:tcW w:w="291" w:type="dxa"/>
            <w:gridSpan w:val="2"/>
            <w:tcBorders>
              <w:left w:val="nil"/>
              <w:right w:val="nil"/>
            </w:tcBorders>
          </w:tcPr>
          <w:p w:rsidR="004673EC" w:rsidRPr="004673EC" w:rsidRDefault="004673EC" w:rsidP="004673EC">
            <w:pPr>
              <w:spacing w:after="0" w:line="240" w:lineRule="auto"/>
              <w:rPr>
                <w:rFonts w:ascii="Arial Narrow" w:eastAsia="Times New Roman" w:hAnsi="Arial Narrow"/>
                <w:sz w:val="18"/>
                <w:szCs w:val="24"/>
                <w:lang w:val="en-GB"/>
              </w:rPr>
            </w:pPr>
          </w:p>
        </w:tc>
        <w:tc>
          <w:tcPr>
            <w:tcW w:w="667" w:type="dxa"/>
            <w:gridSpan w:val="4"/>
            <w:tcBorders>
              <w:top w:val="nil"/>
              <w:left w:val="nil"/>
              <w:right w:val="nil"/>
            </w:tcBorders>
          </w:tcPr>
          <w:p w:rsidR="004673EC" w:rsidRPr="004673EC" w:rsidRDefault="004673EC" w:rsidP="004673EC">
            <w:pPr>
              <w:spacing w:after="0" w:line="240" w:lineRule="auto"/>
              <w:rPr>
                <w:rFonts w:ascii="Arial Narrow" w:eastAsia="Times New Roman" w:hAnsi="Arial Narrow"/>
                <w:sz w:val="18"/>
                <w:szCs w:val="24"/>
                <w:lang w:val="en-GB"/>
              </w:rPr>
            </w:pPr>
          </w:p>
        </w:tc>
        <w:tc>
          <w:tcPr>
            <w:tcW w:w="287" w:type="dxa"/>
            <w:gridSpan w:val="3"/>
            <w:tcBorders>
              <w:left w:val="nil"/>
              <w:right w:val="nil"/>
            </w:tcBorders>
          </w:tcPr>
          <w:p w:rsidR="004673EC" w:rsidRPr="004673EC" w:rsidRDefault="004673EC" w:rsidP="004673EC">
            <w:pPr>
              <w:spacing w:after="0" w:line="240" w:lineRule="auto"/>
              <w:rPr>
                <w:rFonts w:ascii="Arial Narrow" w:eastAsia="Times New Roman" w:hAnsi="Arial Narrow"/>
                <w:sz w:val="18"/>
                <w:szCs w:val="24"/>
                <w:lang w:val="en-GB"/>
              </w:rPr>
            </w:pPr>
          </w:p>
        </w:tc>
        <w:tc>
          <w:tcPr>
            <w:tcW w:w="2529" w:type="dxa"/>
            <w:gridSpan w:val="16"/>
            <w:tcBorders>
              <w:top w:val="nil"/>
              <w:left w:val="nil"/>
              <w:right w:val="thinThickSmallGap" w:sz="24" w:space="0" w:color="auto"/>
            </w:tcBorders>
          </w:tcPr>
          <w:p w:rsidR="004673EC" w:rsidRPr="004673EC" w:rsidRDefault="004673EC" w:rsidP="004673EC">
            <w:pPr>
              <w:spacing w:after="0" w:line="240" w:lineRule="auto"/>
              <w:rPr>
                <w:rFonts w:ascii="Arial Narrow" w:eastAsia="Times New Roman" w:hAnsi="Arial Narrow"/>
                <w:sz w:val="8"/>
                <w:szCs w:val="24"/>
                <w:lang w:val="en-GB"/>
              </w:rPr>
            </w:pPr>
            <w:r w:rsidRPr="004673EC">
              <w:rPr>
                <w:rFonts w:ascii="Arial Narrow" w:eastAsia="Times New Roman" w:hAnsi="Arial Narrow"/>
                <w:sz w:val="18"/>
                <w:szCs w:val="24"/>
                <w:lang w:val="en-GB"/>
              </w:rPr>
              <w:t xml:space="preserve">           </w:t>
            </w:r>
            <w:r w:rsidRPr="004673EC">
              <w:rPr>
                <w:rFonts w:ascii="Arial Narrow" w:eastAsia="Times New Roman" w:hAnsi="Arial Narrow"/>
                <w:sz w:val="8"/>
                <w:szCs w:val="24"/>
                <w:lang w:val="en-GB"/>
              </w:rPr>
              <w:t>---------------------------------------------------------------------------</w:t>
            </w:r>
          </w:p>
        </w:tc>
      </w:tr>
      <w:tr w:rsidR="004673EC" w:rsidRPr="004673EC" w:rsidTr="00245F61">
        <w:trPr>
          <w:gridAfter w:val="18"/>
          <w:wAfter w:w="12230" w:type="dxa"/>
          <w:cantSplit/>
        </w:trPr>
        <w:tc>
          <w:tcPr>
            <w:tcW w:w="10601" w:type="dxa"/>
            <w:gridSpan w:val="75"/>
            <w:tcBorders>
              <w:left w:val="thickThinSmallGap" w:sz="24" w:space="0" w:color="auto"/>
              <w:bottom w:val="nil"/>
              <w:right w:val="thinThickSmallGap" w:sz="24" w:space="0" w:color="auto"/>
            </w:tcBorders>
          </w:tcPr>
          <w:p w:rsidR="004673EC" w:rsidRPr="004673EC" w:rsidRDefault="004673EC" w:rsidP="004673EC">
            <w:pPr>
              <w:keepNext/>
              <w:spacing w:after="0" w:line="240" w:lineRule="auto"/>
              <w:outlineLvl w:val="1"/>
              <w:rPr>
                <w:rFonts w:ascii="Arial Narrow" w:eastAsia="Times New Roman" w:hAnsi="Arial Narrow"/>
                <w:sz w:val="8"/>
                <w:szCs w:val="24"/>
                <w:lang w:val="en-GB"/>
              </w:rPr>
            </w:pPr>
          </w:p>
        </w:tc>
      </w:tr>
      <w:tr w:rsidR="004673EC" w:rsidRPr="004673EC" w:rsidTr="00245F61">
        <w:trPr>
          <w:gridAfter w:val="18"/>
          <w:wAfter w:w="12230" w:type="dxa"/>
          <w:cantSplit/>
        </w:trPr>
        <w:tc>
          <w:tcPr>
            <w:tcW w:w="436" w:type="dxa"/>
            <w:tcBorders>
              <w:top w:val="nil"/>
              <w:left w:val="thickThinSmallGap" w:sz="24" w:space="0" w:color="auto"/>
              <w:bottom w:val="nil"/>
              <w:right w:val="nil"/>
            </w:tcBorders>
          </w:tcPr>
          <w:p w:rsidR="004673EC" w:rsidRPr="004673EC" w:rsidRDefault="004673EC" w:rsidP="004673EC">
            <w:pPr>
              <w:spacing w:after="0" w:line="240" w:lineRule="auto"/>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2.</w:t>
            </w:r>
          </w:p>
        </w:tc>
        <w:tc>
          <w:tcPr>
            <w:tcW w:w="1797" w:type="dxa"/>
            <w:gridSpan w:val="8"/>
            <w:tcBorders>
              <w:top w:val="nil"/>
              <w:left w:val="nil"/>
              <w:bottom w:val="nil"/>
              <w:right w:val="single" w:sz="4" w:space="0" w:color="auto"/>
            </w:tcBorders>
          </w:tcPr>
          <w:p w:rsidR="004673EC" w:rsidRPr="004673EC" w:rsidRDefault="004673EC" w:rsidP="004673EC">
            <w:pPr>
              <w:keepNext/>
              <w:spacing w:after="0" w:line="240" w:lineRule="auto"/>
              <w:outlineLvl w:val="1"/>
              <w:rPr>
                <w:rFonts w:ascii="Arial Narrow" w:eastAsia="Times New Roman" w:hAnsi="Arial Narrow"/>
                <w:sz w:val="20"/>
                <w:szCs w:val="24"/>
                <w:lang w:val="en-GB"/>
              </w:rPr>
            </w:pPr>
            <w:r w:rsidRPr="004673EC">
              <w:rPr>
                <w:rFonts w:ascii="Arial Narrow" w:eastAsia="Times New Roman" w:hAnsi="Arial Narrow"/>
                <w:sz w:val="20"/>
                <w:szCs w:val="24"/>
                <w:lang w:val="en-GB"/>
              </w:rPr>
              <w:t>Exterior Finish</w:t>
            </w:r>
          </w:p>
        </w:tc>
        <w:tc>
          <w:tcPr>
            <w:tcW w:w="339" w:type="dxa"/>
            <w:gridSpan w:val="3"/>
            <w:tcBorders>
              <w:left w:val="single" w:sz="4" w:space="0" w:color="auto"/>
              <w:bottom w:val="single" w:sz="4" w:space="0" w:color="auto"/>
            </w:tcBorders>
          </w:tcPr>
          <w:p w:rsidR="004673EC" w:rsidRPr="004673EC" w:rsidRDefault="004673EC" w:rsidP="004673EC">
            <w:pPr>
              <w:keepNext/>
              <w:spacing w:after="0" w:line="240" w:lineRule="auto"/>
              <w:outlineLvl w:val="1"/>
              <w:rPr>
                <w:rFonts w:ascii="Arial Narrow" w:eastAsia="Times New Roman" w:hAnsi="Arial Narrow"/>
                <w:sz w:val="20"/>
                <w:szCs w:val="24"/>
                <w:lang w:val="en-GB"/>
              </w:rPr>
            </w:pPr>
          </w:p>
        </w:tc>
        <w:tc>
          <w:tcPr>
            <w:tcW w:w="1427" w:type="dxa"/>
            <w:gridSpan w:val="10"/>
            <w:tcBorders>
              <w:top w:val="nil"/>
              <w:left w:val="nil"/>
              <w:bottom w:val="nil"/>
            </w:tcBorders>
          </w:tcPr>
          <w:p w:rsidR="004673EC" w:rsidRPr="004673EC" w:rsidRDefault="004673EC" w:rsidP="004673EC">
            <w:pPr>
              <w:keepNext/>
              <w:spacing w:after="0" w:line="240" w:lineRule="auto"/>
              <w:outlineLvl w:val="1"/>
              <w:rPr>
                <w:rFonts w:ascii="Arial Narrow" w:eastAsia="Times New Roman" w:hAnsi="Arial Narrow"/>
                <w:sz w:val="20"/>
                <w:szCs w:val="24"/>
                <w:lang w:val="en-GB"/>
              </w:rPr>
            </w:pPr>
            <w:r w:rsidRPr="004673EC">
              <w:rPr>
                <w:rFonts w:ascii="Arial Narrow" w:eastAsia="Times New Roman" w:hAnsi="Arial Narrow"/>
                <w:sz w:val="20"/>
                <w:szCs w:val="24"/>
                <w:lang w:val="en-GB"/>
              </w:rPr>
              <w:t>Face Brick</w:t>
            </w:r>
          </w:p>
        </w:tc>
        <w:tc>
          <w:tcPr>
            <w:tcW w:w="358" w:type="dxa"/>
            <w:gridSpan w:val="5"/>
            <w:tcBorders>
              <w:left w:val="nil"/>
              <w:bottom w:val="single" w:sz="4" w:space="0" w:color="auto"/>
            </w:tcBorders>
          </w:tcPr>
          <w:p w:rsidR="004673EC" w:rsidRPr="004673EC" w:rsidRDefault="004673EC" w:rsidP="004673EC">
            <w:pPr>
              <w:keepNext/>
              <w:spacing w:after="0" w:line="240" w:lineRule="auto"/>
              <w:outlineLvl w:val="1"/>
              <w:rPr>
                <w:rFonts w:ascii="Arial Narrow" w:eastAsia="Times New Roman" w:hAnsi="Arial Narrow"/>
                <w:sz w:val="20"/>
                <w:szCs w:val="24"/>
                <w:lang w:val="en-GB"/>
              </w:rPr>
            </w:pPr>
          </w:p>
        </w:tc>
        <w:tc>
          <w:tcPr>
            <w:tcW w:w="1071" w:type="dxa"/>
            <w:gridSpan w:val="9"/>
            <w:tcBorders>
              <w:top w:val="nil"/>
              <w:left w:val="nil"/>
              <w:bottom w:val="nil"/>
            </w:tcBorders>
          </w:tcPr>
          <w:p w:rsidR="004673EC" w:rsidRPr="004673EC" w:rsidRDefault="004673EC" w:rsidP="004673EC">
            <w:pPr>
              <w:keepNext/>
              <w:spacing w:after="0" w:line="240" w:lineRule="auto"/>
              <w:outlineLvl w:val="1"/>
              <w:rPr>
                <w:rFonts w:ascii="Arial Narrow" w:eastAsia="Times New Roman" w:hAnsi="Arial Narrow"/>
                <w:sz w:val="20"/>
                <w:szCs w:val="24"/>
                <w:lang w:val="en-GB"/>
              </w:rPr>
            </w:pPr>
            <w:r w:rsidRPr="004673EC">
              <w:rPr>
                <w:rFonts w:ascii="Arial Narrow" w:eastAsia="Times New Roman" w:hAnsi="Arial Narrow"/>
                <w:sz w:val="20"/>
                <w:szCs w:val="24"/>
                <w:lang w:val="en-GB"/>
              </w:rPr>
              <w:t>Plaster</w:t>
            </w:r>
          </w:p>
        </w:tc>
        <w:tc>
          <w:tcPr>
            <w:tcW w:w="379" w:type="dxa"/>
            <w:gridSpan w:val="2"/>
            <w:tcBorders>
              <w:left w:val="nil"/>
              <w:bottom w:val="single" w:sz="4" w:space="0" w:color="auto"/>
            </w:tcBorders>
          </w:tcPr>
          <w:p w:rsidR="004673EC" w:rsidRPr="004673EC" w:rsidRDefault="004673EC" w:rsidP="004673EC">
            <w:pPr>
              <w:keepNext/>
              <w:spacing w:after="0" w:line="240" w:lineRule="auto"/>
              <w:outlineLvl w:val="1"/>
              <w:rPr>
                <w:rFonts w:ascii="Arial Narrow" w:eastAsia="Times New Roman" w:hAnsi="Arial Narrow"/>
                <w:sz w:val="20"/>
                <w:szCs w:val="24"/>
                <w:lang w:val="en-GB"/>
              </w:rPr>
            </w:pPr>
          </w:p>
        </w:tc>
        <w:tc>
          <w:tcPr>
            <w:tcW w:w="4794" w:type="dxa"/>
            <w:gridSpan w:val="37"/>
            <w:tcBorders>
              <w:top w:val="nil"/>
              <w:left w:val="nil"/>
              <w:bottom w:val="nil"/>
              <w:right w:val="thinThickSmallGap" w:sz="24" w:space="0" w:color="auto"/>
            </w:tcBorders>
          </w:tcPr>
          <w:p w:rsidR="004673EC" w:rsidRPr="004673EC" w:rsidRDefault="004673EC" w:rsidP="004673EC">
            <w:pPr>
              <w:keepNext/>
              <w:spacing w:after="0" w:line="240" w:lineRule="auto"/>
              <w:outlineLvl w:val="1"/>
              <w:rPr>
                <w:rFonts w:ascii="Arial Narrow" w:eastAsia="Times New Roman" w:hAnsi="Arial Narrow"/>
                <w:sz w:val="20"/>
                <w:szCs w:val="24"/>
                <w:lang w:val="en-GB"/>
              </w:rPr>
            </w:pPr>
            <w:r w:rsidRPr="004673EC">
              <w:rPr>
                <w:rFonts w:ascii="Arial Narrow" w:eastAsia="Times New Roman" w:hAnsi="Arial Narrow"/>
                <w:sz w:val="20"/>
                <w:szCs w:val="24"/>
                <w:lang w:val="en-GB"/>
              </w:rPr>
              <w:t xml:space="preserve">Other </w:t>
            </w:r>
          </w:p>
        </w:tc>
      </w:tr>
      <w:tr w:rsidR="004673EC" w:rsidRPr="004673EC" w:rsidTr="00245F61">
        <w:trPr>
          <w:gridAfter w:val="18"/>
          <w:wAfter w:w="12230" w:type="dxa"/>
          <w:cantSplit/>
        </w:trPr>
        <w:tc>
          <w:tcPr>
            <w:tcW w:w="5807" w:type="dxa"/>
            <w:gridSpan w:val="38"/>
            <w:tcBorders>
              <w:top w:val="nil"/>
              <w:left w:val="thickThinSmallGap" w:sz="24" w:space="0" w:color="auto"/>
              <w:right w:val="nil"/>
            </w:tcBorders>
          </w:tcPr>
          <w:p w:rsidR="004673EC" w:rsidRPr="004673EC" w:rsidRDefault="004673EC" w:rsidP="004673EC">
            <w:pPr>
              <w:keepNext/>
              <w:spacing w:after="0" w:line="240" w:lineRule="auto"/>
              <w:outlineLvl w:val="1"/>
              <w:rPr>
                <w:rFonts w:ascii="Arial Narrow" w:eastAsia="Times New Roman" w:hAnsi="Arial Narrow"/>
                <w:sz w:val="8"/>
                <w:szCs w:val="24"/>
                <w:lang w:val="en-GB"/>
              </w:rPr>
            </w:pPr>
          </w:p>
        </w:tc>
        <w:tc>
          <w:tcPr>
            <w:tcW w:w="4794" w:type="dxa"/>
            <w:gridSpan w:val="37"/>
            <w:tcBorders>
              <w:top w:val="nil"/>
              <w:left w:val="nil"/>
              <w:right w:val="thinThickSmallGap" w:sz="24" w:space="0" w:color="auto"/>
            </w:tcBorders>
          </w:tcPr>
          <w:p w:rsidR="004673EC" w:rsidRPr="004673EC" w:rsidRDefault="004673EC" w:rsidP="004673EC">
            <w:pPr>
              <w:keepNext/>
              <w:spacing w:after="0" w:line="240" w:lineRule="auto"/>
              <w:outlineLvl w:val="1"/>
              <w:rPr>
                <w:rFonts w:ascii="Arial Narrow" w:eastAsia="Times New Roman" w:hAnsi="Arial Narrow"/>
                <w:sz w:val="8"/>
                <w:szCs w:val="24"/>
                <w:lang w:val="en-GB"/>
              </w:rPr>
            </w:pPr>
            <w:r w:rsidRPr="004673EC">
              <w:rPr>
                <w:rFonts w:ascii="Arial Narrow" w:eastAsia="Times New Roman" w:hAnsi="Arial Narrow"/>
                <w:sz w:val="8"/>
                <w:szCs w:val="24"/>
                <w:lang w:val="en-GB"/>
              </w:rPr>
              <w:t xml:space="preserve">                            </w:t>
            </w:r>
          </w:p>
        </w:tc>
      </w:tr>
      <w:tr w:rsidR="004673EC" w:rsidRPr="004673EC" w:rsidTr="00245F61">
        <w:trPr>
          <w:gridAfter w:val="18"/>
          <w:wAfter w:w="12230" w:type="dxa"/>
          <w:cantSplit/>
        </w:trPr>
        <w:tc>
          <w:tcPr>
            <w:tcW w:w="10601" w:type="dxa"/>
            <w:gridSpan w:val="75"/>
            <w:tcBorders>
              <w:left w:val="thickThinSmallGap" w:sz="24" w:space="0" w:color="auto"/>
              <w:bottom w:val="nil"/>
              <w:right w:val="thinThickSmallGap" w:sz="24" w:space="0" w:color="auto"/>
            </w:tcBorders>
          </w:tcPr>
          <w:p w:rsidR="004673EC" w:rsidRPr="004673EC" w:rsidRDefault="004673EC" w:rsidP="004673EC">
            <w:pPr>
              <w:keepNext/>
              <w:spacing w:after="0" w:line="240" w:lineRule="auto"/>
              <w:outlineLvl w:val="1"/>
              <w:rPr>
                <w:rFonts w:ascii="Arial Narrow" w:eastAsia="Times New Roman" w:hAnsi="Arial Narrow"/>
                <w:sz w:val="8"/>
                <w:szCs w:val="24"/>
                <w:lang w:val="en-GB"/>
              </w:rPr>
            </w:pPr>
          </w:p>
        </w:tc>
      </w:tr>
      <w:tr w:rsidR="004673EC" w:rsidRPr="004673EC" w:rsidTr="00245F61">
        <w:trPr>
          <w:gridAfter w:val="18"/>
          <w:wAfter w:w="12230" w:type="dxa"/>
          <w:cantSplit/>
        </w:trPr>
        <w:tc>
          <w:tcPr>
            <w:tcW w:w="436" w:type="dxa"/>
            <w:tcBorders>
              <w:top w:val="nil"/>
              <w:left w:val="thickThinSmallGap" w:sz="24" w:space="0" w:color="auto"/>
              <w:bottom w:val="nil"/>
              <w:right w:val="nil"/>
            </w:tcBorders>
          </w:tcPr>
          <w:p w:rsidR="004673EC" w:rsidRPr="004673EC" w:rsidRDefault="004673EC" w:rsidP="004673EC">
            <w:pPr>
              <w:spacing w:after="0" w:line="240" w:lineRule="auto"/>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3.</w:t>
            </w:r>
          </w:p>
        </w:tc>
        <w:tc>
          <w:tcPr>
            <w:tcW w:w="1797" w:type="dxa"/>
            <w:gridSpan w:val="8"/>
            <w:tcBorders>
              <w:top w:val="nil"/>
              <w:left w:val="nil"/>
              <w:bottom w:val="nil"/>
              <w:right w:val="single" w:sz="4" w:space="0" w:color="auto"/>
            </w:tcBorders>
          </w:tcPr>
          <w:p w:rsidR="004673EC" w:rsidRPr="004673EC" w:rsidRDefault="004673EC" w:rsidP="004673EC">
            <w:pPr>
              <w:keepNext/>
              <w:spacing w:after="0" w:line="240" w:lineRule="auto"/>
              <w:outlineLvl w:val="1"/>
              <w:rPr>
                <w:rFonts w:ascii="Arial Narrow" w:eastAsia="Times New Roman" w:hAnsi="Arial Narrow"/>
                <w:sz w:val="20"/>
                <w:szCs w:val="24"/>
                <w:lang w:val="en-GB"/>
              </w:rPr>
            </w:pPr>
            <w:r w:rsidRPr="004673EC">
              <w:rPr>
                <w:rFonts w:ascii="Arial Narrow" w:eastAsia="Times New Roman" w:hAnsi="Arial Narrow"/>
                <w:sz w:val="20"/>
                <w:szCs w:val="24"/>
                <w:lang w:val="en-GB"/>
              </w:rPr>
              <w:t>Roof Surface</w:t>
            </w:r>
          </w:p>
        </w:tc>
        <w:tc>
          <w:tcPr>
            <w:tcW w:w="339" w:type="dxa"/>
            <w:gridSpan w:val="3"/>
            <w:tcBorders>
              <w:left w:val="single" w:sz="4" w:space="0" w:color="auto"/>
              <w:bottom w:val="single" w:sz="4" w:space="0" w:color="auto"/>
            </w:tcBorders>
          </w:tcPr>
          <w:p w:rsidR="004673EC" w:rsidRPr="004673EC" w:rsidRDefault="004673EC" w:rsidP="004673EC">
            <w:pPr>
              <w:keepNext/>
              <w:spacing w:after="0" w:line="240" w:lineRule="auto"/>
              <w:outlineLvl w:val="1"/>
              <w:rPr>
                <w:rFonts w:ascii="Arial Narrow" w:eastAsia="Times New Roman" w:hAnsi="Arial Narrow"/>
                <w:sz w:val="20"/>
                <w:szCs w:val="24"/>
                <w:lang w:val="en-GB"/>
              </w:rPr>
            </w:pPr>
          </w:p>
        </w:tc>
        <w:tc>
          <w:tcPr>
            <w:tcW w:w="1427" w:type="dxa"/>
            <w:gridSpan w:val="10"/>
            <w:tcBorders>
              <w:top w:val="nil"/>
              <w:left w:val="nil"/>
              <w:bottom w:val="nil"/>
            </w:tcBorders>
          </w:tcPr>
          <w:p w:rsidR="004673EC" w:rsidRPr="004673EC" w:rsidRDefault="004673EC" w:rsidP="004673EC">
            <w:pPr>
              <w:keepNext/>
              <w:spacing w:after="0" w:line="240" w:lineRule="auto"/>
              <w:outlineLvl w:val="1"/>
              <w:rPr>
                <w:rFonts w:ascii="Arial Narrow" w:eastAsia="Times New Roman" w:hAnsi="Arial Narrow"/>
                <w:sz w:val="20"/>
                <w:szCs w:val="24"/>
                <w:lang w:val="en-GB"/>
              </w:rPr>
            </w:pPr>
            <w:r w:rsidRPr="004673EC">
              <w:rPr>
                <w:rFonts w:ascii="Arial Narrow" w:eastAsia="Times New Roman" w:hAnsi="Arial Narrow"/>
                <w:sz w:val="20"/>
                <w:szCs w:val="24"/>
                <w:lang w:val="en-GB"/>
              </w:rPr>
              <w:t>Tiles</w:t>
            </w:r>
          </w:p>
        </w:tc>
        <w:tc>
          <w:tcPr>
            <w:tcW w:w="358" w:type="dxa"/>
            <w:gridSpan w:val="5"/>
            <w:tcBorders>
              <w:left w:val="nil"/>
              <w:bottom w:val="single" w:sz="4" w:space="0" w:color="auto"/>
            </w:tcBorders>
          </w:tcPr>
          <w:p w:rsidR="004673EC" w:rsidRPr="004673EC" w:rsidRDefault="004673EC" w:rsidP="004673EC">
            <w:pPr>
              <w:keepNext/>
              <w:spacing w:after="0" w:line="240" w:lineRule="auto"/>
              <w:outlineLvl w:val="1"/>
              <w:rPr>
                <w:rFonts w:ascii="Arial Narrow" w:eastAsia="Times New Roman" w:hAnsi="Arial Narrow"/>
                <w:sz w:val="20"/>
                <w:szCs w:val="24"/>
                <w:lang w:val="en-GB"/>
              </w:rPr>
            </w:pPr>
          </w:p>
        </w:tc>
        <w:tc>
          <w:tcPr>
            <w:tcW w:w="1071" w:type="dxa"/>
            <w:gridSpan w:val="9"/>
            <w:tcBorders>
              <w:top w:val="nil"/>
              <w:left w:val="nil"/>
              <w:bottom w:val="nil"/>
            </w:tcBorders>
          </w:tcPr>
          <w:p w:rsidR="004673EC" w:rsidRPr="004673EC" w:rsidRDefault="004673EC" w:rsidP="004673EC">
            <w:pPr>
              <w:keepNext/>
              <w:spacing w:after="0" w:line="240" w:lineRule="auto"/>
              <w:outlineLvl w:val="1"/>
              <w:rPr>
                <w:rFonts w:ascii="Arial Narrow" w:eastAsia="Times New Roman" w:hAnsi="Arial Narrow"/>
                <w:sz w:val="20"/>
                <w:szCs w:val="24"/>
                <w:lang w:val="en-GB"/>
              </w:rPr>
            </w:pPr>
            <w:r w:rsidRPr="004673EC">
              <w:rPr>
                <w:rFonts w:ascii="Arial Narrow" w:eastAsia="Times New Roman" w:hAnsi="Arial Narrow"/>
                <w:sz w:val="20"/>
                <w:szCs w:val="24"/>
                <w:lang w:val="en-GB"/>
              </w:rPr>
              <w:t>Thatch</w:t>
            </w:r>
          </w:p>
        </w:tc>
        <w:tc>
          <w:tcPr>
            <w:tcW w:w="379" w:type="dxa"/>
            <w:gridSpan w:val="2"/>
            <w:tcBorders>
              <w:left w:val="nil"/>
              <w:bottom w:val="single" w:sz="4" w:space="0" w:color="auto"/>
            </w:tcBorders>
          </w:tcPr>
          <w:p w:rsidR="004673EC" w:rsidRPr="004673EC" w:rsidRDefault="004673EC" w:rsidP="004673EC">
            <w:pPr>
              <w:keepNext/>
              <w:spacing w:after="0" w:line="240" w:lineRule="auto"/>
              <w:outlineLvl w:val="1"/>
              <w:rPr>
                <w:rFonts w:ascii="Arial Narrow" w:eastAsia="Times New Roman" w:hAnsi="Arial Narrow"/>
                <w:sz w:val="20"/>
                <w:szCs w:val="24"/>
                <w:lang w:val="en-GB"/>
              </w:rPr>
            </w:pPr>
          </w:p>
        </w:tc>
        <w:tc>
          <w:tcPr>
            <w:tcW w:w="4794" w:type="dxa"/>
            <w:gridSpan w:val="37"/>
            <w:tcBorders>
              <w:top w:val="nil"/>
              <w:left w:val="nil"/>
              <w:bottom w:val="nil"/>
              <w:right w:val="thinThickSmallGap" w:sz="24" w:space="0" w:color="auto"/>
            </w:tcBorders>
          </w:tcPr>
          <w:p w:rsidR="004673EC" w:rsidRPr="004673EC" w:rsidRDefault="004673EC" w:rsidP="004673EC">
            <w:pPr>
              <w:keepNext/>
              <w:spacing w:after="0" w:line="240" w:lineRule="auto"/>
              <w:outlineLvl w:val="1"/>
              <w:rPr>
                <w:rFonts w:ascii="Arial Narrow" w:eastAsia="Times New Roman" w:hAnsi="Arial Narrow"/>
                <w:sz w:val="20"/>
                <w:szCs w:val="24"/>
                <w:lang w:val="en-GB"/>
              </w:rPr>
            </w:pPr>
            <w:r w:rsidRPr="004673EC">
              <w:rPr>
                <w:rFonts w:ascii="Arial Narrow" w:eastAsia="Times New Roman" w:hAnsi="Arial Narrow"/>
                <w:sz w:val="20"/>
                <w:szCs w:val="24"/>
                <w:lang w:val="en-GB"/>
              </w:rPr>
              <w:t xml:space="preserve">Other </w:t>
            </w:r>
          </w:p>
        </w:tc>
      </w:tr>
      <w:tr w:rsidR="004673EC" w:rsidRPr="004673EC" w:rsidTr="00245F61">
        <w:trPr>
          <w:gridAfter w:val="18"/>
          <w:wAfter w:w="12230" w:type="dxa"/>
          <w:cantSplit/>
        </w:trPr>
        <w:tc>
          <w:tcPr>
            <w:tcW w:w="5807" w:type="dxa"/>
            <w:gridSpan w:val="38"/>
            <w:tcBorders>
              <w:top w:val="nil"/>
              <w:left w:val="thickThinSmallGap" w:sz="24" w:space="0" w:color="auto"/>
              <w:right w:val="nil"/>
            </w:tcBorders>
          </w:tcPr>
          <w:p w:rsidR="004673EC" w:rsidRPr="004673EC" w:rsidRDefault="004673EC" w:rsidP="004673EC">
            <w:pPr>
              <w:keepNext/>
              <w:spacing w:after="0" w:line="240" w:lineRule="auto"/>
              <w:outlineLvl w:val="1"/>
              <w:rPr>
                <w:rFonts w:ascii="Arial Narrow" w:eastAsia="Times New Roman" w:hAnsi="Arial Narrow"/>
                <w:sz w:val="8"/>
                <w:szCs w:val="24"/>
                <w:lang w:val="en-GB"/>
              </w:rPr>
            </w:pPr>
          </w:p>
        </w:tc>
        <w:tc>
          <w:tcPr>
            <w:tcW w:w="4794" w:type="dxa"/>
            <w:gridSpan w:val="37"/>
            <w:tcBorders>
              <w:top w:val="nil"/>
              <w:left w:val="nil"/>
              <w:right w:val="thinThickSmallGap" w:sz="24" w:space="0" w:color="auto"/>
            </w:tcBorders>
          </w:tcPr>
          <w:p w:rsidR="004673EC" w:rsidRPr="004673EC" w:rsidRDefault="004673EC" w:rsidP="004673EC">
            <w:pPr>
              <w:keepNext/>
              <w:spacing w:after="0" w:line="240" w:lineRule="auto"/>
              <w:outlineLvl w:val="1"/>
              <w:rPr>
                <w:rFonts w:ascii="Arial Narrow" w:eastAsia="Times New Roman" w:hAnsi="Arial Narrow"/>
                <w:sz w:val="8"/>
                <w:szCs w:val="24"/>
                <w:lang w:val="en-GB"/>
              </w:rPr>
            </w:pPr>
            <w:r w:rsidRPr="004673EC">
              <w:rPr>
                <w:rFonts w:ascii="Arial Narrow" w:eastAsia="Times New Roman" w:hAnsi="Arial Narrow"/>
                <w:sz w:val="8"/>
                <w:szCs w:val="24"/>
                <w:lang w:val="en-GB"/>
              </w:rPr>
              <w:t xml:space="preserve">                            </w:t>
            </w:r>
          </w:p>
        </w:tc>
      </w:tr>
      <w:tr w:rsidR="004673EC" w:rsidRPr="004673EC" w:rsidTr="00245F61">
        <w:trPr>
          <w:gridAfter w:val="18"/>
          <w:wAfter w:w="12230" w:type="dxa"/>
          <w:cantSplit/>
        </w:trPr>
        <w:tc>
          <w:tcPr>
            <w:tcW w:w="6034" w:type="dxa"/>
            <w:gridSpan w:val="40"/>
            <w:tcBorders>
              <w:top w:val="nil"/>
              <w:left w:val="thickThinSmallGap" w:sz="24" w:space="0" w:color="auto"/>
              <w:right w:val="nil"/>
            </w:tcBorders>
          </w:tcPr>
          <w:p w:rsidR="004673EC" w:rsidRPr="004673EC" w:rsidRDefault="004673EC" w:rsidP="004673EC">
            <w:pPr>
              <w:keepNext/>
              <w:spacing w:after="0" w:line="240" w:lineRule="auto"/>
              <w:outlineLvl w:val="1"/>
              <w:rPr>
                <w:rFonts w:ascii="Arial Narrow" w:eastAsia="Times New Roman" w:hAnsi="Arial Narrow"/>
                <w:sz w:val="8"/>
                <w:szCs w:val="24"/>
                <w:lang w:val="en-GB"/>
              </w:rPr>
            </w:pPr>
          </w:p>
          <w:p w:rsidR="004673EC" w:rsidRPr="004673EC" w:rsidRDefault="004673EC" w:rsidP="004673EC">
            <w:pPr>
              <w:spacing w:after="0" w:line="240" w:lineRule="auto"/>
              <w:rPr>
                <w:rFonts w:ascii="Arial Narrow" w:eastAsia="Times New Roman" w:hAnsi="Arial Narrow"/>
                <w:b/>
                <w:sz w:val="24"/>
                <w:szCs w:val="24"/>
                <w:lang w:val="en-GB"/>
              </w:rPr>
            </w:pPr>
            <w:r w:rsidRPr="004673EC">
              <w:rPr>
                <w:rFonts w:ascii="Arial Narrow" w:eastAsia="Times New Roman" w:hAnsi="Arial Narrow"/>
                <w:b/>
                <w:sz w:val="20"/>
                <w:szCs w:val="24"/>
                <w:lang w:val="en-GB"/>
              </w:rPr>
              <w:t xml:space="preserve">4.      </w:t>
            </w:r>
            <w:r w:rsidRPr="004673EC">
              <w:rPr>
                <w:rFonts w:ascii="Arial Narrow" w:eastAsia="Times New Roman" w:hAnsi="Arial Narrow"/>
                <w:sz w:val="20"/>
                <w:szCs w:val="24"/>
                <w:lang w:val="en-GB"/>
              </w:rPr>
              <w:t xml:space="preserve">Age of building </w:t>
            </w:r>
            <w:r w:rsidRPr="004673EC">
              <w:rPr>
                <w:rFonts w:ascii="Arial Narrow" w:eastAsia="Times New Roman" w:hAnsi="Arial Narrow"/>
                <w:b/>
                <w:sz w:val="12"/>
                <w:szCs w:val="24"/>
                <w:lang w:val="en-GB"/>
              </w:rPr>
              <w:t>(</w:t>
            </w:r>
            <w:r w:rsidRPr="004673EC">
              <w:rPr>
                <w:rFonts w:ascii="Arial Narrow" w:eastAsia="Times New Roman" w:hAnsi="Arial Narrow"/>
                <w:sz w:val="14"/>
                <w:szCs w:val="24"/>
                <w:lang w:val="en-GB"/>
              </w:rPr>
              <w:t xml:space="preserve">Buildings over 60 years old require written permission from </w:t>
            </w:r>
            <w:proofErr w:type="spellStart"/>
            <w:r w:rsidRPr="004673EC">
              <w:rPr>
                <w:rFonts w:ascii="Arial Narrow" w:eastAsia="Times New Roman" w:hAnsi="Arial Narrow"/>
                <w:sz w:val="14"/>
                <w:szCs w:val="24"/>
                <w:lang w:val="en-GB"/>
              </w:rPr>
              <w:t>Amafa</w:t>
            </w:r>
            <w:proofErr w:type="spellEnd"/>
            <w:r w:rsidRPr="004673EC">
              <w:rPr>
                <w:rFonts w:ascii="Arial Narrow" w:eastAsia="Times New Roman" w:hAnsi="Arial Narrow"/>
                <w:sz w:val="14"/>
                <w:szCs w:val="24"/>
                <w:lang w:val="en-GB"/>
              </w:rPr>
              <w:t xml:space="preserve"> Kwazulu-Natal):</w:t>
            </w:r>
          </w:p>
        </w:tc>
        <w:tc>
          <w:tcPr>
            <w:tcW w:w="4567" w:type="dxa"/>
            <w:gridSpan w:val="35"/>
            <w:tcBorders>
              <w:top w:val="nil"/>
              <w:left w:val="nil"/>
              <w:right w:val="thinThickSmallGap" w:sz="24" w:space="0" w:color="auto"/>
            </w:tcBorders>
          </w:tcPr>
          <w:p w:rsidR="004673EC" w:rsidRPr="004673EC" w:rsidRDefault="004673EC" w:rsidP="004673EC">
            <w:pPr>
              <w:keepNext/>
              <w:spacing w:after="0" w:line="240" w:lineRule="auto"/>
              <w:outlineLvl w:val="1"/>
              <w:rPr>
                <w:rFonts w:ascii="Arial Narrow" w:eastAsia="Times New Roman" w:hAnsi="Arial Narrow"/>
                <w:sz w:val="8"/>
                <w:szCs w:val="24"/>
                <w:lang w:val="en-GB"/>
              </w:rPr>
            </w:pPr>
            <w:r w:rsidRPr="004673EC">
              <w:rPr>
                <w:rFonts w:ascii="Arial Narrow" w:eastAsia="Times New Roman" w:hAnsi="Arial Narrow"/>
                <w:sz w:val="8"/>
                <w:szCs w:val="24"/>
                <w:lang w:val="en-GB"/>
              </w:rPr>
              <w:t xml:space="preserve">                               </w:t>
            </w:r>
          </w:p>
          <w:p w:rsidR="004673EC" w:rsidRPr="004673EC" w:rsidRDefault="004673EC" w:rsidP="004673EC">
            <w:pPr>
              <w:keepNext/>
              <w:spacing w:after="0" w:line="240" w:lineRule="auto"/>
              <w:outlineLvl w:val="1"/>
              <w:rPr>
                <w:rFonts w:ascii="Arial Narrow" w:eastAsia="Times New Roman" w:hAnsi="Arial Narrow"/>
                <w:sz w:val="8"/>
                <w:szCs w:val="24"/>
                <w:lang w:val="en-GB"/>
              </w:rPr>
            </w:pPr>
          </w:p>
          <w:p w:rsidR="004673EC" w:rsidRPr="004673EC" w:rsidRDefault="004673EC" w:rsidP="004673EC">
            <w:pPr>
              <w:keepNext/>
              <w:spacing w:after="0" w:line="240" w:lineRule="auto"/>
              <w:outlineLvl w:val="1"/>
              <w:rPr>
                <w:rFonts w:ascii="Arial Narrow" w:eastAsia="Times New Roman" w:hAnsi="Arial Narrow"/>
                <w:sz w:val="8"/>
                <w:szCs w:val="24"/>
                <w:lang w:val="en-GB"/>
              </w:rPr>
            </w:pPr>
            <w:r w:rsidRPr="004673EC">
              <w:rPr>
                <w:rFonts w:ascii="Arial Narrow" w:eastAsia="Times New Roman" w:hAnsi="Arial Narrow"/>
                <w:sz w:val="8"/>
                <w:szCs w:val="24"/>
                <w:lang w:val="en-GB"/>
              </w:rPr>
              <w:t xml:space="preserve">        </w:t>
            </w:r>
          </w:p>
          <w:p w:rsidR="004673EC" w:rsidRPr="004673EC" w:rsidRDefault="004673EC" w:rsidP="004673EC">
            <w:pPr>
              <w:keepNext/>
              <w:spacing w:after="0" w:line="240" w:lineRule="auto"/>
              <w:outlineLvl w:val="1"/>
              <w:rPr>
                <w:rFonts w:ascii="Arial Narrow" w:eastAsia="Times New Roman" w:hAnsi="Arial Narrow"/>
                <w:sz w:val="8"/>
                <w:szCs w:val="24"/>
                <w:lang w:val="en-GB"/>
              </w:rPr>
            </w:pPr>
            <w:r w:rsidRPr="004673EC">
              <w:rPr>
                <w:rFonts w:ascii="Arial Narrow" w:eastAsia="Times New Roman" w:hAnsi="Arial Narrow"/>
                <w:sz w:val="8"/>
                <w:szCs w:val="24"/>
                <w:lang w:val="en-GB"/>
              </w:rPr>
              <w:t xml:space="preserve">                                                                              </w:t>
            </w:r>
          </w:p>
        </w:tc>
      </w:tr>
      <w:tr w:rsidR="004673EC" w:rsidRPr="004673EC" w:rsidTr="00245F61">
        <w:trPr>
          <w:gridAfter w:val="18"/>
          <w:wAfter w:w="12230" w:type="dxa"/>
          <w:cantSplit/>
        </w:trPr>
        <w:tc>
          <w:tcPr>
            <w:tcW w:w="10601" w:type="dxa"/>
            <w:gridSpan w:val="75"/>
            <w:tcBorders>
              <w:left w:val="thickThinSmallGap" w:sz="24" w:space="0" w:color="auto"/>
              <w:bottom w:val="nil"/>
              <w:right w:val="thinThickSmallGap" w:sz="24" w:space="0" w:color="auto"/>
            </w:tcBorders>
          </w:tcPr>
          <w:p w:rsidR="004673EC" w:rsidRPr="004673EC" w:rsidRDefault="004673EC" w:rsidP="004673EC">
            <w:pPr>
              <w:keepNext/>
              <w:spacing w:after="0" w:line="240" w:lineRule="auto"/>
              <w:outlineLvl w:val="1"/>
              <w:rPr>
                <w:rFonts w:ascii="Arial Narrow" w:eastAsia="Times New Roman" w:hAnsi="Arial Narrow"/>
                <w:sz w:val="8"/>
                <w:szCs w:val="24"/>
                <w:lang w:val="en-GB"/>
              </w:rPr>
            </w:pPr>
          </w:p>
          <w:p w:rsidR="004673EC" w:rsidRPr="004673EC" w:rsidRDefault="004673EC" w:rsidP="004673EC">
            <w:pPr>
              <w:spacing w:after="0" w:line="240" w:lineRule="auto"/>
              <w:rPr>
                <w:rFonts w:ascii="Arial Narrow" w:eastAsia="Times New Roman" w:hAnsi="Arial Narrow"/>
                <w:sz w:val="20"/>
                <w:szCs w:val="24"/>
                <w:lang w:val="en-GB"/>
              </w:rPr>
            </w:pPr>
            <w:r w:rsidRPr="004673EC">
              <w:rPr>
                <w:rFonts w:ascii="Arial Narrow" w:eastAsia="Times New Roman" w:hAnsi="Arial Narrow"/>
                <w:b/>
                <w:sz w:val="20"/>
                <w:szCs w:val="24"/>
                <w:lang w:val="en-GB"/>
              </w:rPr>
              <w:t>5</w:t>
            </w:r>
            <w:r w:rsidRPr="004673EC">
              <w:rPr>
                <w:rFonts w:ascii="Arial Narrow" w:eastAsia="Times New Roman" w:hAnsi="Arial Narrow"/>
                <w:sz w:val="20"/>
                <w:szCs w:val="24"/>
                <w:lang w:val="en-GB"/>
              </w:rPr>
              <w:t>.      Reason for demolition :</w:t>
            </w:r>
          </w:p>
          <w:p w:rsidR="004673EC" w:rsidRPr="004673EC" w:rsidRDefault="004673EC" w:rsidP="004673EC">
            <w:pPr>
              <w:spacing w:after="0" w:line="240" w:lineRule="auto"/>
              <w:rPr>
                <w:rFonts w:ascii="Times New Roman" w:eastAsia="Times New Roman" w:hAnsi="Times New Roman"/>
                <w:sz w:val="24"/>
                <w:szCs w:val="24"/>
                <w:lang w:val="en-GB"/>
              </w:rPr>
            </w:pPr>
          </w:p>
        </w:tc>
      </w:tr>
      <w:tr w:rsidR="004673EC" w:rsidRPr="004673EC" w:rsidTr="00245F61">
        <w:trPr>
          <w:gridAfter w:val="18"/>
          <w:wAfter w:w="12230" w:type="dxa"/>
          <w:cantSplit/>
        </w:trPr>
        <w:tc>
          <w:tcPr>
            <w:tcW w:w="10601" w:type="dxa"/>
            <w:gridSpan w:val="75"/>
            <w:tcBorders>
              <w:left w:val="thickThinSmallGap" w:sz="24" w:space="0" w:color="auto"/>
              <w:bottom w:val="nil"/>
              <w:right w:val="thinThickSmallGap" w:sz="24" w:space="0" w:color="auto"/>
            </w:tcBorders>
          </w:tcPr>
          <w:p w:rsidR="004673EC" w:rsidRPr="004673EC" w:rsidRDefault="004673EC" w:rsidP="004673EC">
            <w:pPr>
              <w:keepNext/>
              <w:spacing w:after="0" w:line="240" w:lineRule="auto"/>
              <w:outlineLvl w:val="1"/>
              <w:rPr>
                <w:rFonts w:ascii="Arial Narrow" w:eastAsia="Times New Roman" w:hAnsi="Arial Narrow"/>
                <w:sz w:val="8"/>
                <w:szCs w:val="24"/>
                <w:lang w:val="en-GB"/>
              </w:rPr>
            </w:pPr>
          </w:p>
        </w:tc>
      </w:tr>
      <w:tr w:rsidR="004673EC" w:rsidRPr="004673EC" w:rsidTr="00245F61">
        <w:trPr>
          <w:gridAfter w:val="18"/>
          <w:wAfter w:w="12230" w:type="dxa"/>
          <w:cantSplit/>
        </w:trPr>
        <w:tc>
          <w:tcPr>
            <w:tcW w:w="436" w:type="dxa"/>
            <w:tcBorders>
              <w:top w:val="nil"/>
              <w:left w:val="thickThinSmallGap" w:sz="24" w:space="0" w:color="auto"/>
              <w:bottom w:val="nil"/>
              <w:right w:val="nil"/>
            </w:tcBorders>
          </w:tcPr>
          <w:p w:rsidR="004673EC" w:rsidRPr="004673EC" w:rsidRDefault="004673EC" w:rsidP="004673EC">
            <w:pPr>
              <w:spacing w:after="80" w:line="240" w:lineRule="auto"/>
              <w:rPr>
                <w:rFonts w:ascii="Arial Narrow" w:eastAsia="Times New Roman" w:hAnsi="Arial Narrow"/>
                <w:b/>
                <w:bCs/>
                <w:sz w:val="20"/>
                <w:szCs w:val="24"/>
                <w:lang w:val="en-GB"/>
              </w:rPr>
            </w:pPr>
          </w:p>
        </w:tc>
        <w:tc>
          <w:tcPr>
            <w:tcW w:w="1610" w:type="dxa"/>
            <w:gridSpan w:val="5"/>
            <w:tcBorders>
              <w:top w:val="nil"/>
              <w:left w:val="nil"/>
              <w:bottom w:val="nil"/>
              <w:right w:val="nil"/>
            </w:tcBorders>
          </w:tcPr>
          <w:p w:rsidR="004673EC" w:rsidRPr="004673EC" w:rsidRDefault="004673EC" w:rsidP="004673EC">
            <w:pPr>
              <w:keepNext/>
              <w:spacing w:after="80" w:line="240" w:lineRule="auto"/>
              <w:outlineLvl w:val="1"/>
              <w:rPr>
                <w:rFonts w:ascii="Arial Narrow" w:eastAsia="Times New Roman" w:hAnsi="Arial Narrow"/>
                <w:sz w:val="20"/>
                <w:szCs w:val="24"/>
                <w:lang w:val="en-GB"/>
              </w:rPr>
            </w:pPr>
          </w:p>
        </w:tc>
        <w:tc>
          <w:tcPr>
            <w:tcW w:w="8555" w:type="dxa"/>
            <w:gridSpan w:val="69"/>
            <w:tcBorders>
              <w:top w:val="nil"/>
              <w:left w:val="nil"/>
              <w:bottom w:val="nil"/>
              <w:right w:val="thinThickSmallGap" w:sz="24" w:space="0" w:color="auto"/>
            </w:tcBorders>
          </w:tcPr>
          <w:p w:rsidR="004673EC" w:rsidRPr="004673EC" w:rsidRDefault="004673EC" w:rsidP="004673EC">
            <w:pPr>
              <w:keepNext/>
              <w:spacing w:after="80" w:line="240" w:lineRule="auto"/>
              <w:outlineLvl w:val="1"/>
              <w:rPr>
                <w:rFonts w:ascii="Arial Narrow" w:eastAsia="Times New Roman" w:hAnsi="Arial Narrow"/>
                <w:b/>
                <w:bCs/>
                <w:i/>
                <w:iCs/>
                <w:sz w:val="20"/>
                <w:szCs w:val="24"/>
                <w:lang w:val="en-GB"/>
              </w:rPr>
            </w:pPr>
            <w:r w:rsidRPr="004673EC">
              <w:rPr>
                <w:rFonts w:ascii="Arial Narrow" w:eastAsia="Times New Roman" w:hAnsi="Arial Narrow"/>
                <w:b/>
                <w:bCs/>
                <w:i/>
                <w:iCs/>
                <w:sz w:val="20"/>
                <w:szCs w:val="24"/>
                <w:u w:val="single"/>
                <w:lang w:val="en-GB"/>
              </w:rPr>
              <w:t>NOTE:</w:t>
            </w:r>
            <w:r w:rsidRPr="004673EC">
              <w:rPr>
                <w:rFonts w:ascii="Arial Narrow" w:eastAsia="Times New Roman" w:hAnsi="Arial Narrow"/>
                <w:b/>
                <w:bCs/>
                <w:i/>
                <w:iCs/>
                <w:sz w:val="20"/>
                <w:szCs w:val="24"/>
                <w:lang w:val="en-GB"/>
              </w:rPr>
              <w:t xml:space="preserve"> To be arranged with the Department of the City Electrical Engineer</w:t>
            </w:r>
          </w:p>
        </w:tc>
      </w:tr>
      <w:tr w:rsidR="004673EC" w:rsidRPr="004673EC" w:rsidTr="00245F61">
        <w:trPr>
          <w:gridAfter w:val="19"/>
          <w:wAfter w:w="12230" w:type="dxa"/>
          <w:cantSplit/>
        </w:trPr>
        <w:tc>
          <w:tcPr>
            <w:tcW w:w="436" w:type="dxa"/>
            <w:tcBorders>
              <w:top w:val="nil"/>
              <w:left w:val="thickThinSmallGap" w:sz="24" w:space="0" w:color="auto"/>
              <w:bottom w:val="nil"/>
              <w:right w:val="nil"/>
            </w:tcBorders>
          </w:tcPr>
          <w:p w:rsidR="004673EC" w:rsidRPr="004673EC" w:rsidRDefault="004673EC" w:rsidP="004673EC">
            <w:pPr>
              <w:spacing w:after="0" w:line="240" w:lineRule="auto"/>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6.</w:t>
            </w:r>
          </w:p>
        </w:tc>
        <w:tc>
          <w:tcPr>
            <w:tcW w:w="1789" w:type="dxa"/>
            <w:gridSpan w:val="7"/>
            <w:tcBorders>
              <w:top w:val="nil"/>
              <w:left w:val="nil"/>
              <w:bottom w:val="nil"/>
              <w:right w:val="single" w:sz="4" w:space="0" w:color="auto"/>
            </w:tcBorders>
          </w:tcPr>
          <w:p w:rsidR="004673EC" w:rsidRPr="004673EC" w:rsidRDefault="004673EC" w:rsidP="004673EC">
            <w:pPr>
              <w:keepNext/>
              <w:spacing w:after="0" w:line="240" w:lineRule="auto"/>
              <w:outlineLvl w:val="1"/>
              <w:rPr>
                <w:rFonts w:ascii="Arial Narrow" w:eastAsia="Times New Roman" w:hAnsi="Arial Narrow"/>
                <w:sz w:val="20"/>
                <w:szCs w:val="24"/>
                <w:lang w:val="en-GB"/>
              </w:rPr>
            </w:pPr>
            <w:r w:rsidRPr="004673EC">
              <w:rPr>
                <w:rFonts w:ascii="Arial Narrow" w:eastAsia="Times New Roman" w:hAnsi="Arial Narrow"/>
                <w:sz w:val="20"/>
                <w:szCs w:val="24"/>
                <w:lang w:val="en-GB"/>
              </w:rPr>
              <w:t>Electricity Termination</w:t>
            </w:r>
          </w:p>
        </w:tc>
        <w:tc>
          <w:tcPr>
            <w:tcW w:w="358" w:type="dxa"/>
            <w:gridSpan w:val="5"/>
            <w:tcBorders>
              <w:top w:val="single" w:sz="4" w:space="0" w:color="auto"/>
              <w:left w:val="single" w:sz="4" w:space="0" w:color="auto"/>
              <w:bottom w:val="single" w:sz="4" w:space="0" w:color="auto"/>
            </w:tcBorders>
          </w:tcPr>
          <w:p w:rsidR="004673EC" w:rsidRPr="004673EC" w:rsidRDefault="004673EC" w:rsidP="004673EC">
            <w:pPr>
              <w:keepNext/>
              <w:spacing w:after="0" w:line="240" w:lineRule="auto"/>
              <w:outlineLvl w:val="1"/>
              <w:rPr>
                <w:rFonts w:ascii="Arial Narrow" w:eastAsia="Times New Roman" w:hAnsi="Arial Narrow"/>
                <w:sz w:val="20"/>
                <w:szCs w:val="24"/>
                <w:lang w:val="en-GB"/>
              </w:rPr>
            </w:pPr>
          </w:p>
        </w:tc>
        <w:tc>
          <w:tcPr>
            <w:tcW w:w="1428" w:type="dxa"/>
            <w:gridSpan w:val="10"/>
            <w:tcBorders>
              <w:top w:val="nil"/>
              <w:left w:val="nil"/>
              <w:bottom w:val="nil"/>
            </w:tcBorders>
          </w:tcPr>
          <w:p w:rsidR="004673EC" w:rsidRPr="004673EC" w:rsidRDefault="004673EC" w:rsidP="004673EC">
            <w:pPr>
              <w:keepNext/>
              <w:spacing w:after="0" w:line="240" w:lineRule="auto"/>
              <w:outlineLvl w:val="1"/>
              <w:rPr>
                <w:rFonts w:ascii="Arial Narrow" w:eastAsia="Times New Roman" w:hAnsi="Arial Narrow"/>
                <w:sz w:val="20"/>
                <w:szCs w:val="24"/>
                <w:lang w:val="en-GB"/>
              </w:rPr>
            </w:pPr>
            <w:r w:rsidRPr="004673EC">
              <w:rPr>
                <w:rFonts w:ascii="Arial Narrow" w:eastAsia="Times New Roman" w:hAnsi="Arial Narrow"/>
                <w:sz w:val="20"/>
                <w:szCs w:val="24"/>
                <w:lang w:val="en-GB"/>
              </w:rPr>
              <w:t>Single Phase</w:t>
            </w:r>
          </w:p>
        </w:tc>
        <w:tc>
          <w:tcPr>
            <w:tcW w:w="346" w:type="dxa"/>
            <w:gridSpan w:val="3"/>
            <w:tcBorders>
              <w:top w:val="single" w:sz="4" w:space="0" w:color="auto"/>
              <w:left w:val="nil"/>
              <w:bottom w:val="single" w:sz="4" w:space="0" w:color="auto"/>
            </w:tcBorders>
          </w:tcPr>
          <w:p w:rsidR="004673EC" w:rsidRPr="004673EC" w:rsidRDefault="004673EC" w:rsidP="004673EC">
            <w:pPr>
              <w:keepNext/>
              <w:spacing w:after="0" w:line="240" w:lineRule="auto"/>
              <w:outlineLvl w:val="1"/>
              <w:rPr>
                <w:rFonts w:ascii="Arial Narrow" w:eastAsia="Times New Roman" w:hAnsi="Arial Narrow"/>
                <w:sz w:val="20"/>
                <w:szCs w:val="24"/>
                <w:lang w:val="en-GB"/>
              </w:rPr>
            </w:pPr>
          </w:p>
        </w:tc>
        <w:tc>
          <w:tcPr>
            <w:tcW w:w="1250" w:type="dxa"/>
            <w:gridSpan w:val="11"/>
            <w:tcBorders>
              <w:top w:val="nil"/>
              <w:left w:val="nil"/>
              <w:bottom w:val="nil"/>
            </w:tcBorders>
          </w:tcPr>
          <w:p w:rsidR="004673EC" w:rsidRPr="004673EC" w:rsidRDefault="004673EC" w:rsidP="004673EC">
            <w:pPr>
              <w:keepNext/>
              <w:spacing w:after="0" w:line="240" w:lineRule="auto"/>
              <w:outlineLvl w:val="1"/>
              <w:rPr>
                <w:rFonts w:ascii="Arial Narrow" w:eastAsia="Times New Roman" w:hAnsi="Arial Narrow"/>
                <w:sz w:val="20"/>
                <w:szCs w:val="24"/>
                <w:lang w:val="en-GB"/>
              </w:rPr>
            </w:pPr>
            <w:r w:rsidRPr="004673EC">
              <w:rPr>
                <w:rFonts w:ascii="Arial Narrow" w:eastAsia="Times New Roman" w:hAnsi="Arial Narrow"/>
                <w:sz w:val="20"/>
                <w:szCs w:val="24"/>
                <w:lang w:val="en-GB"/>
              </w:rPr>
              <w:t>Three Phase</w:t>
            </w:r>
          </w:p>
        </w:tc>
        <w:tc>
          <w:tcPr>
            <w:tcW w:w="358" w:type="dxa"/>
            <w:gridSpan w:val="2"/>
            <w:tcBorders>
              <w:top w:val="single" w:sz="4" w:space="0" w:color="auto"/>
              <w:left w:val="nil"/>
              <w:bottom w:val="single" w:sz="4" w:space="0" w:color="auto"/>
            </w:tcBorders>
          </w:tcPr>
          <w:p w:rsidR="004673EC" w:rsidRPr="004673EC" w:rsidRDefault="004673EC" w:rsidP="004673EC">
            <w:pPr>
              <w:keepNext/>
              <w:spacing w:after="0" w:line="240" w:lineRule="auto"/>
              <w:outlineLvl w:val="1"/>
              <w:rPr>
                <w:rFonts w:ascii="Arial Narrow" w:eastAsia="Times New Roman" w:hAnsi="Arial Narrow"/>
                <w:sz w:val="20"/>
                <w:szCs w:val="24"/>
                <w:lang w:val="en-GB"/>
              </w:rPr>
            </w:pPr>
          </w:p>
        </w:tc>
        <w:tc>
          <w:tcPr>
            <w:tcW w:w="4636" w:type="dxa"/>
            <w:gridSpan w:val="35"/>
            <w:tcBorders>
              <w:top w:val="nil"/>
              <w:left w:val="nil"/>
              <w:bottom w:val="nil"/>
              <w:right w:val="thinThickSmallGap" w:sz="24" w:space="0" w:color="auto"/>
            </w:tcBorders>
          </w:tcPr>
          <w:p w:rsidR="004673EC" w:rsidRPr="004673EC" w:rsidRDefault="004673EC" w:rsidP="004673EC">
            <w:pPr>
              <w:keepNext/>
              <w:spacing w:after="0" w:line="240" w:lineRule="auto"/>
              <w:outlineLvl w:val="1"/>
              <w:rPr>
                <w:rFonts w:ascii="Arial Narrow" w:eastAsia="Times New Roman" w:hAnsi="Arial Narrow"/>
                <w:sz w:val="20"/>
                <w:szCs w:val="24"/>
                <w:lang w:val="en-GB"/>
              </w:rPr>
            </w:pPr>
            <w:r w:rsidRPr="004673EC">
              <w:rPr>
                <w:rFonts w:ascii="Arial Narrow" w:eastAsia="Times New Roman" w:hAnsi="Arial Narrow"/>
                <w:sz w:val="20"/>
                <w:szCs w:val="24"/>
                <w:lang w:val="en-GB"/>
              </w:rPr>
              <w:t xml:space="preserve">Other </w:t>
            </w:r>
          </w:p>
        </w:tc>
      </w:tr>
      <w:tr w:rsidR="004673EC" w:rsidRPr="004673EC" w:rsidTr="00245F61">
        <w:trPr>
          <w:gridAfter w:val="19"/>
          <w:wAfter w:w="12230" w:type="dxa"/>
          <w:cantSplit/>
        </w:trPr>
        <w:tc>
          <w:tcPr>
            <w:tcW w:w="5965" w:type="dxa"/>
            <w:gridSpan w:val="39"/>
            <w:tcBorders>
              <w:top w:val="nil"/>
              <w:left w:val="thickThinSmallGap" w:sz="24" w:space="0" w:color="auto"/>
              <w:right w:val="nil"/>
            </w:tcBorders>
          </w:tcPr>
          <w:p w:rsidR="004673EC" w:rsidRPr="004673EC" w:rsidRDefault="004673EC" w:rsidP="004673EC">
            <w:pPr>
              <w:keepNext/>
              <w:spacing w:after="0" w:line="240" w:lineRule="auto"/>
              <w:outlineLvl w:val="1"/>
              <w:rPr>
                <w:rFonts w:ascii="Arial Narrow" w:eastAsia="Times New Roman" w:hAnsi="Arial Narrow"/>
                <w:sz w:val="8"/>
                <w:szCs w:val="24"/>
                <w:lang w:val="en-GB"/>
              </w:rPr>
            </w:pPr>
          </w:p>
        </w:tc>
        <w:tc>
          <w:tcPr>
            <w:tcW w:w="4636" w:type="dxa"/>
            <w:gridSpan w:val="35"/>
            <w:tcBorders>
              <w:top w:val="nil"/>
              <w:left w:val="nil"/>
              <w:right w:val="thinThickSmallGap" w:sz="24" w:space="0" w:color="auto"/>
            </w:tcBorders>
          </w:tcPr>
          <w:p w:rsidR="004673EC" w:rsidRPr="004673EC" w:rsidRDefault="004673EC" w:rsidP="004673EC">
            <w:pPr>
              <w:keepNext/>
              <w:spacing w:after="0" w:line="240" w:lineRule="auto"/>
              <w:outlineLvl w:val="1"/>
              <w:rPr>
                <w:rFonts w:ascii="Arial Narrow" w:eastAsia="Times New Roman" w:hAnsi="Arial Narrow"/>
                <w:sz w:val="8"/>
                <w:szCs w:val="24"/>
                <w:lang w:val="en-GB"/>
              </w:rPr>
            </w:pPr>
            <w:r w:rsidRPr="004673EC">
              <w:rPr>
                <w:rFonts w:ascii="Arial Narrow" w:eastAsia="Times New Roman" w:hAnsi="Arial Narrow"/>
                <w:sz w:val="8"/>
                <w:szCs w:val="24"/>
                <w:lang w:val="en-GB"/>
              </w:rPr>
              <w:t xml:space="preserve">                            ----------------------------------------------------------------------------------------------------------------------------------------------------------------------------------</w:t>
            </w:r>
          </w:p>
        </w:tc>
      </w:tr>
      <w:tr w:rsidR="004673EC" w:rsidRPr="004673EC" w:rsidTr="00245F61">
        <w:trPr>
          <w:gridAfter w:val="19"/>
          <w:wAfter w:w="12230" w:type="dxa"/>
          <w:cantSplit/>
        </w:trPr>
        <w:tc>
          <w:tcPr>
            <w:tcW w:w="10601" w:type="dxa"/>
            <w:gridSpan w:val="74"/>
            <w:tcBorders>
              <w:left w:val="thickThinSmallGap" w:sz="24" w:space="0" w:color="auto"/>
              <w:bottom w:val="nil"/>
              <w:right w:val="thinThickSmallGap" w:sz="24" w:space="0" w:color="auto"/>
            </w:tcBorders>
          </w:tcPr>
          <w:p w:rsidR="004673EC" w:rsidRPr="004673EC" w:rsidRDefault="004673EC" w:rsidP="004673EC">
            <w:pPr>
              <w:keepNext/>
              <w:spacing w:after="0" w:line="240" w:lineRule="auto"/>
              <w:outlineLvl w:val="1"/>
              <w:rPr>
                <w:rFonts w:ascii="Arial Narrow" w:eastAsia="Times New Roman" w:hAnsi="Arial Narrow"/>
                <w:sz w:val="8"/>
                <w:szCs w:val="24"/>
                <w:lang w:val="en-GB"/>
              </w:rPr>
            </w:pPr>
          </w:p>
        </w:tc>
      </w:tr>
      <w:tr w:rsidR="004673EC" w:rsidRPr="004673EC" w:rsidTr="00245F61">
        <w:trPr>
          <w:gridAfter w:val="19"/>
          <w:wAfter w:w="12230" w:type="dxa"/>
          <w:cantSplit/>
        </w:trPr>
        <w:tc>
          <w:tcPr>
            <w:tcW w:w="436" w:type="dxa"/>
            <w:tcBorders>
              <w:top w:val="nil"/>
              <w:left w:val="thickThinSmallGap" w:sz="24" w:space="0" w:color="auto"/>
              <w:bottom w:val="nil"/>
              <w:right w:val="nil"/>
            </w:tcBorders>
          </w:tcPr>
          <w:p w:rsidR="004673EC" w:rsidRPr="004673EC" w:rsidRDefault="004673EC" w:rsidP="004673EC">
            <w:pPr>
              <w:spacing w:after="0" w:line="240" w:lineRule="auto"/>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7.</w:t>
            </w:r>
          </w:p>
        </w:tc>
        <w:tc>
          <w:tcPr>
            <w:tcW w:w="1610" w:type="dxa"/>
            <w:gridSpan w:val="4"/>
            <w:tcBorders>
              <w:top w:val="nil"/>
              <w:left w:val="nil"/>
              <w:bottom w:val="nil"/>
              <w:right w:val="nil"/>
            </w:tcBorders>
          </w:tcPr>
          <w:p w:rsidR="004673EC" w:rsidRPr="004673EC" w:rsidRDefault="004673EC" w:rsidP="004673EC">
            <w:pPr>
              <w:keepNext/>
              <w:spacing w:after="0" w:line="240" w:lineRule="auto"/>
              <w:outlineLvl w:val="1"/>
              <w:rPr>
                <w:rFonts w:ascii="Arial Narrow" w:eastAsia="Times New Roman" w:hAnsi="Arial Narrow"/>
                <w:sz w:val="20"/>
                <w:szCs w:val="24"/>
                <w:lang w:val="en-GB"/>
              </w:rPr>
            </w:pPr>
            <w:r w:rsidRPr="004673EC">
              <w:rPr>
                <w:rFonts w:ascii="Arial Narrow" w:eastAsia="Times New Roman" w:hAnsi="Arial Narrow"/>
                <w:sz w:val="20"/>
                <w:szCs w:val="24"/>
                <w:lang w:val="en-GB"/>
              </w:rPr>
              <w:t>Water Connection</w:t>
            </w:r>
          </w:p>
          <w:p w:rsidR="004673EC" w:rsidRPr="004673EC" w:rsidRDefault="004673EC" w:rsidP="004673EC">
            <w:pPr>
              <w:spacing w:after="0" w:line="240" w:lineRule="auto"/>
              <w:rPr>
                <w:rFonts w:ascii="Arial Narrow" w:eastAsia="Times New Roman" w:hAnsi="Arial Narrow"/>
                <w:sz w:val="24"/>
                <w:szCs w:val="24"/>
                <w:lang w:val="en-GB"/>
              </w:rPr>
            </w:pPr>
            <w:r w:rsidRPr="004673EC">
              <w:rPr>
                <w:rFonts w:ascii="Arial Narrow" w:eastAsia="Times New Roman" w:hAnsi="Arial Narrow"/>
                <w:sz w:val="20"/>
                <w:szCs w:val="24"/>
                <w:lang w:val="en-GB"/>
              </w:rPr>
              <w:t>Termination</w:t>
            </w:r>
          </w:p>
        </w:tc>
        <w:tc>
          <w:tcPr>
            <w:tcW w:w="1432" w:type="dxa"/>
            <w:gridSpan w:val="15"/>
            <w:tcBorders>
              <w:top w:val="nil"/>
              <w:left w:val="nil"/>
              <w:bottom w:val="nil"/>
              <w:right w:val="single" w:sz="4" w:space="0" w:color="auto"/>
            </w:tcBorders>
          </w:tcPr>
          <w:p w:rsidR="004673EC" w:rsidRPr="004673EC" w:rsidRDefault="004673EC" w:rsidP="004673EC">
            <w:pPr>
              <w:keepNext/>
              <w:spacing w:after="0" w:line="240" w:lineRule="auto"/>
              <w:outlineLvl w:val="1"/>
              <w:rPr>
                <w:rFonts w:ascii="Arial Narrow" w:eastAsia="Times New Roman" w:hAnsi="Arial Narrow"/>
                <w:sz w:val="16"/>
                <w:szCs w:val="24"/>
                <w:lang w:val="en-GB"/>
              </w:rPr>
            </w:pPr>
            <w:r w:rsidRPr="004673EC">
              <w:rPr>
                <w:rFonts w:ascii="Arial Narrow" w:eastAsia="Times New Roman" w:hAnsi="Arial Narrow"/>
                <w:sz w:val="16"/>
                <w:szCs w:val="24"/>
                <w:lang w:val="en-GB"/>
              </w:rPr>
              <w:t>Industrial Water</w:t>
            </w:r>
          </w:p>
          <w:p w:rsidR="004673EC" w:rsidRPr="004673EC" w:rsidRDefault="004673EC" w:rsidP="004673EC">
            <w:pPr>
              <w:spacing w:after="0" w:line="240" w:lineRule="auto"/>
              <w:rPr>
                <w:rFonts w:ascii="Arial Narrow" w:eastAsia="Times New Roman" w:hAnsi="Arial Narrow"/>
                <w:sz w:val="16"/>
                <w:szCs w:val="24"/>
                <w:lang w:val="en-GB"/>
              </w:rPr>
            </w:pPr>
            <w:r w:rsidRPr="004673EC">
              <w:rPr>
                <w:rFonts w:ascii="Arial Narrow" w:eastAsia="Times New Roman" w:hAnsi="Arial Narrow"/>
                <w:sz w:val="16"/>
                <w:szCs w:val="24"/>
                <w:lang w:val="en-GB"/>
              </w:rPr>
              <w:t xml:space="preserve">connection (mm) </w:t>
            </w:r>
            <w:r w:rsidRPr="004673EC">
              <w:rPr>
                <w:rFonts w:ascii="Arial Narrow" w:eastAsia="Times New Roman" w:hAnsi="Arial Narrow" w:cs="Arial"/>
                <w:sz w:val="16"/>
                <w:szCs w:val="24"/>
                <w:lang w:val="en-GB"/>
              </w:rPr>
              <w:t>ø</w:t>
            </w:r>
          </w:p>
        </w:tc>
        <w:tc>
          <w:tcPr>
            <w:tcW w:w="1251" w:type="dxa"/>
            <w:gridSpan w:val="12"/>
            <w:tcBorders>
              <w:top w:val="single" w:sz="4" w:space="0" w:color="auto"/>
              <w:left w:val="single" w:sz="4" w:space="0" w:color="auto"/>
              <w:bottom w:val="single" w:sz="4" w:space="0" w:color="auto"/>
              <w:right w:val="single" w:sz="4" w:space="0" w:color="auto"/>
            </w:tcBorders>
          </w:tcPr>
          <w:p w:rsidR="004673EC" w:rsidRPr="004673EC" w:rsidRDefault="004673EC" w:rsidP="004673EC">
            <w:pPr>
              <w:keepNext/>
              <w:spacing w:after="0" w:line="240" w:lineRule="auto"/>
              <w:outlineLvl w:val="1"/>
              <w:rPr>
                <w:rFonts w:ascii="Arial Narrow" w:eastAsia="Times New Roman" w:hAnsi="Arial Narrow"/>
                <w:sz w:val="16"/>
                <w:szCs w:val="24"/>
                <w:lang w:val="en-GB"/>
              </w:rPr>
            </w:pPr>
          </w:p>
        </w:tc>
        <w:tc>
          <w:tcPr>
            <w:tcW w:w="1585" w:type="dxa"/>
            <w:gridSpan w:val="11"/>
            <w:tcBorders>
              <w:top w:val="nil"/>
              <w:left w:val="single" w:sz="4" w:space="0" w:color="auto"/>
              <w:bottom w:val="nil"/>
              <w:right w:val="single" w:sz="4" w:space="0" w:color="auto"/>
            </w:tcBorders>
          </w:tcPr>
          <w:p w:rsidR="004673EC" w:rsidRPr="004673EC" w:rsidRDefault="004673EC" w:rsidP="004673EC">
            <w:pPr>
              <w:keepNext/>
              <w:spacing w:after="0" w:line="240" w:lineRule="auto"/>
              <w:outlineLvl w:val="1"/>
              <w:rPr>
                <w:rFonts w:ascii="Arial Narrow" w:eastAsia="Times New Roman" w:hAnsi="Arial Narrow"/>
                <w:sz w:val="16"/>
                <w:szCs w:val="24"/>
                <w:lang w:val="en-GB"/>
              </w:rPr>
            </w:pPr>
            <w:r w:rsidRPr="004673EC">
              <w:rPr>
                <w:rFonts w:ascii="Arial Narrow" w:eastAsia="Times New Roman" w:hAnsi="Arial Narrow"/>
                <w:sz w:val="16"/>
                <w:szCs w:val="24"/>
                <w:lang w:val="en-GB"/>
              </w:rPr>
              <w:t xml:space="preserve">Domestic Water connection (mm) </w:t>
            </w:r>
            <w:r w:rsidRPr="004673EC">
              <w:rPr>
                <w:rFonts w:ascii="Arial Narrow" w:eastAsia="Times New Roman" w:hAnsi="Arial Narrow" w:cs="Arial"/>
                <w:sz w:val="16"/>
                <w:szCs w:val="24"/>
                <w:lang w:val="en-GB"/>
              </w:rPr>
              <w:t>ø</w:t>
            </w:r>
          </w:p>
        </w:tc>
        <w:tc>
          <w:tcPr>
            <w:tcW w:w="1430" w:type="dxa"/>
            <w:gridSpan w:val="10"/>
            <w:tcBorders>
              <w:top w:val="single" w:sz="4" w:space="0" w:color="auto"/>
              <w:left w:val="single" w:sz="4" w:space="0" w:color="auto"/>
              <w:bottom w:val="single" w:sz="4" w:space="0" w:color="auto"/>
              <w:right w:val="single" w:sz="4" w:space="0" w:color="auto"/>
            </w:tcBorders>
          </w:tcPr>
          <w:p w:rsidR="004673EC" w:rsidRPr="004673EC" w:rsidRDefault="004673EC" w:rsidP="004673EC">
            <w:pPr>
              <w:keepNext/>
              <w:spacing w:after="0" w:line="240" w:lineRule="auto"/>
              <w:outlineLvl w:val="1"/>
              <w:rPr>
                <w:rFonts w:ascii="Arial Narrow" w:eastAsia="Times New Roman" w:hAnsi="Arial Narrow"/>
                <w:sz w:val="16"/>
                <w:szCs w:val="24"/>
                <w:lang w:val="en-GB"/>
              </w:rPr>
            </w:pPr>
          </w:p>
        </w:tc>
        <w:tc>
          <w:tcPr>
            <w:tcW w:w="1230" w:type="dxa"/>
            <w:gridSpan w:val="9"/>
            <w:tcBorders>
              <w:top w:val="nil"/>
              <w:left w:val="single" w:sz="4" w:space="0" w:color="auto"/>
              <w:bottom w:val="nil"/>
              <w:right w:val="single" w:sz="4" w:space="0" w:color="auto"/>
            </w:tcBorders>
          </w:tcPr>
          <w:p w:rsidR="004673EC" w:rsidRPr="004673EC" w:rsidRDefault="004673EC" w:rsidP="004673EC">
            <w:pPr>
              <w:keepNext/>
              <w:spacing w:after="0" w:line="240" w:lineRule="auto"/>
              <w:outlineLvl w:val="1"/>
              <w:rPr>
                <w:rFonts w:ascii="Arial Narrow" w:eastAsia="Times New Roman" w:hAnsi="Arial Narrow"/>
                <w:sz w:val="16"/>
                <w:szCs w:val="24"/>
                <w:lang w:val="en-GB"/>
              </w:rPr>
            </w:pPr>
            <w:r w:rsidRPr="004673EC">
              <w:rPr>
                <w:rFonts w:ascii="Arial Narrow" w:eastAsia="Times New Roman" w:hAnsi="Arial Narrow"/>
                <w:sz w:val="16"/>
                <w:szCs w:val="24"/>
                <w:lang w:val="en-GB"/>
              </w:rPr>
              <w:t>Fire</w:t>
            </w:r>
          </w:p>
          <w:p w:rsidR="004673EC" w:rsidRPr="004673EC" w:rsidRDefault="004673EC" w:rsidP="004673EC">
            <w:pPr>
              <w:spacing w:after="0" w:line="240" w:lineRule="auto"/>
              <w:rPr>
                <w:rFonts w:ascii="Arial Narrow" w:eastAsia="Times New Roman" w:hAnsi="Arial Narrow"/>
                <w:sz w:val="16"/>
                <w:szCs w:val="24"/>
                <w:lang w:val="en-GB"/>
              </w:rPr>
            </w:pPr>
            <w:r w:rsidRPr="004673EC">
              <w:rPr>
                <w:rFonts w:ascii="Arial Narrow" w:eastAsia="Times New Roman" w:hAnsi="Arial Narrow"/>
                <w:sz w:val="16"/>
                <w:szCs w:val="24"/>
                <w:lang w:val="en-GB"/>
              </w:rPr>
              <w:t xml:space="preserve">connection (mm) </w:t>
            </w:r>
            <w:r w:rsidRPr="004673EC">
              <w:rPr>
                <w:rFonts w:ascii="Arial Narrow" w:eastAsia="Times New Roman" w:hAnsi="Arial Narrow" w:cs="Arial"/>
                <w:sz w:val="16"/>
                <w:szCs w:val="24"/>
                <w:lang w:val="en-GB"/>
              </w:rPr>
              <w:t>ø</w:t>
            </w:r>
          </w:p>
        </w:tc>
        <w:tc>
          <w:tcPr>
            <w:tcW w:w="1627" w:type="dxa"/>
            <w:gridSpan w:val="12"/>
            <w:tcBorders>
              <w:top w:val="single" w:sz="4" w:space="0" w:color="auto"/>
              <w:left w:val="single" w:sz="4" w:space="0" w:color="auto"/>
              <w:bottom w:val="single" w:sz="4" w:space="0" w:color="auto"/>
              <w:right w:val="thinThickSmallGap" w:sz="24" w:space="0" w:color="auto"/>
            </w:tcBorders>
          </w:tcPr>
          <w:p w:rsidR="004673EC" w:rsidRPr="004673EC" w:rsidRDefault="004673EC" w:rsidP="004673EC">
            <w:pPr>
              <w:keepNext/>
              <w:spacing w:after="0" w:line="240" w:lineRule="auto"/>
              <w:outlineLvl w:val="1"/>
              <w:rPr>
                <w:rFonts w:ascii="Arial Narrow" w:eastAsia="Times New Roman" w:hAnsi="Arial Narrow"/>
                <w:sz w:val="16"/>
                <w:szCs w:val="24"/>
                <w:lang w:val="en-GB"/>
              </w:rPr>
            </w:pPr>
          </w:p>
        </w:tc>
      </w:tr>
      <w:tr w:rsidR="004673EC" w:rsidRPr="004673EC" w:rsidTr="00245F61">
        <w:trPr>
          <w:gridAfter w:val="19"/>
          <w:wAfter w:w="12230" w:type="dxa"/>
          <w:cantSplit/>
        </w:trPr>
        <w:tc>
          <w:tcPr>
            <w:tcW w:w="10601" w:type="dxa"/>
            <w:gridSpan w:val="74"/>
            <w:tcBorders>
              <w:top w:val="nil"/>
              <w:left w:val="thickThinSmallGap" w:sz="24" w:space="0" w:color="auto"/>
              <w:bottom w:val="double" w:sz="4" w:space="0" w:color="auto"/>
              <w:right w:val="thinThickSmallGap" w:sz="24" w:space="0" w:color="auto"/>
            </w:tcBorders>
          </w:tcPr>
          <w:p w:rsidR="004673EC" w:rsidRPr="004673EC" w:rsidRDefault="004673EC" w:rsidP="004673EC">
            <w:pPr>
              <w:keepNext/>
              <w:spacing w:after="0" w:line="240" w:lineRule="auto"/>
              <w:outlineLvl w:val="1"/>
              <w:rPr>
                <w:rFonts w:ascii="Arial Narrow" w:eastAsia="Times New Roman" w:hAnsi="Arial Narrow"/>
                <w:sz w:val="8"/>
                <w:szCs w:val="24"/>
                <w:lang w:val="en-GB"/>
              </w:rPr>
            </w:pPr>
          </w:p>
        </w:tc>
      </w:tr>
      <w:tr w:rsidR="004673EC" w:rsidRPr="004673EC" w:rsidTr="00245F61">
        <w:trPr>
          <w:gridAfter w:val="19"/>
          <w:wAfter w:w="12230" w:type="dxa"/>
        </w:trPr>
        <w:tc>
          <w:tcPr>
            <w:tcW w:w="436" w:type="dxa"/>
            <w:tcBorders>
              <w:top w:val="double" w:sz="4" w:space="0" w:color="auto"/>
              <w:left w:val="thickThinSmallGap" w:sz="24" w:space="0" w:color="auto"/>
              <w:bottom w:val="double" w:sz="4" w:space="0" w:color="auto"/>
              <w:right w:val="double" w:sz="4" w:space="0" w:color="auto"/>
            </w:tcBorders>
            <w:shd w:val="clear" w:color="auto" w:fill="FFFFFF"/>
          </w:tcPr>
          <w:p w:rsidR="004673EC" w:rsidRPr="004673EC" w:rsidRDefault="004673EC" w:rsidP="004673EC">
            <w:pPr>
              <w:spacing w:before="80" w:after="80" w:line="240" w:lineRule="auto"/>
              <w:rPr>
                <w:rFonts w:ascii="Arial Narrow" w:eastAsia="Times New Roman" w:hAnsi="Arial Narrow"/>
                <w:b/>
                <w:bCs/>
                <w:szCs w:val="24"/>
                <w:lang w:val="en-GB"/>
              </w:rPr>
            </w:pPr>
            <w:r w:rsidRPr="004673EC">
              <w:rPr>
                <w:rFonts w:ascii="Arial Narrow" w:eastAsia="Times New Roman" w:hAnsi="Arial Narrow"/>
                <w:b/>
                <w:bCs/>
                <w:szCs w:val="24"/>
                <w:lang w:val="en-GB"/>
              </w:rPr>
              <w:t>C.</w:t>
            </w:r>
          </w:p>
        </w:tc>
        <w:tc>
          <w:tcPr>
            <w:tcW w:w="10165" w:type="dxa"/>
            <w:gridSpan w:val="73"/>
            <w:tcBorders>
              <w:top w:val="double" w:sz="4" w:space="0" w:color="auto"/>
              <w:left w:val="double" w:sz="4" w:space="0" w:color="auto"/>
              <w:bottom w:val="double" w:sz="4" w:space="0" w:color="auto"/>
              <w:right w:val="thinThickSmallGap" w:sz="24" w:space="0" w:color="auto"/>
            </w:tcBorders>
            <w:shd w:val="clear" w:color="auto" w:fill="E6E6E6"/>
          </w:tcPr>
          <w:p w:rsidR="004673EC" w:rsidRPr="004673EC" w:rsidRDefault="004673EC" w:rsidP="004673EC">
            <w:pPr>
              <w:keepNext/>
              <w:spacing w:before="80" w:after="80" w:line="240" w:lineRule="auto"/>
              <w:jc w:val="center"/>
              <w:outlineLvl w:val="1"/>
              <w:rPr>
                <w:rFonts w:ascii="Arial Narrow" w:eastAsia="Times New Roman" w:hAnsi="Arial Narrow"/>
                <w:b/>
                <w:bCs/>
                <w:szCs w:val="24"/>
                <w:lang w:val="en-GB"/>
              </w:rPr>
            </w:pPr>
            <w:r w:rsidRPr="004673EC">
              <w:rPr>
                <w:rFonts w:ascii="Arial Narrow" w:eastAsia="Times New Roman" w:hAnsi="Arial Narrow"/>
                <w:b/>
                <w:bCs/>
                <w:szCs w:val="24"/>
                <w:lang w:val="en-GB"/>
              </w:rPr>
              <w:t>PARTICULARS</w:t>
            </w:r>
          </w:p>
        </w:tc>
      </w:tr>
      <w:tr w:rsidR="004673EC" w:rsidRPr="004673EC" w:rsidTr="00245F61">
        <w:trPr>
          <w:gridAfter w:val="19"/>
          <w:wAfter w:w="12230" w:type="dxa"/>
          <w:cantSplit/>
        </w:trPr>
        <w:tc>
          <w:tcPr>
            <w:tcW w:w="436" w:type="dxa"/>
            <w:tcBorders>
              <w:top w:val="double" w:sz="4" w:space="0" w:color="auto"/>
              <w:left w:val="thickThinSmallGap" w:sz="24" w:space="0" w:color="auto"/>
              <w:bottom w:val="nil"/>
              <w:right w:val="nil"/>
            </w:tcBorders>
          </w:tcPr>
          <w:p w:rsidR="004673EC" w:rsidRPr="004673EC" w:rsidRDefault="004673EC" w:rsidP="004673EC">
            <w:pPr>
              <w:spacing w:before="160" w:after="0" w:line="240" w:lineRule="auto"/>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1.</w:t>
            </w:r>
          </w:p>
        </w:tc>
        <w:tc>
          <w:tcPr>
            <w:tcW w:w="6778" w:type="dxa"/>
            <w:gridSpan w:val="50"/>
            <w:tcBorders>
              <w:top w:val="nil"/>
              <w:left w:val="nil"/>
              <w:bottom w:val="nil"/>
              <w:right w:val="nil"/>
            </w:tcBorders>
          </w:tcPr>
          <w:p w:rsidR="004673EC" w:rsidRPr="004673EC" w:rsidRDefault="004673EC" w:rsidP="004673EC">
            <w:pPr>
              <w:keepNext/>
              <w:spacing w:before="160" w:after="0" w:line="240" w:lineRule="auto"/>
              <w:outlineLvl w:val="1"/>
              <w:rPr>
                <w:rFonts w:ascii="Arial Narrow" w:eastAsia="Times New Roman" w:hAnsi="Arial Narrow"/>
                <w:sz w:val="20"/>
                <w:szCs w:val="24"/>
                <w:lang w:val="en-GB"/>
              </w:rPr>
            </w:pPr>
            <w:r w:rsidRPr="004673EC">
              <w:rPr>
                <w:rFonts w:ascii="Arial Narrow" w:eastAsia="Times New Roman" w:hAnsi="Arial Narrow"/>
                <w:sz w:val="20"/>
                <w:szCs w:val="24"/>
                <w:lang w:val="en-GB"/>
              </w:rPr>
              <w:t>Owner :</w:t>
            </w:r>
          </w:p>
        </w:tc>
        <w:tc>
          <w:tcPr>
            <w:tcW w:w="3387" w:type="dxa"/>
            <w:gridSpan w:val="23"/>
            <w:tcBorders>
              <w:top w:val="double" w:sz="4" w:space="0" w:color="auto"/>
              <w:left w:val="nil"/>
              <w:bottom w:val="nil"/>
              <w:right w:val="thinThickSmallGap" w:sz="24" w:space="0" w:color="auto"/>
            </w:tcBorders>
          </w:tcPr>
          <w:p w:rsidR="004673EC" w:rsidRPr="004673EC" w:rsidRDefault="004673EC" w:rsidP="004673EC">
            <w:pPr>
              <w:keepNext/>
              <w:spacing w:before="160" w:after="0" w:line="240" w:lineRule="auto"/>
              <w:outlineLvl w:val="1"/>
              <w:rPr>
                <w:rFonts w:ascii="Arial Narrow" w:eastAsia="Times New Roman" w:hAnsi="Arial Narrow"/>
                <w:sz w:val="20"/>
                <w:szCs w:val="24"/>
                <w:lang w:val="en-GB"/>
              </w:rPr>
            </w:pPr>
            <w:r w:rsidRPr="004673EC">
              <w:rPr>
                <w:rFonts w:ascii="Arial Narrow" w:eastAsia="Times New Roman" w:hAnsi="Arial Narrow"/>
                <w:sz w:val="20"/>
                <w:szCs w:val="24"/>
                <w:lang w:val="en-GB"/>
              </w:rPr>
              <w:t>Tel No   :</w:t>
            </w:r>
          </w:p>
        </w:tc>
      </w:tr>
      <w:tr w:rsidR="004673EC" w:rsidRPr="004673EC" w:rsidTr="00245F61">
        <w:trPr>
          <w:gridAfter w:val="19"/>
          <w:wAfter w:w="12230" w:type="dxa"/>
          <w:cantSplit/>
        </w:trPr>
        <w:tc>
          <w:tcPr>
            <w:tcW w:w="436" w:type="dxa"/>
            <w:tcBorders>
              <w:top w:val="nil"/>
              <w:left w:val="thickThinSmallGap" w:sz="24" w:space="0" w:color="auto"/>
              <w:bottom w:val="double" w:sz="4" w:space="0" w:color="auto"/>
              <w:right w:val="nil"/>
            </w:tcBorders>
          </w:tcPr>
          <w:p w:rsidR="004673EC" w:rsidRPr="004673EC" w:rsidRDefault="004673EC" w:rsidP="004673EC">
            <w:pPr>
              <w:spacing w:before="160" w:after="0" w:line="240" w:lineRule="auto"/>
              <w:rPr>
                <w:rFonts w:ascii="Arial Narrow" w:eastAsia="Times New Roman" w:hAnsi="Arial Narrow"/>
                <w:b/>
                <w:bCs/>
                <w:sz w:val="20"/>
                <w:szCs w:val="24"/>
                <w:lang w:val="en-GB"/>
              </w:rPr>
            </w:pPr>
          </w:p>
        </w:tc>
        <w:tc>
          <w:tcPr>
            <w:tcW w:w="10165" w:type="dxa"/>
            <w:gridSpan w:val="73"/>
            <w:tcBorders>
              <w:top w:val="nil"/>
              <w:left w:val="nil"/>
              <w:bottom w:val="double" w:sz="4" w:space="0" w:color="auto"/>
              <w:right w:val="thinThickSmallGap" w:sz="24" w:space="0" w:color="auto"/>
            </w:tcBorders>
          </w:tcPr>
          <w:p w:rsidR="004673EC" w:rsidRPr="004673EC" w:rsidRDefault="004673EC" w:rsidP="004673EC">
            <w:pPr>
              <w:keepNext/>
              <w:spacing w:before="160" w:after="0" w:line="240" w:lineRule="auto"/>
              <w:outlineLvl w:val="1"/>
              <w:rPr>
                <w:rFonts w:ascii="Arial Narrow" w:eastAsia="Times New Roman" w:hAnsi="Arial Narrow"/>
                <w:sz w:val="20"/>
                <w:szCs w:val="24"/>
                <w:lang w:val="en-GB"/>
              </w:rPr>
            </w:pPr>
            <w:r w:rsidRPr="004673EC">
              <w:rPr>
                <w:rFonts w:ascii="Arial Narrow" w:eastAsia="Times New Roman" w:hAnsi="Arial Narrow"/>
                <w:sz w:val="20"/>
                <w:szCs w:val="24"/>
                <w:lang w:val="en-GB"/>
              </w:rPr>
              <w:t>Email:                                                                                                                                           Cell No  :</w:t>
            </w:r>
          </w:p>
        </w:tc>
      </w:tr>
      <w:tr w:rsidR="004673EC" w:rsidRPr="004673EC" w:rsidTr="00245F61">
        <w:trPr>
          <w:gridAfter w:val="19"/>
          <w:wAfter w:w="12230" w:type="dxa"/>
          <w:cantSplit/>
        </w:trPr>
        <w:tc>
          <w:tcPr>
            <w:tcW w:w="436" w:type="dxa"/>
            <w:tcBorders>
              <w:top w:val="double" w:sz="4" w:space="0" w:color="auto"/>
              <w:left w:val="thickThinSmallGap" w:sz="24" w:space="0" w:color="auto"/>
              <w:bottom w:val="nil"/>
              <w:right w:val="nil"/>
            </w:tcBorders>
          </w:tcPr>
          <w:p w:rsidR="004673EC" w:rsidRPr="004673EC" w:rsidRDefault="004673EC" w:rsidP="004673EC">
            <w:pPr>
              <w:spacing w:before="160" w:after="0" w:line="240" w:lineRule="auto"/>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2.</w:t>
            </w:r>
          </w:p>
        </w:tc>
        <w:tc>
          <w:tcPr>
            <w:tcW w:w="6778" w:type="dxa"/>
            <w:gridSpan w:val="50"/>
            <w:tcBorders>
              <w:top w:val="double" w:sz="4" w:space="0" w:color="auto"/>
              <w:left w:val="nil"/>
              <w:bottom w:val="nil"/>
              <w:right w:val="nil"/>
            </w:tcBorders>
          </w:tcPr>
          <w:p w:rsidR="004673EC" w:rsidRPr="004673EC" w:rsidRDefault="004673EC" w:rsidP="004673EC">
            <w:pPr>
              <w:keepNext/>
              <w:spacing w:before="160" w:after="0" w:line="240" w:lineRule="auto"/>
              <w:outlineLvl w:val="1"/>
              <w:rPr>
                <w:rFonts w:ascii="Arial Narrow" w:eastAsia="Times New Roman" w:hAnsi="Arial Narrow"/>
                <w:sz w:val="20"/>
                <w:szCs w:val="24"/>
                <w:lang w:val="en-GB"/>
              </w:rPr>
            </w:pPr>
            <w:r w:rsidRPr="004673EC">
              <w:rPr>
                <w:rFonts w:ascii="Arial Narrow" w:eastAsia="Times New Roman" w:hAnsi="Arial Narrow"/>
                <w:sz w:val="20"/>
                <w:szCs w:val="24"/>
                <w:lang w:val="en-GB"/>
              </w:rPr>
              <w:t>Person / Company responsible for demolition :</w:t>
            </w:r>
          </w:p>
        </w:tc>
        <w:tc>
          <w:tcPr>
            <w:tcW w:w="3387" w:type="dxa"/>
            <w:gridSpan w:val="23"/>
            <w:tcBorders>
              <w:top w:val="double" w:sz="4" w:space="0" w:color="auto"/>
              <w:left w:val="nil"/>
              <w:bottom w:val="nil"/>
              <w:right w:val="thinThickSmallGap" w:sz="24" w:space="0" w:color="auto"/>
            </w:tcBorders>
          </w:tcPr>
          <w:p w:rsidR="004673EC" w:rsidRPr="004673EC" w:rsidRDefault="004673EC" w:rsidP="004673EC">
            <w:pPr>
              <w:keepNext/>
              <w:spacing w:before="160" w:after="0" w:line="240" w:lineRule="auto"/>
              <w:outlineLvl w:val="1"/>
              <w:rPr>
                <w:rFonts w:ascii="Arial Narrow" w:eastAsia="Times New Roman" w:hAnsi="Arial Narrow"/>
                <w:sz w:val="20"/>
                <w:szCs w:val="24"/>
                <w:lang w:val="en-GB"/>
              </w:rPr>
            </w:pPr>
            <w:r w:rsidRPr="004673EC">
              <w:rPr>
                <w:rFonts w:ascii="Arial Narrow" w:eastAsia="Times New Roman" w:hAnsi="Arial Narrow"/>
                <w:sz w:val="20"/>
                <w:szCs w:val="24"/>
                <w:lang w:val="en-GB"/>
              </w:rPr>
              <w:t>Tel No   :</w:t>
            </w:r>
          </w:p>
        </w:tc>
      </w:tr>
      <w:tr w:rsidR="004673EC" w:rsidRPr="004673EC" w:rsidTr="00245F61">
        <w:trPr>
          <w:gridAfter w:val="19"/>
          <w:wAfter w:w="12230" w:type="dxa"/>
          <w:cantSplit/>
        </w:trPr>
        <w:tc>
          <w:tcPr>
            <w:tcW w:w="436" w:type="dxa"/>
            <w:tcBorders>
              <w:top w:val="nil"/>
              <w:left w:val="thickThinSmallGap" w:sz="24" w:space="0" w:color="auto"/>
              <w:bottom w:val="double" w:sz="4" w:space="0" w:color="auto"/>
              <w:right w:val="nil"/>
            </w:tcBorders>
          </w:tcPr>
          <w:p w:rsidR="004673EC" w:rsidRPr="004673EC" w:rsidRDefault="004673EC" w:rsidP="004673EC">
            <w:pPr>
              <w:spacing w:before="160" w:after="0" w:line="240" w:lineRule="auto"/>
              <w:rPr>
                <w:rFonts w:ascii="Arial Narrow" w:eastAsia="Times New Roman" w:hAnsi="Arial Narrow"/>
                <w:b/>
                <w:bCs/>
                <w:sz w:val="20"/>
                <w:szCs w:val="24"/>
                <w:lang w:val="en-GB"/>
              </w:rPr>
            </w:pPr>
          </w:p>
        </w:tc>
        <w:tc>
          <w:tcPr>
            <w:tcW w:w="10165" w:type="dxa"/>
            <w:gridSpan w:val="73"/>
            <w:tcBorders>
              <w:top w:val="nil"/>
              <w:left w:val="nil"/>
              <w:bottom w:val="single" w:sz="4" w:space="0" w:color="auto"/>
              <w:right w:val="thinThickSmallGap" w:sz="24" w:space="0" w:color="auto"/>
            </w:tcBorders>
          </w:tcPr>
          <w:p w:rsidR="004673EC" w:rsidRPr="004673EC" w:rsidRDefault="004673EC" w:rsidP="004673EC">
            <w:pPr>
              <w:keepNext/>
              <w:spacing w:before="160" w:after="0" w:line="240" w:lineRule="auto"/>
              <w:outlineLvl w:val="1"/>
              <w:rPr>
                <w:rFonts w:ascii="Arial Narrow" w:eastAsia="Times New Roman" w:hAnsi="Arial Narrow"/>
                <w:sz w:val="20"/>
                <w:szCs w:val="24"/>
                <w:lang w:val="en-GB"/>
              </w:rPr>
            </w:pPr>
            <w:r w:rsidRPr="004673EC">
              <w:rPr>
                <w:rFonts w:ascii="Arial Narrow" w:eastAsia="Times New Roman" w:hAnsi="Arial Narrow"/>
                <w:sz w:val="20"/>
                <w:szCs w:val="24"/>
                <w:lang w:val="en-GB"/>
              </w:rPr>
              <w:t>Email:                                                                                                                                           Cell No  :</w:t>
            </w:r>
          </w:p>
        </w:tc>
      </w:tr>
      <w:tr w:rsidR="004673EC" w:rsidRPr="004673EC" w:rsidTr="00245F61">
        <w:trPr>
          <w:gridAfter w:val="19"/>
          <w:wAfter w:w="12230" w:type="dxa"/>
          <w:cantSplit/>
        </w:trPr>
        <w:tc>
          <w:tcPr>
            <w:tcW w:w="436" w:type="dxa"/>
            <w:tcBorders>
              <w:top w:val="double" w:sz="4" w:space="0" w:color="auto"/>
              <w:left w:val="thickThinSmallGap" w:sz="24" w:space="0" w:color="auto"/>
              <w:bottom w:val="nil"/>
              <w:right w:val="nil"/>
            </w:tcBorders>
          </w:tcPr>
          <w:p w:rsidR="004673EC" w:rsidRPr="004673EC" w:rsidRDefault="004673EC" w:rsidP="004673EC">
            <w:pPr>
              <w:spacing w:before="160" w:after="0" w:line="240" w:lineRule="auto"/>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3.</w:t>
            </w:r>
          </w:p>
        </w:tc>
        <w:tc>
          <w:tcPr>
            <w:tcW w:w="6778" w:type="dxa"/>
            <w:gridSpan w:val="50"/>
            <w:tcBorders>
              <w:top w:val="double" w:sz="4" w:space="0" w:color="auto"/>
              <w:left w:val="nil"/>
              <w:bottom w:val="nil"/>
              <w:right w:val="nil"/>
            </w:tcBorders>
          </w:tcPr>
          <w:p w:rsidR="004673EC" w:rsidRPr="004673EC" w:rsidRDefault="004673EC" w:rsidP="004673EC">
            <w:pPr>
              <w:keepNext/>
              <w:spacing w:before="160" w:after="0" w:line="240" w:lineRule="auto"/>
              <w:outlineLvl w:val="1"/>
              <w:rPr>
                <w:rFonts w:ascii="Arial Narrow" w:eastAsia="Times New Roman" w:hAnsi="Arial Narrow"/>
                <w:sz w:val="20"/>
                <w:szCs w:val="24"/>
                <w:lang w:val="en-GB"/>
              </w:rPr>
            </w:pPr>
            <w:r w:rsidRPr="004673EC">
              <w:rPr>
                <w:rFonts w:ascii="Arial Narrow" w:eastAsia="Times New Roman" w:hAnsi="Arial Narrow"/>
                <w:sz w:val="20"/>
                <w:szCs w:val="24"/>
                <w:lang w:val="en-GB"/>
              </w:rPr>
              <w:t>Professional Engineer Appointed :</w:t>
            </w:r>
          </w:p>
        </w:tc>
        <w:tc>
          <w:tcPr>
            <w:tcW w:w="3387" w:type="dxa"/>
            <w:gridSpan w:val="23"/>
            <w:tcBorders>
              <w:top w:val="double" w:sz="4" w:space="0" w:color="auto"/>
              <w:left w:val="nil"/>
              <w:bottom w:val="nil"/>
              <w:right w:val="thinThickSmallGap" w:sz="24" w:space="0" w:color="auto"/>
            </w:tcBorders>
          </w:tcPr>
          <w:p w:rsidR="004673EC" w:rsidRPr="004673EC" w:rsidRDefault="004673EC" w:rsidP="004673EC">
            <w:pPr>
              <w:keepNext/>
              <w:spacing w:before="160" w:after="0" w:line="240" w:lineRule="auto"/>
              <w:outlineLvl w:val="1"/>
              <w:rPr>
                <w:rFonts w:ascii="Arial Narrow" w:eastAsia="Times New Roman" w:hAnsi="Arial Narrow"/>
                <w:sz w:val="20"/>
                <w:szCs w:val="24"/>
                <w:lang w:val="en-GB"/>
              </w:rPr>
            </w:pPr>
            <w:r w:rsidRPr="004673EC">
              <w:rPr>
                <w:rFonts w:ascii="Arial Narrow" w:eastAsia="Times New Roman" w:hAnsi="Arial Narrow"/>
                <w:sz w:val="20"/>
                <w:szCs w:val="24"/>
                <w:lang w:val="en-GB"/>
              </w:rPr>
              <w:t>Tel No   :</w:t>
            </w:r>
          </w:p>
        </w:tc>
      </w:tr>
      <w:tr w:rsidR="004673EC" w:rsidRPr="004673EC" w:rsidTr="00245F61">
        <w:trPr>
          <w:gridAfter w:val="19"/>
          <w:wAfter w:w="12230" w:type="dxa"/>
          <w:cantSplit/>
        </w:trPr>
        <w:tc>
          <w:tcPr>
            <w:tcW w:w="436" w:type="dxa"/>
            <w:tcBorders>
              <w:top w:val="nil"/>
              <w:left w:val="thickThinSmallGap" w:sz="24" w:space="0" w:color="auto"/>
              <w:bottom w:val="double" w:sz="4" w:space="0" w:color="auto"/>
              <w:right w:val="nil"/>
            </w:tcBorders>
          </w:tcPr>
          <w:p w:rsidR="004673EC" w:rsidRPr="004673EC" w:rsidRDefault="004673EC" w:rsidP="004673EC">
            <w:pPr>
              <w:spacing w:before="160" w:after="0" w:line="240" w:lineRule="auto"/>
              <w:rPr>
                <w:rFonts w:ascii="Arial Narrow" w:eastAsia="Times New Roman" w:hAnsi="Arial Narrow"/>
                <w:b/>
                <w:bCs/>
                <w:sz w:val="20"/>
                <w:szCs w:val="24"/>
                <w:lang w:val="en-GB"/>
              </w:rPr>
            </w:pPr>
          </w:p>
        </w:tc>
        <w:tc>
          <w:tcPr>
            <w:tcW w:w="10165" w:type="dxa"/>
            <w:gridSpan w:val="73"/>
            <w:tcBorders>
              <w:top w:val="nil"/>
              <w:left w:val="nil"/>
              <w:bottom w:val="double" w:sz="4" w:space="0" w:color="auto"/>
              <w:right w:val="thinThickSmallGap" w:sz="24" w:space="0" w:color="auto"/>
            </w:tcBorders>
          </w:tcPr>
          <w:p w:rsidR="004673EC" w:rsidRPr="004673EC" w:rsidRDefault="004673EC" w:rsidP="004673EC">
            <w:pPr>
              <w:keepNext/>
              <w:spacing w:before="160" w:after="0" w:line="240" w:lineRule="auto"/>
              <w:outlineLvl w:val="1"/>
              <w:rPr>
                <w:rFonts w:ascii="Arial Narrow" w:eastAsia="Times New Roman" w:hAnsi="Arial Narrow"/>
                <w:sz w:val="20"/>
                <w:szCs w:val="24"/>
                <w:lang w:val="en-GB"/>
              </w:rPr>
            </w:pPr>
            <w:r w:rsidRPr="004673EC">
              <w:rPr>
                <w:rFonts w:ascii="Arial Narrow" w:eastAsia="Times New Roman" w:hAnsi="Arial Narrow"/>
                <w:sz w:val="20"/>
                <w:szCs w:val="24"/>
                <w:lang w:val="en-GB"/>
              </w:rPr>
              <w:t>Email:                                                                                                                                           Cell No  :</w:t>
            </w:r>
          </w:p>
        </w:tc>
      </w:tr>
      <w:tr w:rsidR="004673EC" w:rsidRPr="004673EC" w:rsidTr="00245F61">
        <w:trPr>
          <w:gridAfter w:val="19"/>
          <w:wAfter w:w="12230" w:type="dxa"/>
        </w:trPr>
        <w:tc>
          <w:tcPr>
            <w:tcW w:w="436" w:type="dxa"/>
            <w:tcBorders>
              <w:top w:val="double" w:sz="4" w:space="0" w:color="auto"/>
              <w:left w:val="thickThinSmallGap" w:sz="24" w:space="0" w:color="auto"/>
              <w:bottom w:val="double" w:sz="4" w:space="0" w:color="auto"/>
              <w:right w:val="double" w:sz="4" w:space="0" w:color="auto"/>
            </w:tcBorders>
            <w:shd w:val="clear" w:color="auto" w:fill="FFFFFF"/>
          </w:tcPr>
          <w:p w:rsidR="004673EC" w:rsidRPr="004673EC" w:rsidRDefault="004673EC" w:rsidP="004673EC">
            <w:pPr>
              <w:spacing w:before="80" w:after="80" w:line="240" w:lineRule="auto"/>
              <w:rPr>
                <w:rFonts w:ascii="Arial Narrow" w:eastAsia="Times New Roman" w:hAnsi="Arial Narrow"/>
                <w:b/>
                <w:bCs/>
                <w:szCs w:val="24"/>
                <w:lang w:val="en-GB"/>
              </w:rPr>
            </w:pPr>
            <w:r w:rsidRPr="004673EC">
              <w:rPr>
                <w:rFonts w:ascii="Arial Narrow" w:eastAsia="Times New Roman" w:hAnsi="Arial Narrow"/>
                <w:b/>
                <w:bCs/>
                <w:szCs w:val="24"/>
                <w:lang w:val="en-GB"/>
              </w:rPr>
              <w:t>E.</w:t>
            </w:r>
          </w:p>
        </w:tc>
        <w:tc>
          <w:tcPr>
            <w:tcW w:w="10165" w:type="dxa"/>
            <w:gridSpan w:val="73"/>
            <w:tcBorders>
              <w:top w:val="double" w:sz="4" w:space="0" w:color="auto"/>
              <w:left w:val="double" w:sz="4" w:space="0" w:color="auto"/>
              <w:bottom w:val="double" w:sz="4" w:space="0" w:color="auto"/>
              <w:right w:val="thinThickSmallGap" w:sz="24" w:space="0" w:color="auto"/>
            </w:tcBorders>
            <w:shd w:val="clear" w:color="auto" w:fill="E6E6E6"/>
          </w:tcPr>
          <w:p w:rsidR="004673EC" w:rsidRPr="004673EC" w:rsidRDefault="004673EC" w:rsidP="004673EC">
            <w:pPr>
              <w:keepNext/>
              <w:spacing w:before="80" w:after="80" w:line="240" w:lineRule="auto"/>
              <w:jc w:val="center"/>
              <w:outlineLvl w:val="1"/>
              <w:rPr>
                <w:rFonts w:ascii="Arial Narrow" w:eastAsia="Times New Roman" w:hAnsi="Arial Narrow"/>
                <w:b/>
                <w:bCs/>
                <w:szCs w:val="24"/>
                <w:lang w:val="en-GB"/>
              </w:rPr>
            </w:pPr>
            <w:r w:rsidRPr="004673EC">
              <w:rPr>
                <w:rFonts w:ascii="Arial Narrow" w:eastAsia="Times New Roman" w:hAnsi="Arial Narrow"/>
                <w:b/>
                <w:bCs/>
                <w:szCs w:val="24"/>
                <w:lang w:val="en-GB"/>
              </w:rPr>
              <w:t>PLANS</w:t>
            </w:r>
          </w:p>
        </w:tc>
      </w:tr>
      <w:tr w:rsidR="004673EC" w:rsidRPr="004673EC" w:rsidTr="00245F61">
        <w:trPr>
          <w:cantSplit/>
        </w:trPr>
        <w:tc>
          <w:tcPr>
            <w:tcW w:w="10601" w:type="dxa"/>
            <w:gridSpan w:val="74"/>
            <w:tcBorders>
              <w:top w:val="double" w:sz="4" w:space="0" w:color="auto"/>
              <w:left w:val="thickThinSmallGap" w:sz="24" w:space="0" w:color="auto"/>
              <w:bottom w:val="single" w:sz="4" w:space="0" w:color="auto"/>
              <w:right w:val="thinThickSmallGap" w:sz="24" w:space="0" w:color="auto"/>
            </w:tcBorders>
          </w:tcPr>
          <w:p w:rsidR="004673EC" w:rsidRPr="004673EC" w:rsidRDefault="004673EC" w:rsidP="004673EC">
            <w:pPr>
              <w:keepNext/>
              <w:spacing w:before="80" w:after="80" w:line="240" w:lineRule="auto"/>
              <w:jc w:val="center"/>
              <w:outlineLvl w:val="1"/>
              <w:rPr>
                <w:rFonts w:ascii="Arial Narrow" w:eastAsia="Times New Roman" w:hAnsi="Arial Narrow"/>
                <w:sz w:val="20"/>
                <w:szCs w:val="24"/>
                <w:lang w:val="en-GB"/>
              </w:rPr>
            </w:pPr>
            <w:r w:rsidRPr="004673EC">
              <w:rPr>
                <w:rFonts w:ascii="Arial Narrow" w:eastAsia="Times New Roman" w:hAnsi="Arial Narrow"/>
                <w:sz w:val="20"/>
                <w:szCs w:val="24"/>
                <w:lang w:val="en-GB"/>
              </w:rPr>
              <w:t>A copy of a site plan clearly demarcating the structure to be demolished to be submitted with this application</w:t>
            </w:r>
          </w:p>
        </w:tc>
        <w:tc>
          <w:tcPr>
            <w:tcW w:w="320" w:type="dxa"/>
            <w:gridSpan w:val="4"/>
          </w:tcPr>
          <w:p w:rsidR="004673EC" w:rsidRPr="004673EC" w:rsidRDefault="004673EC" w:rsidP="004673EC">
            <w:pPr>
              <w:spacing w:after="0" w:line="240" w:lineRule="auto"/>
              <w:rPr>
                <w:rFonts w:ascii="Times New Roman" w:eastAsia="Times New Roman" w:hAnsi="Times New Roman"/>
                <w:sz w:val="24"/>
                <w:szCs w:val="24"/>
                <w:lang w:val="en-GB"/>
              </w:rPr>
            </w:pPr>
          </w:p>
        </w:tc>
        <w:tc>
          <w:tcPr>
            <w:tcW w:w="1452" w:type="dxa"/>
            <w:gridSpan w:val="3"/>
          </w:tcPr>
          <w:p w:rsidR="004673EC" w:rsidRPr="004673EC" w:rsidRDefault="004673EC" w:rsidP="004673EC">
            <w:pPr>
              <w:spacing w:after="0" w:line="240" w:lineRule="auto"/>
              <w:rPr>
                <w:rFonts w:ascii="Times New Roman" w:eastAsia="Times New Roman" w:hAnsi="Times New Roman"/>
                <w:sz w:val="24"/>
                <w:szCs w:val="24"/>
                <w:lang w:val="en-GB"/>
              </w:rPr>
            </w:pPr>
          </w:p>
        </w:tc>
        <w:tc>
          <w:tcPr>
            <w:tcW w:w="1452" w:type="dxa"/>
            <w:gridSpan w:val="3"/>
          </w:tcPr>
          <w:p w:rsidR="004673EC" w:rsidRPr="004673EC" w:rsidRDefault="004673EC" w:rsidP="004673EC">
            <w:pPr>
              <w:spacing w:after="0" w:line="240" w:lineRule="auto"/>
              <w:rPr>
                <w:rFonts w:ascii="Times New Roman" w:eastAsia="Times New Roman" w:hAnsi="Times New Roman"/>
                <w:sz w:val="24"/>
                <w:szCs w:val="24"/>
                <w:lang w:val="en-GB"/>
              </w:rPr>
            </w:pPr>
          </w:p>
        </w:tc>
        <w:tc>
          <w:tcPr>
            <w:tcW w:w="1452" w:type="dxa"/>
            <w:gridSpan w:val="3"/>
          </w:tcPr>
          <w:p w:rsidR="004673EC" w:rsidRPr="004673EC" w:rsidRDefault="004673EC" w:rsidP="004673EC">
            <w:pPr>
              <w:spacing w:after="0" w:line="240" w:lineRule="auto"/>
              <w:rPr>
                <w:rFonts w:ascii="Times New Roman" w:eastAsia="Times New Roman" w:hAnsi="Times New Roman"/>
                <w:sz w:val="24"/>
                <w:szCs w:val="24"/>
                <w:lang w:val="en-GB"/>
              </w:rPr>
            </w:pPr>
          </w:p>
        </w:tc>
        <w:tc>
          <w:tcPr>
            <w:tcW w:w="1452" w:type="dxa"/>
            <w:gridSpan w:val="2"/>
          </w:tcPr>
          <w:p w:rsidR="004673EC" w:rsidRPr="004673EC" w:rsidRDefault="004673EC" w:rsidP="004673EC">
            <w:pPr>
              <w:spacing w:after="0" w:line="240" w:lineRule="auto"/>
              <w:rPr>
                <w:rFonts w:ascii="Times New Roman" w:eastAsia="Times New Roman" w:hAnsi="Times New Roman"/>
                <w:sz w:val="24"/>
                <w:szCs w:val="24"/>
                <w:lang w:val="en-GB"/>
              </w:rPr>
            </w:pPr>
          </w:p>
        </w:tc>
        <w:tc>
          <w:tcPr>
            <w:tcW w:w="1452" w:type="dxa"/>
          </w:tcPr>
          <w:p w:rsidR="004673EC" w:rsidRPr="004673EC" w:rsidRDefault="004673EC" w:rsidP="004673EC">
            <w:pPr>
              <w:spacing w:after="0" w:line="240" w:lineRule="auto"/>
              <w:rPr>
                <w:rFonts w:ascii="Times New Roman" w:eastAsia="Times New Roman" w:hAnsi="Times New Roman"/>
                <w:sz w:val="24"/>
                <w:szCs w:val="24"/>
                <w:lang w:val="en-GB"/>
              </w:rPr>
            </w:pPr>
          </w:p>
        </w:tc>
        <w:tc>
          <w:tcPr>
            <w:tcW w:w="1452" w:type="dxa"/>
          </w:tcPr>
          <w:p w:rsidR="004673EC" w:rsidRPr="004673EC" w:rsidRDefault="004673EC" w:rsidP="004673EC">
            <w:pPr>
              <w:spacing w:after="0" w:line="240" w:lineRule="auto"/>
              <w:rPr>
                <w:rFonts w:ascii="Times New Roman" w:eastAsia="Times New Roman" w:hAnsi="Times New Roman"/>
                <w:sz w:val="24"/>
                <w:szCs w:val="24"/>
                <w:lang w:val="en-GB"/>
              </w:rPr>
            </w:pPr>
          </w:p>
        </w:tc>
        <w:tc>
          <w:tcPr>
            <w:tcW w:w="1452" w:type="dxa"/>
          </w:tcPr>
          <w:p w:rsidR="004673EC" w:rsidRPr="004673EC" w:rsidRDefault="004673EC" w:rsidP="004673EC">
            <w:pPr>
              <w:spacing w:after="0" w:line="240" w:lineRule="auto"/>
              <w:rPr>
                <w:rFonts w:ascii="Times New Roman" w:eastAsia="Times New Roman" w:hAnsi="Times New Roman"/>
                <w:sz w:val="24"/>
                <w:szCs w:val="24"/>
                <w:lang w:val="en-GB"/>
              </w:rPr>
            </w:pPr>
          </w:p>
        </w:tc>
        <w:tc>
          <w:tcPr>
            <w:tcW w:w="1678" w:type="dxa"/>
            <w:tcBorders>
              <w:top w:val="nil"/>
              <w:left w:val="nil"/>
              <w:bottom w:val="thinThickSmallGap" w:sz="24" w:space="0" w:color="auto"/>
              <w:right w:val="nil"/>
            </w:tcBorders>
          </w:tcPr>
          <w:p w:rsidR="004673EC" w:rsidRPr="004673EC" w:rsidRDefault="004673EC" w:rsidP="004673EC">
            <w:pPr>
              <w:spacing w:after="0" w:line="240" w:lineRule="auto"/>
              <w:rPr>
                <w:rFonts w:ascii="Times New Roman" w:eastAsia="Times New Roman" w:hAnsi="Times New Roman"/>
                <w:sz w:val="24"/>
                <w:szCs w:val="24"/>
                <w:lang w:val="en-GB"/>
              </w:rPr>
            </w:pPr>
          </w:p>
        </w:tc>
      </w:tr>
      <w:tr w:rsidR="004673EC" w:rsidRPr="004673EC" w:rsidTr="00245F61">
        <w:trPr>
          <w:gridAfter w:val="19"/>
          <w:wAfter w:w="12233" w:type="dxa"/>
          <w:cantSplit/>
        </w:trPr>
        <w:tc>
          <w:tcPr>
            <w:tcW w:w="1184" w:type="dxa"/>
            <w:gridSpan w:val="2"/>
            <w:tcBorders>
              <w:top w:val="nil"/>
              <w:left w:val="thickThinSmallGap" w:sz="24" w:space="0" w:color="auto"/>
              <w:bottom w:val="thinThickSmallGap" w:sz="24" w:space="0" w:color="auto"/>
              <w:right w:val="nil"/>
            </w:tcBorders>
          </w:tcPr>
          <w:p w:rsidR="004673EC" w:rsidRPr="004673EC" w:rsidRDefault="004673EC" w:rsidP="004673EC">
            <w:pPr>
              <w:keepNext/>
              <w:spacing w:after="0" w:line="240" w:lineRule="auto"/>
              <w:jc w:val="both"/>
              <w:outlineLvl w:val="1"/>
              <w:rPr>
                <w:rFonts w:ascii="Arial Narrow" w:eastAsia="Times New Roman" w:hAnsi="Arial Narrow"/>
                <w:sz w:val="2"/>
                <w:szCs w:val="24"/>
                <w:lang w:val="en-GB"/>
              </w:rPr>
            </w:pPr>
          </w:p>
        </w:tc>
        <w:tc>
          <w:tcPr>
            <w:tcW w:w="542" w:type="dxa"/>
            <w:tcBorders>
              <w:top w:val="single" w:sz="4" w:space="0" w:color="auto"/>
              <w:left w:val="nil"/>
              <w:bottom w:val="thinThickSmallGap" w:sz="24" w:space="0" w:color="auto"/>
              <w:right w:val="nil"/>
            </w:tcBorders>
          </w:tcPr>
          <w:p w:rsidR="004673EC" w:rsidRPr="004673EC" w:rsidRDefault="004673EC" w:rsidP="004673EC">
            <w:pPr>
              <w:keepNext/>
              <w:spacing w:after="0" w:line="240" w:lineRule="auto"/>
              <w:jc w:val="both"/>
              <w:outlineLvl w:val="1"/>
              <w:rPr>
                <w:rFonts w:ascii="Arial Narrow" w:eastAsia="Times New Roman" w:hAnsi="Arial Narrow"/>
                <w:sz w:val="2"/>
                <w:szCs w:val="24"/>
                <w:lang w:val="en-GB"/>
              </w:rPr>
            </w:pPr>
          </w:p>
        </w:tc>
        <w:tc>
          <w:tcPr>
            <w:tcW w:w="950" w:type="dxa"/>
            <w:gridSpan w:val="12"/>
            <w:tcBorders>
              <w:top w:val="nil"/>
              <w:left w:val="nil"/>
              <w:bottom w:val="thinThickSmallGap" w:sz="24" w:space="0" w:color="auto"/>
              <w:right w:val="nil"/>
            </w:tcBorders>
          </w:tcPr>
          <w:p w:rsidR="004673EC" w:rsidRPr="004673EC" w:rsidRDefault="004673EC" w:rsidP="004673EC">
            <w:pPr>
              <w:keepNext/>
              <w:spacing w:after="0" w:line="240" w:lineRule="auto"/>
              <w:jc w:val="both"/>
              <w:outlineLvl w:val="1"/>
              <w:rPr>
                <w:rFonts w:ascii="Arial Narrow" w:eastAsia="Times New Roman" w:hAnsi="Arial Narrow"/>
                <w:sz w:val="2"/>
                <w:szCs w:val="24"/>
                <w:lang w:val="en-GB"/>
              </w:rPr>
            </w:pPr>
          </w:p>
        </w:tc>
        <w:tc>
          <w:tcPr>
            <w:tcW w:w="1062" w:type="dxa"/>
            <w:gridSpan w:val="6"/>
            <w:tcBorders>
              <w:top w:val="nil"/>
              <w:left w:val="nil"/>
              <w:bottom w:val="thinThickSmallGap" w:sz="24" w:space="0" w:color="auto"/>
              <w:right w:val="nil"/>
            </w:tcBorders>
          </w:tcPr>
          <w:p w:rsidR="004673EC" w:rsidRPr="004673EC" w:rsidRDefault="004673EC" w:rsidP="004673EC">
            <w:pPr>
              <w:keepNext/>
              <w:spacing w:after="0" w:line="240" w:lineRule="auto"/>
              <w:jc w:val="both"/>
              <w:outlineLvl w:val="1"/>
              <w:rPr>
                <w:rFonts w:ascii="Arial Narrow" w:eastAsia="Times New Roman" w:hAnsi="Arial Narrow"/>
                <w:sz w:val="2"/>
                <w:szCs w:val="24"/>
                <w:lang w:val="en-GB"/>
              </w:rPr>
            </w:pPr>
          </w:p>
        </w:tc>
        <w:tc>
          <w:tcPr>
            <w:tcW w:w="545" w:type="dxa"/>
            <w:gridSpan w:val="4"/>
            <w:tcBorders>
              <w:top w:val="single" w:sz="4" w:space="0" w:color="auto"/>
              <w:left w:val="nil"/>
              <w:bottom w:val="thinThickSmallGap" w:sz="24" w:space="0" w:color="auto"/>
              <w:right w:val="nil"/>
            </w:tcBorders>
          </w:tcPr>
          <w:p w:rsidR="004673EC" w:rsidRPr="004673EC" w:rsidRDefault="004673EC" w:rsidP="004673EC">
            <w:pPr>
              <w:keepNext/>
              <w:spacing w:after="0" w:line="240" w:lineRule="auto"/>
              <w:jc w:val="both"/>
              <w:outlineLvl w:val="1"/>
              <w:rPr>
                <w:rFonts w:ascii="Arial Narrow" w:eastAsia="Times New Roman" w:hAnsi="Arial Narrow"/>
                <w:sz w:val="2"/>
                <w:szCs w:val="24"/>
                <w:lang w:val="en-GB"/>
              </w:rPr>
            </w:pPr>
          </w:p>
        </w:tc>
        <w:tc>
          <w:tcPr>
            <w:tcW w:w="890" w:type="dxa"/>
            <w:gridSpan w:val="10"/>
            <w:tcBorders>
              <w:top w:val="nil"/>
              <w:left w:val="nil"/>
              <w:bottom w:val="thinThickSmallGap" w:sz="24" w:space="0" w:color="auto"/>
              <w:right w:val="nil"/>
            </w:tcBorders>
          </w:tcPr>
          <w:p w:rsidR="004673EC" w:rsidRPr="004673EC" w:rsidRDefault="004673EC" w:rsidP="004673EC">
            <w:pPr>
              <w:keepNext/>
              <w:spacing w:after="0" w:line="240" w:lineRule="auto"/>
              <w:jc w:val="both"/>
              <w:outlineLvl w:val="1"/>
              <w:rPr>
                <w:rFonts w:ascii="Arial Narrow" w:eastAsia="Times New Roman" w:hAnsi="Arial Narrow"/>
                <w:sz w:val="2"/>
                <w:szCs w:val="24"/>
                <w:lang w:val="en-GB"/>
              </w:rPr>
            </w:pPr>
          </w:p>
        </w:tc>
        <w:tc>
          <w:tcPr>
            <w:tcW w:w="2182" w:type="dxa"/>
            <w:gridSpan w:val="17"/>
            <w:tcBorders>
              <w:top w:val="nil"/>
              <w:left w:val="nil"/>
              <w:bottom w:val="thinThickSmallGap" w:sz="24" w:space="0" w:color="auto"/>
              <w:right w:val="nil"/>
            </w:tcBorders>
          </w:tcPr>
          <w:p w:rsidR="004673EC" w:rsidRPr="004673EC" w:rsidRDefault="004673EC" w:rsidP="004673EC">
            <w:pPr>
              <w:keepNext/>
              <w:spacing w:after="0" w:line="240" w:lineRule="auto"/>
              <w:outlineLvl w:val="1"/>
              <w:rPr>
                <w:rFonts w:ascii="Arial Narrow" w:eastAsia="Times New Roman" w:hAnsi="Arial Narrow"/>
                <w:sz w:val="2"/>
                <w:szCs w:val="24"/>
                <w:lang w:val="en-GB"/>
              </w:rPr>
            </w:pPr>
          </w:p>
        </w:tc>
        <w:tc>
          <w:tcPr>
            <w:tcW w:w="551" w:type="dxa"/>
            <w:gridSpan w:val="3"/>
            <w:tcBorders>
              <w:top w:val="single" w:sz="4" w:space="0" w:color="auto"/>
              <w:left w:val="nil"/>
              <w:bottom w:val="thinThickSmallGap" w:sz="24" w:space="0" w:color="auto"/>
              <w:right w:val="nil"/>
            </w:tcBorders>
          </w:tcPr>
          <w:p w:rsidR="004673EC" w:rsidRPr="004673EC" w:rsidRDefault="004673EC" w:rsidP="004673EC">
            <w:pPr>
              <w:keepNext/>
              <w:spacing w:after="0" w:line="240" w:lineRule="auto"/>
              <w:jc w:val="both"/>
              <w:outlineLvl w:val="1"/>
              <w:rPr>
                <w:rFonts w:ascii="Arial Narrow" w:eastAsia="Times New Roman" w:hAnsi="Arial Narrow"/>
                <w:sz w:val="2"/>
                <w:szCs w:val="24"/>
                <w:lang w:val="en-GB"/>
              </w:rPr>
            </w:pPr>
          </w:p>
        </w:tc>
        <w:tc>
          <w:tcPr>
            <w:tcW w:w="709" w:type="dxa"/>
            <w:gridSpan w:val="5"/>
            <w:tcBorders>
              <w:top w:val="nil"/>
              <w:left w:val="nil"/>
              <w:bottom w:val="thinThickSmallGap" w:sz="24" w:space="0" w:color="auto"/>
              <w:right w:val="nil"/>
            </w:tcBorders>
          </w:tcPr>
          <w:p w:rsidR="004673EC" w:rsidRPr="004673EC" w:rsidRDefault="004673EC" w:rsidP="004673EC">
            <w:pPr>
              <w:keepNext/>
              <w:spacing w:after="0" w:line="240" w:lineRule="auto"/>
              <w:jc w:val="both"/>
              <w:outlineLvl w:val="1"/>
              <w:rPr>
                <w:rFonts w:ascii="Arial Narrow" w:eastAsia="Times New Roman" w:hAnsi="Arial Narrow"/>
                <w:sz w:val="2"/>
                <w:szCs w:val="24"/>
                <w:lang w:val="en-GB"/>
              </w:rPr>
            </w:pPr>
          </w:p>
        </w:tc>
        <w:tc>
          <w:tcPr>
            <w:tcW w:w="1452" w:type="dxa"/>
            <w:gridSpan w:val="10"/>
            <w:tcBorders>
              <w:top w:val="nil"/>
              <w:left w:val="nil"/>
              <w:bottom w:val="thinThickSmallGap" w:sz="24" w:space="0" w:color="auto"/>
              <w:right w:val="nil"/>
            </w:tcBorders>
          </w:tcPr>
          <w:p w:rsidR="004673EC" w:rsidRPr="004673EC" w:rsidRDefault="004673EC" w:rsidP="004673EC">
            <w:pPr>
              <w:keepNext/>
              <w:spacing w:after="0" w:line="240" w:lineRule="auto"/>
              <w:jc w:val="both"/>
              <w:outlineLvl w:val="1"/>
              <w:rPr>
                <w:rFonts w:ascii="Arial Narrow" w:eastAsia="Times New Roman" w:hAnsi="Arial Narrow"/>
                <w:sz w:val="2"/>
                <w:szCs w:val="24"/>
                <w:lang w:val="en-GB"/>
              </w:rPr>
            </w:pPr>
          </w:p>
        </w:tc>
        <w:tc>
          <w:tcPr>
            <w:tcW w:w="531" w:type="dxa"/>
            <w:gridSpan w:val="4"/>
            <w:tcBorders>
              <w:top w:val="single" w:sz="4" w:space="0" w:color="auto"/>
              <w:left w:val="nil"/>
              <w:bottom w:val="thinThickSmallGap" w:sz="24" w:space="0" w:color="auto"/>
              <w:right w:val="thinThickSmallGap" w:sz="24" w:space="0" w:color="auto"/>
            </w:tcBorders>
          </w:tcPr>
          <w:p w:rsidR="004673EC" w:rsidRPr="004673EC" w:rsidRDefault="004673EC" w:rsidP="004673EC">
            <w:pPr>
              <w:keepNext/>
              <w:spacing w:after="0" w:line="240" w:lineRule="auto"/>
              <w:jc w:val="both"/>
              <w:outlineLvl w:val="1"/>
              <w:rPr>
                <w:rFonts w:ascii="Arial Narrow" w:eastAsia="Times New Roman" w:hAnsi="Arial Narrow"/>
                <w:sz w:val="2"/>
                <w:szCs w:val="24"/>
                <w:lang w:val="en-GB"/>
              </w:rPr>
            </w:pPr>
          </w:p>
        </w:tc>
      </w:tr>
    </w:tbl>
    <w:p w:rsidR="004673EC" w:rsidRPr="004673EC" w:rsidRDefault="004673EC" w:rsidP="004673EC">
      <w:pPr>
        <w:spacing w:after="0" w:line="240" w:lineRule="auto"/>
        <w:rPr>
          <w:rFonts w:ascii="Arial Narrow" w:eastAsia="Times New Roman" w:hAnsi="Arial Narrow"/>
          <w:sz w:val="24"/>
          <w:szCs w:val="24"/>
          <w:lang w:val="en-GB"/>
        </w:rPr>
      </w:pPr>
    </w:p>
    <w:p w:rsidR="004673EC" w:rsidRPr="004673EC" w:rsidRDefault="004673EC" w:rsidP="004673EC">
      <w:pPr>
        <w:spacing w:after="0" w:line="240" w:lineRule="auto"/>
        <w:rPr>
          <w:rFonts w:ascii="Arial Narrow" w:eastAsia="Times New Roman" w:hAnsi="Arial Narrow"/>
          <w:sz w:val="24"/>
          <w:szCs w:val="24"/>
          <w:lang w:val="en-GB"/>
        </w:rPr>
      </w:pPr>
      <w:r w:rsidRPr="004673EC">
        <w:rPr>
          <w:rFonts w:ascii="Arial Narrow" w:eastAsia="Times New Roman" w:hAnsi="Arial Narrow"/>
          <w:sz w:val="24"/>
          <w:szCs w:val="24"/>
          <w:lang w:val="en-GB"/>
        </w:rPr>
        <w:br w:type="page"/>
      </w:r>
    </w:p>
    <w:p w:rsidR="004673EC" w:rsidRPr="004673EC" w:rsidRDefault="004673EC" w:rsidP="004673EC">
      <w:pPr>
        <w:spacing w:after="0" w:line="240" w:lineRule="auto"/>
        <w:rPr>
          <w:rFonts w:ascii="Arial Narrow" w:eastAsia="Times New Roman" w:hAnsi="Arial Narrow"/>
          <w:sz w:val="24"/>
          <w:szCs w:val="24"/>
          <w:lang w:val="en-GB"/>
        </w:rPr>
      </w:pPr>
    </w:p>
    <w:tbl>
      <w:tblPr>
        <w:tblW w:w="10685" w:type="dxa"/>
        <w:tblBorders>
          <w:top w:val="thickThinSmallGap" w:sz="24" w:space="0" w:color="auto"/>
          <w:left w:val="thickThinSmallGap" w:sz="24" w:space="0" w:color="auto"/>
          <w:bottom w:val="thinThickSmallGap" w:sz="24" w:space="0" w:color="auto"/>
          <w:right w:val="thinThickSmallGap" w:sz="24" w:space="0" w:color="auto"/>
        </w:tblBorders>
        <w:tblLayout w:type="fixed"/>
        <w:tblLook w:val="0000" w:firstRow="0" w:lastRow="0" w:firstColumn="0" w:lastColumn="0" w:noHBand="0" w:noVBand="0"/>
      </w:tblPr>
      <w:tblGrid>
        <w:gridCol w:w="468"/>
        <w:gridCol w:w="540"/>
        <w:gridCol w:w="4500"/>
        <w:gridCol w:w="360"/>
        <w:gridCol w:w="4817"/>
      </w:tblGrid>
      <w:tr w:rsidR="004673EC" w:rsidRPr="004673EC" w:rsidTr="00245F61">
        <w:trPr>
          <w:cantSplit/>
        </w:trPr>
        <w:tc>
          <w:tcPr>
            <w:tcW w:w="468" w:type="dxa"/>
            <w:vMerge w:val="restart"/>
            <w:tcBorders>
              <w:top w:val="thickThinSmallGap" w:sz="24" w:space="0" w:color="auto"/>
              <w:right w:val="thinThickSmallGap" w:sz="24" w:space="0" w:color="auto"/>
            </w:tcBorders>
            <w:shd w:val="clear" w:color="auto" w:fill="E6E6E6"/>
          </w:tcPr>
          <w:p w:rsidR="004673EC" w:rsidRPr="004673EC" w:rsidRDefault="004673EC" w:rsidP="004673EC">
            <w:pPr>
              <w:spacing w:after="0" w:line="240" w:lineRule="auto"/>
              <w:jc w:val="center"/>
              <w:rPr>
                <w:rFonts w:ascii="Arial Narrow" w:eastAsia="Times New Roman" w:hAnsi="Arial Narrow"/>
                <w:b/>
                <w:bCs/>
                <w:sz w:val="26"/>
                <w:szCs w:val="24"/>
                <w:lang w:val="en-GB"/>
              </w:rPr>
            </w:pP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A</w:t>
            </w: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C</w:t>
            </w: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C</w:t>
            </w: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E</w:t>
            </w: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P</w:t>
            </w: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T</w:t>
            </w: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A</w:t>
            </w: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N</w:t>
            </w: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C</w:t>
            </w: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E</w:t>
            </w:r>
          </w:p>
          <w:p w:rsidR="004673EC" w:rsidRPr="004673EC" w:rsidRDefault="004673EC" w:rsidP="004673EC">
            <w:pPr>
              <w:spacing w:after="0" w:line="240" w:lineRule="auto"/>
              <w:jc w:val="center"/>
              <w:rPr>
                <w:rFonts w:ascii="Arial Narrow" w:eastAsia="Times New Roman" w:hAnsi="Arial Narrow"/>
                <w:b/>
                <w:bCs/>
                <w:sz w:val="20"/>
                <w:szCs w:val="24"/>
                <w:lang w:val="en-GB"/>
              </w:rPr>
            </w:pP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OF</w:t>
            </w:r>
          </w:p>
          <w:p w:rsidR="004673EC" w:rsidRPr="004673EC" w:rsidRDefault="004673EC" w:rsidP="004673EC">
            <w:pPr>
              <w:spacing w:after="0" w:line="240" w:lineRule="auto"/>
              <w:jc w:val="center"/>
              <w:rPr>
                <w:rFonts w:ascii="Arial Narrow" w:eastAsia="Times New Roman" w:hAnsi="Arial Narrow"/>
                <w:b/>
                <w:bCs/>
                <w:sz w:val="20"/>
                <w:szCs w:val="24"/>
                <w:lang w:val="en-GB"/>
              </w:rPr>
            </w:pP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O</w:t>
            </w: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B</w:t>
            </w: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L</w:t>
            </w: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I</w:t>
            </w: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G</w:t>
            </w: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A</w:t>
            </w: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T</w:t>
            </w: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I</w:t>
            </w: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O</w:t>
            </w: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N</w:t>
            </w: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S</w:t>
            </w:r>
          </w:p>
          <w:p w:rsidR="004673EC" w:rsidRPr="004673EC" w:rsidRDefault="004673EC" w:rsidP="004673EC">
            <w:pPr>
              <w:spacing w:after="0" w:line="240" w:lineRule="auto"/>
              <w:jc w:val="center"/>
              <w:rPr>
                <w:rFonts w:ascii="Arial Narrow" w:eastAsia="Times New Roman" w:hAnsi="Arial Narrow"/>
                <w:b/>
                <w:bCs/>
                <w:sz w:val="20"/>
                <w:szCs w:val="24"/>
                <w:lang w:val="en-GB"/>
              </w:rPr>
            </w:pP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A</w:t>
            </w: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N</w:t>
            </w: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D</w:t>
            </w:r>
          </w:p>
          <w:p w:rsidR="004673EC" w:rsidRPr="004673EC" w:rsidRDefault="004673EC" w:rsidP="004673EC">
            <w:pPr>
              <w:spacing w:after="0" w:line="240" w:lineRule="auto"/>
              <w:jc w:val="center"/>
              <w:rPr>
                <w:rFonts w:ascii="Arial Narrow" w:eastAsia="Times New Roman" w:hAnsi="Arial Narrow"/>
                <w:b/>
                <w:bCs/>
                <w:sz w:val="20"/>
                <w:szCs w:val="24"/>
                <w:lang w:val="en-GB"/>
              </w:rPr>
            </w:pP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R</w:t>
            </w: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E</w:t>
            </w: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G</w:t>
            </w: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U</w:t>
            </w: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L</w:t>
            </w: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A</w:t>
            </w: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T</w:t>
            </w: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I</w:t>
            </w: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O</w:t>
            </w:r>
          </w:p>
          <w:p w:rsidR="004673EC" w:rsidRPr="004673EC" w:rsidRDefault="004673EC" w:rsidP="004673EC">
            <w:pPr>
              <w:spacing w:after="0" w:line="240" w:lineRule="auto"/>
              <w:jc w:val="center"/>
              <w:rPr>
                <w:rFonts w:ascii="Arial Narrow" w:eastAsia="Times New Roman" w:hAnsi="Arial Narrow"/>
                <w:b/>
                <w:bCs/>
                <w:sz w:val="20"/>
                <w:szCs w:val="24"/>
                <w:lang w:val="en-GB"/>
              </w:rPr>
            </w:pPr>
            <w:r w:rsidRPr="004673EC">
              <w:rPr>
                <w:rFonts w:ascii="Arial Narrow" w:eastAsia="Times New Roman" w:hAnsi="Arial Narrow"/>
                <w:b/>
                <w:bCs/>
                <w:sz w:val="20"/>
                <w:szCs w:val="24"/>
                <w:lang w:val="en-GB"/>
              </w:rPr>
              <w:t>N</w:t>
            </w:r>
          </w:p>
          <w:p w:rsidR="004673EC" w:rsidRPr="004673EC" w:rsidRDefault="004673EC" w:rsidP="004673EC">
            <w:pPr>
              <w:spacing w:after="0" w:line="240" w:lineRule="auto"/>
              <w:jc w:val="center"/>
              <w:rPr>
                <w:rFonts w:ascii="Arial Narrow" w:eastAsia="Times New Roman" w:hAnsi="Arial Narrow"/>
                <w:b/>
                <w:bCs/>
                <w:sz w:val="26"/>
                <w:szCs w:val="24"/>
                <w:lang w:val="en-GB"/>
              </w:rPr>
            </w:pPr>
            <w:r w:rsidRPr="004673EC">
              <w:rPr>
                <w:rFonts w:ascii="Arial Narrow" w:eastAsia="Times New Roman" w:hAnsi="Arial Narrow"/>
                <w:b/>
                <w:bCs/>
                <w:sz w:val="20"/>
                <w:szCs w:val="24"/>
                <w:lang w:val="en-GB"/>
              </w:rPr>
              <w:t>S</w:t>
            </w:r>
          </w:p>
        </w:tc>
        <w:tc>
          <w:tcPr>
            <w:tcW w:w="10217" w:type="dxa"/>
            <w:gridSpan w:val="4"/>
            <w:tcBorders>
              <w:top w:val="thickThinSmallGap" w:sz="24" w:space="0" w:color="auto"/>
              <w:left w:val="thinThickSmallGap" w:sz="24" w:space="0" w:color="auto"/>
              <w:bottom w:val="thickThinSmallGap" w:sz="24" w:space="0" w:color="auto"/>
            </w:tcBorders>
          </w:tcPr>
          <w:p w:rsidR="004673EC" w:rsidRPr="004673EC" w:rsidRDefault="004673EC" w:rsidP="004673EC">
            <w:pPr>
              <w:keepNext/>
              <w:spacing w:before="160" w:after="0" w:line="240" w:lineRule="auto"/>
              <w:outlineLvl w:val="1"/>
              <w:rPr>
                <w:rFonts w:ascii="Arial Narrow" w:eastAsia="Times New Roman" w:hAnsi="Arial Narrow"/>
                <w:sz w:val="24"/>
                <w:szCs w:val="24"/>
                <w:lang w:val="en-GB"/>
              </w:rPr>
            </w:pPr>
            <w:proofErr w:type="gramStart"/>
            <w:r w:rsidRPr="004673EC">
              <w:rPr>
                <w:rFonts w:ascii="Arial Narrow" w:eastAsia="Times New Roman" w:hAnsi="Arial Narrow"/>
                <w:sz w:val="24"/>
                <w:szCs w:val="24"/>
                <w:lang w:val="en-GB"/>
              </w:rPr>
              <w:t>I, …………………………………………………………………………………………………………………………………</w:t>
            </w:r>
            <w:proofErr w:type="gramEnd"/>
          </w:p>
          <w:p w:rsidR="004673EC" w:rsidRPr="004673EC" w:rsidRDefault="004673EC" w:rsidP="004673EC">
            <w:pPr>
              <w:spacing w:before="160" w:after="0" w:line="240" w:lineRule="auto"/>
              <w:rPr>
                <w:rFonts w:ascii="Arial Narrow" w:eastAsia="Times New Roman" w:hAnsi="Arial Narrow"/>
                <w:sz w:val="24"/>
                <w:szCs w:val="24"/>
                <w:lang w:val="en-GB"/>
              </w:rPr>
            </w:pPr>
            <w:r w:rsidRPr="004673EC">
              <w:rPr>
                <w:rFonts w:ascii="Arial Narrow" w:eastAsia="Times New Roman" w:hAnsi="Arial Narrow"/>
                <w:sz w:val="24"/>
                <w:szCs w:val="24"/>
                <w:lang w:val="en-GB"/>
              </w:rPr>
              <w:t>(</w:t>
            </w:r>
            <w:proofErr w:type="gramStart"/>
            <w:r w:rsidRPr="004673EC">
              <w:rPr>
                <w:rFonts w:ascii="Arial Narrow" w:eastAsia="Times New Roman" w:hAnsi="Arial Narrow"/>
                <w:sz w:val="24"/>
                <w:szCs w:val="24"/>
                <w:lang w:val="en-GB"/>
              </w:rPr>
              <w:t>in</w:t>
            </w:r>
            <w:proofErr w:type="gramEnd"/>
            <w:r w:rsidRPr="004673EC">
              <w:rPr>
                <w:rFonts w:ascii="Arial Narrow" w:eastAsia="Times New Roman" w:hAnsi="Arial Narrow"/>
                <w:sz w:val="24"/>
                <w:szCs w:val="24"/>
                <w:lang w:val="en-GB"/>
              </w:rPr>
              <w:t xml:space="preserve"> the capacity of) …………………………………………………………………………………………</w:t>
            </w:r>
          </w:p>
          <w:p w:rsidR="004673EC" w:rsidRPr="004673EC" w:rsidRDefault="004673EC" w:rsidP="004673EC">
            <w:pPr>
              <w:spacing w:before="160" w:after="0" w:line="240" w:lineRule="auto"/>
              <w:rPr>
                <w:rFonts w:ascii="Arial Narrow" w:eastAsia="Times New Roman" w:hAnsi="Arial Narrow"/>
                <w:sz w:val="24"/>
                <w:szCs w:val="24"/>
                <w:lang w:val="en-GB"/>
              </w:rPr>
            </w:pPr>
            <w:r w:rsidRPr="004673EC">
              <w:rPr>
                <w:rFonts w:ascii="Arial Narrow" w:eastAsia="Times New Roman" w:hAnsi="Arial Narrow"/>
                <w:sz w:val="24"/>
                <w:szCs w:val="24"/>
                <w:lang w:val="en-GB"/>
              </w:rPr>
              <w:t>of (</w:t>
            </w:r>
            <w:proofErr w:type="spellStart"/>
            <w:r w:rsidRPr="004673EC">
              <w:rPr>
                <w:rFonts w:ascii="Arial Narrow" w:eastAsia="Times New Roman" w:hAnsi="Arial Narrow"/>
                <w:sz w:val="24"/>
                <w:szCs w:val="24"/>
                <w:lang w:val="en-GB"/>
              </w:rPr>
              <w:t>Erf</w:t>
            </w:r>
            <w:proofErr w:type="spellEnd"/>
            <w:r w:rsidRPr="004673EC">
              <w:rPr>
                <w:rFonts w:ascii="Arial Narrow" w:eastAsia="Times New Roman" w:hAnsi="Arial Narrow"/>
                <w:sz w:val="24"/>
                <w:szCs w:val="24"/>
                <w:lang w:val="en-GB"/>
              </w:rPr>
              <w:t xml:space="preserve"> Description) ………………………………………………………………………………………………, accept herewith full responsibility for all obligations imposed by Part E of the National building Regulations and building Standards Act , 103 of 1977,  including the obligations set out below:</w:t>
            </w:r>
          </w:p>
        </w:tc>
      </w:tr>
      <w:tr w:rsidR="004673EC" w:rsidRPr="004673EC" w:rsidTr="00245F61">
        <w:trPr>
          <w:cantSplit/>
          <w:trHeight w:val="684"/>
        </w:trPr>
        <w:tc>
          <w:tcPr>
            <w:tcW w:w="468" w:type="dxa"/>
            <w:vMerge/>
            <w:tcBorders>
              <w:right w:val="thinThickSmallGap" w:sz="24" w:space="0" w:color="auto"/>
            </w:tcBorders>
            <w:shd w:val="clear" w:color="auto" w:fill="E6E6E6"/>
          </w:tcPr>
          <w:p w:rsidR="004673EC" w:rsidRPr="004673EC" w:rsidRDefault="004673EC" w:rsidP="004673EC">
            <w:pPr>
              <w:spacing w:after="0" w:line="240" w:lineRule="auto"/>
              <w:jc w:val="center"/>
              <w:rPr>
                <w:rFonts w:ascii="Arial Narrow" w:eastAsia="Times New Roman" w:hAnsi="Arial Narrow"/>
                <w:b/>
                <w:bCs/>
                <w:sz w:val="26"/>
                <w:szCs w:val="24"/>
                <w:lang w:val="en-GB"/>
              </w:rPr>
            </w:pPr>
          </w:p>
        </w:tc>
        <w:tc>
          <w:tcPr>
            <w:tcW w:w="10217" w:type="dxa"/>
            <w:gridSpan w:val="4"/>
            <w:tcBorders>
              <w:top w:val="thickThinSmallGap" w:sz="24" w:space="0" w:color="auto"/>
              <w:left w:val="thinThickSmallGap" w:sz="24" w:space="0" w:color="auto"/>
            </w:tcBorders>
          </w:tcPr>
          <w:p w:rsidR="004673EC" w:rsidRPr="004673EC" w:rsidRDefault="004673EC" w:rsidP="004673EC">
            <w:pPr>
              <w:keepNext/>
              <w:spacing w:before="160" w:after="0" w:line="240" w:lineRule="auto"/>
              <w:jc w:val="center"/>
              <w:outlineLvl w:val="1"/>
              <w:rPr>
                <w:rFonts w:ascii="Arial Narrow" w:eastAsia="Times New Roman" w:hAnsi="Arial Narrow"/>
                <w:b/>
                <w:bCs/>
                <w:sz w:val="28"/>
                <w:szCs w:val="24"/>
                <w:u w:val="single"/>
                <w:lang w:val="en-GB"/>
              </w:rPr>
            </w:pPr>
            <w:r w:rsidRPr="004673EC">
              <w:rPr>
                <w:rFonts w:ascii="Arial Narrow" w:eastAsia="Times New Roman" w:hAnsi="Arial Narrow"/>
                <w:b/>
                <w:bCs/>
                <w:sz w:val="28"/>
                <w:szCs w:val="24"/>
                <w:u w:val="single"/>
                <w:lang w:val="en-GB"/>
              </w:rPr>
              <w:t>THESE OBLIGATIONS SHALL INCLUDE THE FOLLOWING</w:t>
            </w:r>
          </w:p>
          <w:p w:rsidR="004673EC" w:rsidRPr="004673EC" w:rsidRDefault="004673EC" w:rsidP="004673EC">
            <w:pPr>
              <w:spacing w:after="0" w:line="240" w:lineRule="auto"/>
              <w:jc w:val="both"/>
              <w:rPr>
                <w:rFonts w:ascii="Arial Narrow" w:eastAsia="Times New Roman" w:hAnsi="Arial Narrow"/>
                <w:sz w:val="28"/>
                <w:szCs w:val="24"/>
                <w:lang w:val="en-GB"/>
              </w:rPr>
            </w:pPr>
          </w:p>
        </w:tc>
      </w:tr>
      <w:tr w:rsidR="004673EC" w:rsidRPr="004673EC" w:rsidTr="00245F61">
        <w:trPr>
          <w:cantSplit/>
        </w:trPr>
        <w:tc>
          <w:tcPr>
            <w:tcW w:w="468" w:type="dxa"/>
            <w:vMerge/>
            <w:tcBorders>
              <w:right w:val="thinThickSmallGap" w:sz="24" w:space="0" w:color="auto"/>
            </w:tcBorders>
            <w:shd w:val="clear" w:color="auto" w:fill="E6E6E6"/>
          </w:tcPr>
          <w:p w:rsidR="004673EC" w:rsidRPr="004673EC" w:rsidRDefault="004673EC" w:rsidP="004673EC">
            <w:pPr>
              <w:spacing w:after="0" w:line="240" w:lineRule="auto"/>
              <w:jc w:val="center"/>
              <w:rPr>
                <w:rFonts w:ascii="Arial Narrow" w:eastAsia="Times New Roman" w:hAnsi="Arial Narrow"/>
                <w:b/>
                <w:bCs/>
                <w:sz w:val="26"/>
                <w:szCs w:val="24"/>
                <w:lang w:val="en-GB"/>
              </w:rPr>
            </w:pPr>
          </w:p>
        </w:tc>
        <w:tc>
          <w:tcPr>
            <w:tcW w:w="540" w:type="dxa"/>
            <w:tcBorders>
              <w:left w:val="thinThickSmallGap" w:sz="24" w:space="0" w:color="auto"/>
            </w:tcBorders>
          </w:tcPr>
          <w:p w:rsidR="004673EC" w:rsidRPr="004673EC" w:rsidRDefault="004673EC" w:rsidP="004673EC">
            <w:pPr>
              <w:keepNext/>
              <w:spacing w:before="120" w:after="0" w:line="240" w:lineRule="auto"/>
              <w:outlineLvl w:val="1"/>
              <w:rPr>
                <w:rFonts w:ascii="Arial Narrow" w:eastAsia="Times New Roman" w:hAnsi="Arial Narrow"/>
                <w:sz w:val="26"/>
                <w:szCs w:val="24"/>
                <w:lang w:val="en-GB"/>
              </w:rPr>
            </w:pPr>
            <w:r w:rsidRPr="004673EC">
              <w:rPr>
                <w:rFonts w:ascii="Arial Narrow" w:eastAsia="MS Mincho" w:hAnsi="Arial Narrow" w:hint="eastAsia"/>
                <w:sz w:val="26"/>
                <w:szCs w:val="24"/>
                <w:lang w:val="en-GB"/>
              </w:rPr>
              <w:t>❶</w:t>
            </w:r>
          </w:p>
        </w:tc>
        <w:tc>
          <w:tcPr>
            <w:tcW w:w="9677" w:type="dxa"/>
            <w:gridSpan w:val="3"/>
          </w:tcPr>
          <w:p w:rsidR="004673EC" w:rsidRPr="004673EC" w:rsidRDefault="004673EC" w:rsidP="004673EC">
            <w:pPr>
              <w:keepNext/>
              <w:spacing w:before="120" w:after="0" w:line="240" w:lineRule="auto"/>
              <w:outlineLvl w:val="1"/>
              <w:rPr>
                <w:rFonts w:ascii="Arial Narrow" w:eastAsia="Times New Roman" w:hAnsi="Arial Narrow"/>
                <w:sz w:val="26"/>
                <w:szCs w:val="24"/>
                <w:lang w:val="en-GB"/>
              </w:rPr>
            </w:pPr>
            <w:r w:rsidRPr="004673EC">
              <w:rPr>
                <w:rFonts w:ascii="Arial Narrow" w:eastAsia="MS Mincho" w:hAnsi="Arial Narrow"/>
                <w:sz w:val="26"/>
                <w:szCs w:val="24"/>
                <w:lang w:val="en-GB"/>
              </w:rPr>
              <w:t>Provision for the protection of the public during demolition;</w:t>
            </w:r>
          </w:p>
        </w:tc>
      </w:tr>
      <w:tr w:rsidR="004673EC" w:rsidRPr="004673EC" w:rsidTr="00245F61">
        <w:trPr>
          <w:cantSplit/>
          <w:trHeight w:val="1622"/>
        </w:trPr>
        <w:tc>
          <w:tcPr>
            <w:tcW w:w="468" w:type="dxa"/>
            <w:vMerge/>
            <w:tcBorders>
              <w:right w:val="thinThickSmallGap" w:sz="24" w:space="0" w:color="auto"/>
            </w:tcBorders>
            <w:shd w:val="clear" w:color="auto" w:fill="E6E6E6"/>
          </w:tcPr>
          <w:p w:rsidR="004673EC" w:rsidRPr="004673EC" w:rsidRDefault="004673EC" w:rsidP="004673EC">
            <w:pPr>
              <w:spacing w:after="0" w:line="240" w:lineRule="auto"/>
              <w:jc w:val="center"/>
              <w:rPr>
                <w:rFonts w:ascii="Arial Narrow" w:eastAsia="Times New Roman" w:hAnsi="Arial Narrow"/>
                <w:b/>
                <w:bCs/>
                <w:sz w:val="26"/>
                <w:szCs w:val="24"/>
                <w:lang w:val="en-GB"/>
              </w:rPr>
            </w:pPr>
          </w:p>
        </w:tc>
        <w:tc>
          <w:tcPr>
            <w:tcW w:w="540" w:type="dxa"/>
            <w:tcBorders>
              <w:left w:val="thinThickSmallGap" w:sz="24" w:space="0" w:color="auto"/>
            </w:tcBorders>
          </w:tcPr>
          <w:p w:rsidR="004673EC" w:rsidRPr="004673EC" w:rsidRDefault="004673EC" w:rsidP="004673EC">
            <w:pPr>
              <w:keepNext/>
              <w:spacing w:before="120" w:after="0" w:line="240" w:lineRule="auto"/>
              <w:outlineLvl w:val="1"/>
              <w:rPr>
                <w:rFonts w:ascii="Arial Narrow" w:eastAsia="MS Mincho" w:hAnsi="Arial Narrow"/>
                <w:sz w:val="26"/>
                <w:szCs w:val="24"/>
                <w:lang w:val="en-GB"/>
              </w:rPr>
            </w:pPr>
            <w:r w:rsidRPr="004673EC">
              <w:rPr>
                <w:rFonts w:ascii="Arial Narrow" w:eastAsia="MS Mincho" w:hAnsi="Arial Narrow" w:hint="eastAsia"/>
                <w:sz w:val="26"/>
                <w:szCs w:val="24"/>
                <w:lang w:val="en-GB"/>
              </w:rPr>
              <w:t>❷</w:t>
            </w:r>
            <w:r w:rsidRPr="004673EC">
              <w:rPr>
                <w:rFonts w:ascii="MS Mincho" w:eastAsia="MS Mincho" w:hAnsi="MS Mincho" w:hint="eastAsia"/>
                <w:sz w:val="26"/>
                <w:szCs w:val="24"/>
                <w:lang w:val="en-GB"/>
              </w:rPr>
              <w:t>❸</w:t>
            </w:r>
          </w:p>
          <w:p w:rsidR="004673EC" w:rsidRPr="004673EC" w:rsidRDefault="004673EC" w:rsidP="004673EC">
            <w:pPr>
              <w:keepNext/>
              <w:spacing w:before="120" w:after="0" w:line="240" w:lineRule="auto"/>
              <w:outlineLvl w:val="1"/>
              <w:rPr>
                <w:rFonts w:ascii="MS Mincho" w:eastAsia="MS Mincho" w:hAnsi="MS Mincho" w:cs="Cambria Math"/>
                <w:sz w:val="26"/>
                <w:szCs w:val="24"/>
                <w:lang w:val="en-GB"/>
              </w:rPr>
            </w:pPr>
          </w:p>
          <w:p w:rsidR="004673EC" w:rsidRPr="004673EC" w:rsidRDefault="004673EC" w:rsidP="004673EC">
            <w:pPr>
              <w:keepNext/>
              <w:spacing w:before="120" w:after="0" w:line="240" w:lineRule="auto"/>
              <w:outlineLvl w:val="1"/>
              <w:rPr>
                <w:rFonts w:ascii="Arial Narrow" w:eastAsia="Times New Roman" w:hAnsi="Arial Narrow"/>
                <w:sz w:val="26"/>
                <w:szCs w:val="24"/>
                <w:lang w:val="en-GB"/>
              </w:rPr>
            </w:pPr>
            <w:r w:rsidRPr="004673EC">
              <w:rPr>
                <w:rFonts w:ascii="MS Mincho" w:eastAsia="MS Mincho" w:hAnsi="MS Mincho" w:cs="Cambria Math" w:hint="eastAsia"/>
                <w:sz w:val="26"/>
                <w:szCs w:val="24"/>
                <w:lang w:val="en-GB"/>
              </w:rPr>
              <w:t>❹</w:t>
            </w:r>
          </w:p>
        </w:tc>
        <w:tc>
          <w:tcPr>
            <w:tcW w:w="9677" w:type="dxa"/>
            <w:gridSpan w:val="3"/>
          </w:tcPr>
          <w:p w:rsidR="004673EC" w:rsidRPr="004673EC" w:rsidRDefault="004673EC" w:rsidP="004673EC">
            <w:pPr>
              <w:keepNext/>
              <w:spacing w:before="120" w:after="0" w:line="240" w:lineRule="auto"/>
              <w:outlineLvl w:val="1"/>
              <w:rPr>
                <w:rFonts w:ascii="Arial Narrow" w:eastAsia="MS Mincho" w:hAnsi="Arial Narrow"/>
                <w:sz w:val="26"/>
                <w:szCs w:val="24"/>
                <w:lang w:val="en-GB"/>
              </w:rPr>
            </w:pPr>
            <w:r w:rsidRPr="004673EC">
              <w:rPr>
                <w:rFonts w:ascii="Arial Narrow" w:eastAsia="MS Mincho" w:hAnsi="Arial Narrow"/>
                <w:sz w:val="26"/>
                <w:szCs w:val="24"/>
                <w:lang w:val="en-GB"/>
              </w:rPr>
              <w:t>Provision of detailed structural engineering survey of the structure carried out by a competent person</w:t>
            </w:r>
          </w:p>
          <w:p w:rsidR="004673EC" w:rsidRPr="004673EC" w:rsidRDefault="004673EC" w:rsidP="004673EC">
            <w:pPr>
              <w:keepNext/>
              <w:spacing w:before="120" w:after="0" w:line="240" w:lineRule="auto"/>
              <w:outlineLvl w:val="1"/>
              <w:rPr>
                <w:rFonts w:ascii="Arial Narrow" w:eastAsia="MS Mincho" w:hAnsi="Arial Narrow"/>
                <w:sz w:val="26"/>
                <w:szCs w:val="24"/>
                <w:lang w:val="en-GB"/>
              </w:rPr>
            </w:pPr>
            <w:r w:rsidRPr="004673EC">
              <w:rPr>
                <w:rFonts w:ascii="Arial Narrow" w:eastAsia="MS Mincho" w:hAnsi="Arial Narrow"/>
                <w:sz w:val="26"/>
                <w:szCs w:val="24"/>
                <w:lang w:val="en-GB"/>
              </w:rPr>
              <w:t>Removal of all excess building rubble from the site and all adjoining stands during and after completion of the demolition phase;</w:t>
            </w:r>
          </w:p>
          <w:p w:rsidR="004673EC" w:rsidRPr="004673EC" w:rsidRDefault="004673EC" w:rsidP="004673EC">
            <w:pPr>
              <w:keepNext/>
              <w:spacing w:before="120" w:after="0" w:line="240" w:lineRule="auto"/>
              <w:outlineLvl w:val="1"/>
              <w:rPr>
                <w:rFonts w:ascii="Arial Narrow" w:eastAsia="Times New Roman" w:hAnsi="Arial Narrow"/>
                <w:sz w:val="26"/>
                <w:szCs w:val="24"/>
                <w:lang w:val="en-GB"/>
              </w:rPr>
            </w:pPr>
            <w:r w:rsidRPr="004673EC">
              <w:rPr>
                <w:rFonts w:ascii="Arial Narrow" w:eastAsia="Times New Roman" w:hAnsi="Arial Narrow"/>
                <w:sz w:val="26"/>
                <w:szCs w:val="24"/>
                <w:lang w:val="en-GB"/>
              </w:rPr>
              <w:t>Control of dust and noise</w:t>
            </w:r>
          </w:p>
        </w:tc>
      </w:tr>
      <w:tr w:rsidR="004673EC" w:rsidRPr="004673EC" w:rsidTr="00245F61">
        <w:trPr>
          <w:cantSplit/>
          <w:trHeight w:val="286"/>
        </w:trPr>
        <w:tc>
          <w:tcPr>
            <w:tcW w:w="468" w:type="dxa"/>
            <w:vMerge/>
            <w:tcBorders>
              <w:right w:val="thinThickSmallGap" w:sz="24" w:space="0" w:color="auto"/>
            </w:tcBorders>
            <w:shd w:val="clear" w:color="auto" w:fill="E6E6E6"/>
          </w:tcPr>
          <w:p w:rsidR="004673EC" w:rsidRPr="004673EC" w:rsidRDefault="004673EC" w:rsidP="004673EC">
            <w:pPr>
              <w:spacing w:after="0" w:line="240" w:lineRule="auto"/>
              <w:jc w:val="center"/>
              <w:rPr>
                <w:rFonts w:ascii="Arial Narrow" w:eastAsia="Times New Roman" w:hAnsi="Arial Narrow"/>
                <w:b/>
                <w:bCs/>
                <w:sz w:val="26"/>
                <w:szCs w:val="24"/>
                <w:lang w:val="en-GB"/>
              </w:rPr>
            </w:pPr>
          </w:p>
        </w:tc>
        <w:tc>
          <w:tcPr>
            <w:tcW w:w="540" w:type="dxa"/>
            <w:tcBorders>
              <w:left w:val="thinThickSmallGap" w:sz="24" w:space="0" w:color="auto"/>
            </w:tcBorders>
          </w:tcPr>
          <w:p w:rsidR="004673EC" w:rsidRPr="004673EC" w:rsidRDefault="004673EC" w:rsidP="004673EC">
            <w:pPr>
              <w:keepNext/>
              <w:spacing w:before="120" w:after="0" w:line="240" w:lineRule="auto"/>
              <w:outlineLvl w:val="1"/>
              <w:rPr>
                <w:rFonts w:ascii="Arial Narrow" w:eastAsia="MS Mincho" w:hAnsi="Arial Narrow"/>
                <w:sz w:val="26"/>
                <w:szCs w:val="24"/>
                <w:lang w:val="en-GB"/>
              </w:rPr>
            </w:pPr>
          </w:p>
        </w:tc>
        <w:tc>
          <w:tcPr>
            <w:tcW w:w="9677" w:type="dxa"/>
            <w:gridSpan w:val="3"/>
          </w:tcPr>
          <w:p w:rsidR="004673EC" w:rsidRPr="004673EC" w:rsidRDefault="004673EC" w:rsidP="004673EC">
            <w:pPr>
              <w:keepNext/>
              <w:spacing w:before="120" w:after="0" w:line="240" w:lineRule="auto"/>
              <w:outlineLvl w:val="1"/>
              <w:rPr>
                <w:rFonts w:ascii="Arial Narrow" w:eastAsia="Times New Roman" w:hAnsi="Arial Narrow"/>
                <w:sz w:val="26"/>
                <w:szCs w:val="24"/>
                <w:lang w:val="en-GB"/>
              </w:rPr>
            </w:pPr>
          </w:p>
        </w:tc>
      </w:tr>
      <w:tr w:rsidR="004673EC" w:rsidRPr="004673EC" w:rsidTr="00245F61">
        <w:trPr>
          <w:cantSplit/>
        </w:trPr>
        <w:tc>
          <w:tcPr>
            <w:tcW w:w="468" w:type="dxa"/>
            <w:vMerge/>
            <w:tcBorders>
              <w:right w:val="thinThickSmallGap" w:sz="24" w:space="0" w:color="auto"/>
            </w:tcBorders>
            <w:shd w:val="clear" w:color="auto" w:fill="E6E6E6"/>
          </w:tcPr>
          <w:p w:rsidR="004673EC" w:rsidRPr="004673EC" w:rsidRDefault="004673EC" w:rsidP="004673EC">
            <w:pPr>
              <w:spacing w:after="0" w:line="240" w:lineRule="auto"/>
              <w:jc w:val="center"/>
              <w:rPr>
                <w:rFonts w:ascii="Arial Narrow" w:eastAsia="Times New Roman" w:hAnsi="Arial Narrow"/>
                <w:b/>
                <w:bCs/>
                <w:sz w:val="26"/>
                <w:szCs w:val="24"/>
                <w:lang w:val="en-GB"/>
              </w:rPr>
            </w:pPr>
          </w:p>
        </w:tc>
        <w:tc>
          <w:tcPr>
            <w:tcW w:w="5040" w:type="dxa"/>
            <w:gridSpan w:val="2"/>
            <w:tcBorders>
              <w:top w:val="thickThinSmallGap" w:sz="24" w:space="0" w:color="auto"/>
              <w:left w:val="thinThickSmallGap" w:sz="24" w:space="0" w:color="auto"/>
              <w:bottom w:val="thickThinSmallGap" w:sz="24" w:space="0" w:color="auto"/>
              <w:right w:val="double" w:sz="4" w:space="0" w:color="auto"/>
            </w:tcBorders>
          </w:tcPr>
          <w:p w:rsidR="004673EC" w:rsidRPr="004673EC" w:rsidRDefault="004673EC" w:rsidP="004673EC">
            <w:pPr>
              <w:keepNext/>
              <w:spacing w:before="160" w:after="0" w:line="240" w:lineRule="auto"/>
              <w:outlineLvl w:val="1"/>
              <w:rPr>
                <w:rFonts w:ascii="Arial Narrow" w:eastAsia="Times New Roman" w:hAnsi="Arial Narrow"/>
                <w:sz w:val="24"/>
                <w:szCs w:val="24"/>
                <w:lang w:val="en-GB"/>
              </w:rPr>
            </w:pPr>
          </w:p>
          <w:p w:rsidR="004673EC" w:rsidRPr="004673EC" w:rsidRDefault="004673EC" w:rsidP="004673EC">
            <w:pPr>
              <w:keepNext/>
              <w:spacing w:before="160" w:after="0" w:line="240" w:lineRule="auto"/>
              <w:outlineLvl w:val="1"/>
              <w:rPr>
                <w:rFonts w:ascii="Arial Narrow" w:eastAsia="Times New Roman" w:hAnsi="Arial Narrow"/>
                <w:sz w:val="24"/>
                <w:szCs w:val="24"/>
                <w:lang w:val="en-GB"/>
              </w:rPr>
            </w:pPr>
          </w:p>
          <w:p w:rsidR="004673EC" w:rsidRPr="004673EC" w:rsidRDefault="004673EC" w:rsidP="004673EC">
            <w:pPr>
              <w:keepNext/>
              <w:spacing w:before="160" w:after="0" w:line="240" w:lineRule="auto"/>
              <w:outlineLvl w:val="1"/>
              <w:rPr>
                <w:rFonts w:ascii="Arial Narrow" w:eastAsia="Times New Roman" w:hAnsi="Arial Narrow"/>
                <w:sz w:val="24"/>
                <w:szCs w:val="24"/>
                <w:lang w:val="en-GB"/>
              </w:rPr>
            </w:pPr>
          </w:p>
        </w:tc>
        <w:tc>
          <w:tcPr>
            <w:tcW w:w="360" w:type="dxa"/>
            <w:tcBorders>
              <w:top w:val="thickThinSmallGap" w:sz="24" w:space="0" w:color="auto"/>
              <w:left w:val="double" w:sz="4" w:space="0" w:color="auto"/>
              <w:bottom w:val="thickThinSmallGap" w:sz="24" w:space="0" w:color="auto"/>
              <w:right w:val="double" w:sz="4" w:space="0" w:color="auto"/>
            </w:tcBorders>
            <w:shd w:val="clear" w:color="auto" w:fill="E6E6E6"/>
          </w:tcPr>
          <w:p w:rsidR="004673EC" w:rsidRPr="004673EC" w:rsidRDefault="004673EC" w:rsidP="004673EC">
            <w:pPr>
              <w:keepNext/>
              <w:spacing w:before="160" w:after="0" w:line="240" w:lineRule="auto"/>
              <w:outlineLvl w:val="1"/>
              <w:rPr>
                <w:rFonts w:ascii="Arial Narrow" w:eastAsia="Times New Roman" w:hAnsi="Arial Narrow"/>
                <w:sz w:val="24"/>
                <w:szCs w:val="24"/>
                <w:lang w:val="en-GB"/>
              </w:rPr>
            </w:pPr>
          </w:p>
        </w:tc>
        <w:tc>
          <w:tcPr>
            <w:tcW w:w="4817" w:type="dxa"/>
            <w:tcBorders>
              <w:top w:val="thickThinSmallGap" w:sz="24" w:space="0" w:color="auto"/>
              <w:left w:val="double" w:sz="4" w:space="0" w:color="auto"/>
              <w:bottom w:val="thickThinSmallGap" w:sz="24" w:space="0" w:color="auto"/>
            </w:tcBorders>
          </w:tcPr>
          <w:p w:rsidR="004673EC" w:rsidRPr="004673EC" w:rsidRDefault="004673EC" w:rsidP="004673EC">
            <w:pPr>
              <w:keepNext/>
              <w:spacing w:before="160" w:after="0" w:line="240" w:lineRule="auto"/>
              <w:outlineLvl w:val="1"/>
              <w:rPr>
                <w:rFonts w:ascii="Arial Narrow" w:eastAsia="Times New Roman" w:hAnsi="Arial Narrow"/>
                <w:sz w:val="24"/>
                <w:szCs w:val="24"/>
                <w:lang w:val="en-GB"/>
              </w:rPr>
            </w:pPr>
          </w:p>
          <w:p w:rsidR="004673EC" w:rsidRPr="004673EC" w:rsidRDefault="004673EC" w:rsidP="004673EC">
            <w:pPr>
              <w:spacing w:after="0" w:line="240" w:lineRule="auto"/>
              <w:rPr>
                <w:rFonts w:ascii="Times New Roman" w:eastAsia="Times New Roman" w:hAnsi="Times New Roman"/>
                <w:sz w:val="24"/>
                <w:szCs w:val="24"/>
                <w:lang w:val="en-GB"/>
              </w:rPr>
            </w:pPr>
          </w:p>
          <w:p w:rsidR="004673EC" w:rsidRPr="004673EC" w:rsidRDefault="004673EC" w:rsidP="004673EC">
            <w:pPr>
              <w:spacing w:after="0" w:line="240" w:lineRule="auto"/>
              <w:rPr>
                <w:rFonts w:ascii="Times New Roman" w:eastAsia="Times New Roman" w:hAnsi="Times New Roman"/>
                <w:sz w:val="24"/>
                <w:szCs w:val="24"/>
                <w:lang w:val="en-GB"/>
              </w:rPr>
            </w:pPr>
          </w:p>
          <w:p w:rsidR="004673EC" w:rsidRPr="004673EC" w:rsidRDefault="004673EC" w:rsidP="004673EC">
            <w:pPr>
              <w:spacing w:after="0" w:line="240" w:lineRule="auto"/>
              <w:rPr>
                <w:rFonts w:ascii="Times New Roman" w:eastAsia="Times New Roman" w:hAnsi="Times New Roman"/>
                <w:sz w:val="24"/>
                <w:szCs w:val="24"/>
                <w:lang w:val="en-GB"/>
              </w:rPr>
            </w:pPr>
          </w:p>
        </w:tc>
      </w:tr>
      <w:tr w:rsidR="004673EC" w:rsidRPr="004673EC" w:rsidTr="00245F61">
        <w:trPr>
          <w:cantSplit/>
        </w:trPr>
        <w:tc>
          <w:tcPr>
            <w:tcW w:w="468" w:type="dxa"/>
            <w:vMerge/>
            <w:tcBorders>
              <w:right w:val="thinThickSmallGap" w:sz="24" w:space="0" w:color="auto"/>
            </w:tcBorders>
            <w:shd w:val="clear" w:color="auto" w:fill="E6E6E6"/>
          </w:tcPr>
          <w:p w:rsidR="004673EC" w:rsidRPr="004673EC" w:rsidRDefault="004673EC" w:rsidP="004673EC">
            <w:pPr>
              <w:spacing w:after="0" w:line="240" w:lineRule="auto"/>
              <w:jc w:val="center"/>
              <w:rPr>
                <w:rFonts w:ascii="Arial Narrow" w:eastAsia="Times New Roman" w:hAnsi="Arial Narrow"/>
                <w:b/>
                <w:bCs/>
                <w:sz w:val="26"/>
                <w:szCs w:val="24"/>
                <w:lang w:val="en-GB"/>
              </w:rPr>
            </w:pPr>
          </w:p>
        </w:tc>
        <w:tc>
          <w:tcPr>
            <w:tcW w:w="5040" w:type="dxa"/>
            <w:gridSpan w:val="2"/>
            <w:tcBorders>
              <w:top w:val="thickThinSmallGap" w:sz="24" w:space="0" w:color="auto"/>
              <w:left w:val="thinThickSmallGap" w:sz="24" w:space="0" w:color="auto"/>
              <w:bottom w:val="thickThinSmallGap" w:sz="24" w:space="0" w:color="auto"/>
              <w:right w:val="double" w:sz="4" w:space="0" w:color="auto"/>
            </w:tcBorders>
          </w:tcPr>
          <w:p w:rsidR="004673EC" w:rsidRPr="004673EC" w:rsidRDefault="004673EC" w:rsidP="004673EC">
            <w:pPr>
              <w:keepNext/>
              <w:spacing w:before="160" w:after="0" w:line="240" w:lineRule="auto"/>
              <w:jc w:val="center"/>
              <w:outlineLvl w:val="1"/>
              <w:rPr>
                <w:rFonts w:ascii="Arial Narrow" w:eastAsia="Times New Roman" w:hAnsi="Arial Narrow"/>
                <w:b/>
                <w:bCs/>
                <w:sz w:val="24"/>
                <w:szCs w:val="24"/>
                <w:lang w:val="en-GB"/>
              </w:rPr>
            </w:pPr>
            <w:r w:rsidRPr="004673EC">
              <w:rPr>
                <w:rFonts w:ascii="Arial Narrow" w:eastAsia="Times New Roman" w:hAnsi="Arial Narrow"/>
                <w:b/>
                <w:bCs/>
                <w:sz w:val="24"/>
                <w:szCs w:val="24"/>
                <w:lang w:val="en-GB"/>
              </w:rPr>
              <w:t>DATE</w:t>
            </w:r>
          </w:p>
        </w:tc>
        <w:tc>
          <w:tcPr>
            <w:tcW w:w="360" w:type="dxa"/>
            <w:tcBorders>
              <w:top w:val="thickThinSmallGap" w:sz="24" w:space="0" w:color="auto"/>
              <w:left w:val="double" w:sz="4" w:space="0" w:color="auto"/>
              <w:bottom w:val="thickThinSmallGap" w:sz="24" w:space="0" w:color="auto"/>
              <w:right w:val="double" w:sz="4" w:space="0" w:color="auto"/>
            </w:tcBorders>
            <w:shd w:val="clear" w:color="auto" w:fill="E6E6E6"/>
          </w:tcPr>
          <w:p w:rsidR="004673EC" w:rsidRPr="004673EC" w:rsidRDefault="004673EC" w:rsidP="004673EC">
            <w:pPr>
              <w:keepNext/>
              <w:spacing w:before="160" w:after="0" w:line="240" w:lineRule="auto"/>
              <w:outlineLvl w:val="1"/>
              <w:rPr>
                <w:rFonts w:ascii="Arial Narrow" w:eastAsia="Times New Roman" w:hAnsi="Arial Narrow"/>
                <w:sz w:val="24"/>
                <w:szCs w:val="24"/>
                <w:lang w:val="en-GB"/>
              </w:rPr>
            </w:pPr>
          </w:p>
        </w:tc>
        <w:tc>
          <w:tcPr>
            <w:tcW w:w="4817" w:type="dxa"/>
            <w:tcBorders>
              <w:top w:val="thickThinSmallGap" w:sz="24" w:space="0" w:color="auto"/>
              <w:left w:val="double" w:sz="4" w:space="0" w:color="auto"/>
              <w:bottom w:val="thickThinSmallGap" w:sz="24" w:space="0" w:color="auto"/>
            </w:tcBorders>
          </w:tcPr>
          <w:p w:rsidR="004673EC" w:rsidRPr="004673EC" w:rsidRDefault="004673EC" w:rsidP="004673EC">
            <w:pPr>
              <w:keepNext/>
              <w:spacing w:before="160" w:after="0" w:line="240" w:lineRule="auto"/>
              <w:jc w:val="center"/>
              <w:outlineLvl w:val="1"/>
              <w:rPr>
                <w:rFonts w:ascii="Arial Narrow" w:eastAsia="Times New Roman" w:hAnsi="Arial Narrow"/>
                <w:b/>
                <w:bCs/>
                <w:sz w:val="24"/>
                <w:szCs w:val="24"/>
                <w:lang w:val="en-GB"/>
              </w:rPr>
            </w:pPr>
            <w:r w:rsidRPr="004673EC">
              <w:rPr>
                <w:rFonts w:ascii="Arial Narrow" w:eastAsia="Times New Roman" w:hAnsi="Arial Narrow"/>
                <w:b/>
                <w:bCs/>
                <w:sz w:val="24"/>
                <w:szCs w:val="24"/>
                <w:lang w:val="en-GB"/>
              </w:rPr>
              <w:t>SIGNATURE</w:t>
            </w:r>
          </w:p>
        </w:tc>
      </w:tr>
      <w:tr w:rsidR="004673EC" w:rsidRPr="004673EC" w:rsidTr="00245F61">
        <w:trPr>
          <w:cantSplit/>
        </w:trPr>
        <w:tc>
          <w:tcPr>
            <w:tcW w:w="468" w:type="dxa"/>
            <w:vMerge/>
            <w:tcBorders>
              <w:right w:val="thinThickSmallGap" w:sz="24" w:space="0" w:color="auto"/>
            </w:tcBorders>
            <w:shd w:val="clear" w:color="auto" w:fill="E6E6E6"/>
          </w:tcPr>
          <w:p w:rsidR="004673EC" w:rsidRPr="004673EC" w:rsidRDefault="004673EC" w:rsidP="004673EC">
            <w:pPr>
              <w:spacing w:after="0" w:line="240" w:lineRule="auto"/>
              <w:jc w:val="center"/>
              <w:rPr>
                <w:rFonts w:ascii="Arial Narrow" w:eastAsia="Times New Roman" w:hAnsi="Arial Narrow"/>
                <w:b/>
                <w:bCs/>
                <w:sz w:val="26"/>
                <w:szCs w:val="24"/>
                <w:lang w:val="en-GB"/>
              </w:rPr>
            </w:pPr>
          </w:p>
        </w:tc>
        <w:tc>
          <w:tcPr>
            <w:tcW w:w="10217" w:type="dxa"/>
            <w:gridSpan w:val="4"/>
            <w:tcBorders>
              <w:top w:val="thickThinSmallGap" w:sz="24" w:space="0" w:color="auto"/>
              <w:left w:val="thinThickSmallGap" w:sz="24" w:space="0" w:color="auto"/>
              <w:bottom w:val="single" w:sz="4" w:space="0" w:color="auto"/>
            </w:tcBorders>
            <w:shd w:val="clear" w:color="auto" w:fill="E6E6E6"/>
          </w:tcPr>
          <w:p w:rsidR="004673EC" w:rsidRPr="004673EC" w:rsidRDefault="004673EC" w:rsidP="004673EC">
            <w:pPr>
              <w:keepNext/>
              <w:spacing w:before="160" w:after="0" w:line="240" w:lineRule="auto"/>
              <w:jc w:val="center"/>
              <w:outlineLvl w:val="1"/>
              <w:rPr>
                <w:rFonts w:ascii="Arial Narrow" w:eastAsia="Times New Roman" w:hAnsi="Arial Narrow"/>
                <w:b/>
                <w:bCs/>
                <w:sz w:val="24"/>
                <w:szCs w:val="24"/>
                <w:lang w:val="en-GB"/>
              </w:rPr>
            </w:pPr>
            <w:r w:rsidRPr="004673EC">
              <w:rPr>
                <w:rFonts w:ascii="Arial Narrow" w:eastAsia="Times New Roman" w:hAnsi="Arial Narrow"/>
                <w:b/>
                <w:bCs/>
                <w:sz w:val="24"/>
                <w:szCs w:val="24"/>
                <w:lang w:val="en-GB"/>
              </w:rPr>
              <w:t>OFFICIAL USE ONLY</w:t>
            </w:r>
          </w:p>
        </w:tc>
      </w:tr>
      <w:tr w:rsidR="004673EC" w:rsidRPr="004673EC" w:rsidTr="00245F61">
        <w:trPr>
          <w:cantSplit/>
        </w:trPr>
        <w:tc>
          <w:tcPr>
            <w:tcW w:w="468" w:type="dxa"/>
            <w:vMerge/>
            <w:tcBorders>
              <w:right w:val="thinThickSmallGap" w:sz="24" w:space="0" w:color="auto"/>
            </w:tcBorders>
            <w:shd w:val="clear" w:color="auto" w:fill="E6E6E6"/>
          </w:tcPr>
          <w:p w:rsidR="004673EC" w:rsidRPr="004673EC" w:rsidRDefault="004673EC" w:rsidP="004673EC">
            <w:pPr>
              <w:spacing w:after="0" w:line="240" w:lineRule="auto"/>
              <w:jc w:val="center"/>
              <w:rPr>
                <w:rFonts w:ascii="Arial Narrow" w:eastAsia="Times New Roman" w:hAnsi="Arial Narrow"/>
                <w:sz w:val="20"/>
                <w:szCs w:val="24"/>
                <w:lang w:val="en-GB"/>
              </w:rPr>
            </w:pPr>
          </w:p>
        </w:tc>
        <w:tc>
          <w:tcPr>
            <w:tcW w:w="10217" w:type="dxa"/>
            <w:gridSpan w:val="4"/>
            <w:tcBorders>
              <w:top w:val="single" w:sz="4" w:space="0" w:color="auto"/>
              <w:left w:val="thinThickSmallGap" w:sz="24" w:space="0" w:color="auto"/>
              <w:bottom w:val="thinThickSmallGap" w:sz="24" w:space="0" w:color="auto"/>
            </w:tcBorders>
          </w:tcPr>
          <w:p w:rsidR="004673EC" w:rsidRPr="004673EC" w:rsidRDefault="004673EC" w:rsidP="004673EC">
            <w:pPr>
              <w:keepNext/>
              <w:spacing w:before="160" w:after="0" w:line="240" w:lineRule="auto"/>
              <w:outlineLvl w:val="1"/>
              <w:rPr>
                <w:rFonts w:ascii="Arial Narrow" w:eastAsia="Times New Roman" w:hAnsi="Arial Narrow"/>
                <w:b/>
                <w:sz w:val="20"/>
                <w:szCs w:val="24"/>
                <w:lang w:val="en-GB"/>
              </w:rPr>
            </w:pPr>
            <w:r w:rsidRPr="004673EC">
              <w:rPr>
                <w:rFonts w:ascii="Arial Narrow" w:eastAsia="Times New Roman" w:hAnsi="Arial Narrow"/>
                <w:b/>
                <w:sz w:val="20"/>
                <w:szCs w:val="24"/>
                <w:lang w:val="en-GB"/>
              </w:rPr>
              <w:t xml:space="preserve">Information forwarded to the Municipal </w:t>
            </w:r>
            <w:proofErr w:type="spellStart"/>
            <w:r w:rsidRPr="004673EC">
              <w:rPr>
                <w:rFonts w:ascii="Arial Narrow" w:eastAsia="Times New Roman" w:hAnsi="Arial Narrow"/>
                <w:b/>
                <w:sz w:val="20"/>
                <w:szCs w:val="24"/>
                <w:lang w:val="en-GB"/>
              </w:rPr>
              <w:t>Valuers</w:t>
            </w:r>
            <w:proofErr w:type="spellEnd"/>
            <w:r w:rsidRPr="004673EC">
              <w:rPr>
                <w:rFonts w:ascii="Arial Narrow" w:eastAsia="Times New Roman" w:hAnsi="Arial Narrow"/>
                <w:b/>
                <w:sz w:val="20"/>
                <w:szCs w:val="24"/>
                <w:lang w:val="en-GB"/>
              </w:rPr>
              <w:t xml:space="preserve"> :</w:t>
            </w:r>
          </w:p>
          <w:p w:rsidR="004673EC" w:rsidRPr="004673EC" w:rsidRDefault="004673EC" w:rsidP="004673EC">
            <w:pPr>
              <w:spacing w:after="0" w:line="240" w:lineRule="auto"/>
              <w:rPr>
                <w:rFonts w:ascii="Arial Narrow" w:eastAsia="Times New Roman" w:hAnsi="Arial Narrow"/>
                <w:sz w:val="20"/>
                <w:szCs w:val="24"/>
                <w:lang w:val="en-GB"/>
              </w:rPr>
            </w:pPr>
            <w:r w:rsidRPr="004673EC">
              <w:rPr>
                <w:rFonts w:ascii="Arial Narrow" w:eastAsia="Times New Roman" w:hAnsi="Arial Narrow"/>
                <w:sz w:val="20"/>
                <w:szCs w:val="24"/>
                <w:lang w:val="en-GB"/>
              </w:rPr>
              <w:t>IMAFA Implications:</w:t>
            </w:r>
          </w:p>
          <w:p w:rsidR="004673EC" w:rsidRPr="004673EC" w:rsidRDefault="004673EC" w:rsidP="004673EC">
            <w:pPr>
              <w:spacing w:after="0" w:line="240" w:lineRule="auto"/>
              <w:rPr>
                <w:rFonts w:ascii="Arial Narrow" w:eastAsia="Times New Roman" w:hAnsi="Arial Narrow"/>
                <w:sz w:val="20"/>
                <w:szCs w:val="24"/>
                <w:lang w:val="en-GB"/>
              </w:rPr>
            </w:pPr>
          </w:p>
          <w:p w:rsidR="004673EC" w:rsidRPr="004673EC" w:rsidRDefault="004673EC" w:rsidP="004673EC">
            <w:pPr>
              <w:spacing w:after="0" w:line="240" w:lineRule="auto"/>
              <w:rPr>
                <w:rFonts w:ascii="Arial Narrow" w:eastAsia="Times New Roman" w:hAnsi="Arial Narrow"/>
                <w:sz w:val="20"/>
                <w:szCs w:val="24"/>
                <w:lang w:val="en-GB"/>
              </w:rPr>
            </w:pPr>
            <w:r w:rsidRPr="004673EC">
              <w:rPr>
                <w:rFonts w:ascii="Arial Narrow" w:eastAsia="Times New Roman" w:hAnsi="Arial Narrow"/>
                <w:sz w:val="20"/>
                <w:szCs w:val="24"/>
                <w:lang w:val="en-GB"/>
              </w:rPr>
              <w:t>Electricity terminated</w:t>
            </w:r>
          </w:p>
          <w:p w:rsidR="004673EC" w:rsidRPr="004673EC" w:rsidRDefault="004673EC" w:rsidP="004673EC">
            <w:pPr>
              <w:spacing w:after="0" w:line="240" w:lineRule="auto"/>
              <w:rPr>
                <w:rFonts w:ascii="Arial Narrow" w:eastAsia="Times New Roman" w:hAnsi="Arial Narrow"/>
                <w:sz w:val="20"/>
                <w:szCs w:val="24"/>
                <w:lang w:val="en-GB"/>
              </w:rPr>
            </w:pPr>
          </w:p>
          <w:p w:rsidR="004673EC" w:rsidRPr="004673EC" w:rsidRDefault="004673EC" w:rsidP="004673EC">
            <w:pPr>
              <w:spacing w:after="0" w:line="240" w:lineRule="auto"/>
              <w:rPr>
                <w:rFonts w:ascii="Arial Narrow" w:eastAsia="Times New Roman" w:hAnsi="Arial Narrow"/>
                <w:sz w:val="20"/>
                <w:szCs w:val="24"/>
                <w:lang w:val="en-GB"/>
              </w:rPr>
            </w:pPr>
            <w:r w:rsidRPr="004673EC">
              <w:rPr>
                <w:rFonts w:ascii="Arial Narrow" w:eastAsia="Times New Roman" w:hAnsi="Arial Narrow"/>
                <w:sz w:val="20"/>
                <w:szCs w:val="24"/>
                <w:lang w:val="en-GB"/>
              </w:rPr>
              <w:t>Water connection terminated:</w:t>
            </w:r>
          </w:p>
          <w:p w:rsidR="004673EC" w:rsidRPr="004673EC" w:rsidRDefault="004673EC" w:rsidP="004673EC">
            <w:pPr>
              <w:spacing w:after="0" w:line="240" w:lineRule="auto"/>
              <w:rPr>
                <w:rFonts w:ascii="Times New Roman" w:eastAsia="Times New Roman" w:hAnsi="Times New Roman"/>
                <w:sz w:val="24"/>
                <w:szCs w:val="24"/>
                <w:lang w:val="en-GB"/>
              </w:rPr>
            </w:pPr>
          </w:p>
        </w:tc>
      </w:tr>
      <w:tr w:rsidR="004673EC" w:rsidRPr="004673EC" w:rsidTr="00245F61">
        <w:trPr>
          <w:cantSplit/>
        </w:trPr>
        <w:tc>
          <w:tcPr>
            <w:tcW w:w="468" w:type="dxa"/>
            <w:vMerge/>
            <w:tcBorders>
              <w:bottom w:val="thickThinSmallGap" w:sz="24" w:space="0" w:color="auto"/>
              <w:right w:val="thinThickSmallGap" w:sz="24" w:space="0" w:color="auto"/>
            </w:tcBorders>
            <w:shd w:val="clear" w:color="auto" w:fill="E6E6E6"/>
          </w:tcPr>
          <w:p w:rsidR="004673EC" w:rsidRPr="004673EC" w:rsidRDefault="004673EC" w:rsidP="004673EC">
            <w:pPr>
              <w:spacing w:after="0" w:line="240" w:lineRule="auto"/>
              <w:jc w:val="center"/>
              <w:rPr>
                <w:rFonts w:ascii="Arial Narrow" w:eastAsia="Times New Roman" w:hAnsi="Arial Narrow"/>
                <w:b/>
                <w:bCs/>
                <w:sz w:val="26"/>
                <w:szCs w:val="24"/>
                <w:lang w:val="en-GB"/>
              </w:rPr>
            </w:pPr>
          </w:p>
        </w:tc>
        <w:tc>
          <w:tcPr>
            <w:tcW w:w="5040" w:type="dxa"/>
            <w:gridSpan w:val="2"/>
            <w:tcBorders>
              <w:top w:val="thickThinSmallGap" w:sz="24" w:space="0" w:color="auto"/>
              <w:left w:val="thinThickSmallGap" w:sz="24" w:space="0" w:color="auto"/>
              <w:bottom w:val="thickThinSmallGap" w:sz="24" w:space="0" w:color="auto"/>
              <w:right w:val="double" w:sz="4" w:space="0" w:color="auto"/>
            </w:tcBorders>
          </w:tcPr>
          <w:p w:rsidR="004673EC" w:rsidRPr="004673EC" w:rsidRDefault="004673EC" w:rsidP="004673EC">
            <w:pPr>
              <w:keepNext/>
              <w:spacing w:before="160" w:after="0" w:line="240" w:lineRule="auto"/>
              <w:jc w:val="center"/>
              <w:outlineLvl w:val="1"/>
              <w:rPr>
                <w:rFonts w:ascii="Arial Narrow" w:eastAsia="Times New Roman" w:hAnsi="Arial Narrow"/>
                <w:b/>
                <w:bCs/>
                <w:sz w:val="24"/>
                <w:szCs w:val="24"/>
                <w:lang w:val="en-GB"/>
              </w:rPr>
            </w:pPr>
          </w:p>
          <w:p w:rsidR="004673EC" w:rsidRPr="004673EC" w:rsidRDefault="004673EC" w:rsidP="004673EC">
            <w:pPr>
              <w:keepNext/>
              <w:spacing w:before="160" w:after="0" w:line="240" w:lineRule="auto"/>
              <w:jc w:val="center"/>
              <w:outlineLvl w:val="1"/>
              <w:rPr>
                <w:rFonts w:ascii="Arial Narrow" w:eastAsia="Times New Roman" w:hAnsi="Arial Narrow"/>
                <w:b/>
                <w:bCs/>
                <w:sz w:val="24"/>
                <w:szCs w:val="24"/>
                <w:lang w:val="en-GB"/>
              </w:rPr>
            </w:pPr>
          </w:p>
          <w:p w:rsidR="004673EC" w:rsidRPr="004673EC" w:rsidRDefault="004673EC" w:rsidP="004673EC">
            <w:pPr>
              <w:keepNext/>
              <w:spacing w:before="160" w:after="0" w:line="240" w:lineRule="auto"/>
              <w:jc w:val="center"/>
              <w:outlineLvl w:val="1"/>
              <w:rPr>
                <w:rFonts w:ascii="Arial Narrow" w:eastAsia="Times New Roman" w:hAnsi="Arial Narrow"/>
                <w:b/>
                <w:bCs/>
                <w:sz w:val="24"/>
                <w:szCs w:val="24"/>
                <w:lang w:val="en-GB"/>
              </w:rPr>
            </w:pPr>
          </w:p>
          <w:p w:rsidR="004673EC" w:rsidRPr="004673EC" w:rsidRDefault="004673EC" w:rsidP="004673EC">
            <w:pPr>
              <w:keepNext/>
              <w:spacing w:before="160" w:after="0" w:line="240" w:lineRule="auto"/>
              <w:jc w:val="center"/>
              <w:outlineLvl w:val="1"/>
              <w:rPr>
                <w:rFonts w:ascii="Arial Narrow" w:eastAsia="Times New Roman" w:hAnsi="Arial Narrow"/>
                <w:b/>
                <w:bCs/>
                <w:sz w:val="24"/>
                <w:szCs w:val="24"/>
                <w:lang w:val="en-GB"/>
              </w:rPr>
            </w:pPr>
            <w:r w:rsidRPr="004673EC">
              <w:rPr>
                <w:rFonts w:ascii="Arial Narrow" w:eastAsia="Times New Roman" w:hAnsi="Arial Narrow"/>
                <w:b/>
                <w:bCs/>
                <w:sz w:val="24"/>
                <w:szCs w:val="24"/>
                <w:lang w:val="en-GB"/>
              </w:rPr>
              <w:t>APPROVED DATE</w:t>
            </w:r>
          </w:p>
        </w:tc>
        <w:tc>
          <w:tcPr>
            <w:tcW w:w="360" w:type="dxa"/>
            <w:tcBorders>
              <w:top w:val="thickThinSmallGap" w:sz="24" w:space="0" w:color="auto"/>
              <w:left w:val="double" w:sz="4" w:space="0" w:color="auto"/>
              <w:bottom w:val="thickThinSmallGap" w:sz="24" w:space="0" w:color="auto"/>
              <w:right w:val="double" w:sz="4" w:space="0" w:color="auto"/>
            </w:tcBorders>
            <w:shd w:val="clear" w:color="auto" w:fill="E6E6E6"/>
          </w:tcPr>
          <w:p w:rsidR="004673EC" w:rsidRPr="004673EC" w:rsidRDefault="004673EC" w:rsidP="004673EC">
            <w:pPr>
              <w:keepNext/>
              <w:spacing w:before="160" w:after="0" w:line="240" w:lineRule="auto"/>
              <w:outlineLvl w:val="1"/>
              <w:rPr>
                <w:rFonts w:ascii="Arial Narrow" w:eastAsia="Times New Roman" w:hAnsi="Arial Narrow"/>
                <w:sz w:val="24"/>
                <w:szCs w:val="24"/>
                <w:lang w:val="en-GB"/>
              </w:rPr>
            </w:pPr>
          </w:p>
        </w:tc>
        <w:tc>
          <w:tcPr>
            <w:tcW w:w="4817" w:type="dxa"/>
            <w:tcBorders>
              <w:top w:val="thickThinSmallGap" w:sz="24" w:space="0" w:color="auto"/>
              <w:left w:val="double" w:sz="4" w:space="0" w:color="auto"/>
              <w:bottom w:val="thickThinSmallGap" w:sz="24" w:space="0" w:color="auto"/>
            </w:tcBorders>
          </w:tcPr>
          <w:p w:rsidR="004673EC" w:rsidRPr="004673EC" w:rsidRDefault="004673EC" w:rsidP="004673EC">
            <w:pPr>
              <w:keepNext/>
              <w:spacing w:before="160" w:after="0" w:line="240" w:lineRule="auto"/>
              <w:jc w:val="center"/>
              <w:outlineLvl w:val="1"/>
              <w:rPr>
                <w:rFonts w:ascii="Arial Narrow" w:eastAsia="Times New Roman" w:hAnsi="Arial Narrow"/>
                <w:b/>
                <w:bCs/>
                <w:sz w:val="24"/>
                <w:szCs w:val="24"/>
                <w:lang w:val="en-GB"/>
              </w:rPr>
            </w:pPr>
          </w:p>
          <w:p w:rsidR="004673EC" w:rsidRPr="004673EC" w:rsidRDefault="004673EC" w:rsidP="004673EC">
            <w:pPr>
              <w:keepNext/>
              <w:spacing w:before="160" w:after="0" w:line="240" w:lineRule="auto"/>
              <w:jc w:val="center"/>
              <w:outlineLvl w:val="1"/>
              <w:rPr>
                <w:rFonts w:ascii="Arial Narrow" w:eastAsia="Times New Roman" w:hAnsi="Arial Narrow"/>
                <w:b/>
                <w:bCs/>
                <w:sz w:val="24"/>
                <w:szCs w:val="24"/>
                <w:lang w:val="en-GB"/>
              </w:rPr>
            </w:pPr>
          </w:p>
          <w:p w:rsidR="004673EC" w:rsidRPr="004673EC" w:rsidRDefault="004673EC" w:rsidP="004673EC">
            <w:pPr>
              <w:keepNext/>
              <w:spacing w:before="160" w:after="0" w:line="240" w:lineRule="auto"/>
              <w:jc w:val="center"/>
              <w:outlineLvl w:val="1"/>
              <w:rPr>
                <w:rFonts w:ascii="Arial Narrow" w:eastAsia="Times New Roman" w:hAnsi="Arial Narrow"/>
                <w:b/>
                <w:bCs/>
                <w:sz w:val="24"/>
                <w:szCs w:val="24"/>
                <w:lang w:val="en-GB"/>
              </w:rPr>
            </w:pPr>
          </w:p>
          <w:p w:rsidR="004673EC" w:rsidRPr="004673EC" w:rsidRDefault="004673EC" w:rsidP="004673EC">
            <w:pPr>
              <w:keepNext/>
              <w:spacing w:before="160" w:after="0" w:line="240" w:lineRule="auto"/>
              <w:jc w:val="center"/>
              <w:outlineLvl w:val="1"/>
              <w:rPr>
                <w:rFonts w:ascii="Arial Narrow" w:eastAsia="Times New Roman" w:hAnsi="Arial Narrow"/>
                <w:b/>
                <w:bCs/>
                <w:sz w:val="24"/>
                <w:szCs w:val="24"/>
                <w:lang w:val="en-GB"/>
              </w:rPr>
            </w:pPr>
            <w:r w:rsidRPr="004673EC">
              <w:rPr>
                <w:rFonts w:ascii="Arial Narrow" w:eastAsia="Times New Roman" w:hAnsi="Arial Narrow"/>
                <w:b/>
                <w:bCs/>
                <w:sz w:val="24"/>
                <w:szCs w:val="24"/>
                <w:lang w:val="en-GB"/>
              </w:rPr>
              <w:t>FOR: BUILDING CONTROL OFFICER</w:t>
            </w:r>
          </w:p>
        </w:tc>
      </w:tr>
    </w:tbl>
    <w:p w:rsidR="00757764" w:rsidRDefault="00757764"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p w:rsidR="00D97D66" w:rsidRDefault="00D97D66" w:rsidP="00FB6DF3">
      <w:pPr>
        <w:pStyle w:val="NoSpacing"/>
        <w:ind w:left="720"/>
        <w:jc w:val="both"/>
        <w:rPr>
          <w:rFonts w:ascii="Century Gothic" w:hAnsi="Century Gothic"/>
          <w:sz w:val="20"/>
          <w:szCs w:val="20"/>
        </w:rPr>
      </w:pPr>
    </w:p>
    <w:sectPr w:rsidR="00D97D66" w:rsidSect="00150DE1">
      <w:footerReference w:type="default" r:id="rId18"/>
      <w:pgSz w:w="11906" w:h="16838"/>
      <w:pgMar w:top="1021" w:right="1021" w:bottom="1021" w:left="1021" w:header="850"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3CE" w:rsidRDefault="000E33CE" w:rsidP="00CD6D39">
      <w:pPr>
        <w:spacing w:after="0" w:line="240" w:lineRule="auto"/>
      </w:pPr>
      <w:r>
        <w:separator/>
      </w:r>
    </w:p>
  </w:endnote>
  <w:endnote w:type="continuationSeparator" w:id="0">
    <w:p w:rsidR="000E33CE" w:rsidRDefault="000E33CE" w:rsidP="00CD6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9A5" w:rsidRDefault="008229A5">
    <w:pPr>
      <w:pStyle w:val="Footer"/>
      <w:jc w:val="right"/>
    </w:pPr>
    <w:r>
      <w:fldChar w:fldCharType="begin"/>
    </w:r>
    <w:r>
      <w:instrText xml:space="preserve"> PAGE   \* MERGEFORMAT </w:instrText>
    </w:r>
    <w:r>
      <w:fldChar w:fldCharType="separate"/>
    </w:r>
    <w:r w:rsidR="00410AEC">
      <w:rPr>
        <w:noProof/>
      </w:rPr>
      <w:t>10</w:t>
    </w:r>
    <w:r>
      <w:rPr>
        <w:noProof/>
      </w:rPr>
      <w:fldChar w:fldCharType="end"/>
    </w:r>
  </w:p>
  <w:p w:rsidR="008229A5" w:rsidRDefault="008229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3CE" w:rsidRDefault="000E33CE" w:rsidP="00CD6D39">
      <w:pPr>
        <w:spacing w:after="0" w:line="240" w:lineRule="auto"/>
      </w:pPr>
      <w:r>
        <w:separator/>
      </w:r>
    </w:p>
  </w:footnote>
  <w:footnote w:type="continuationSeparator" w:id="0">
    <w:p w:rsidR="000E33CE" w:rsidRDefault="000E33CE" w:rsidP="00CD6D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2AB8"/>
    <w:multiLevelType w:val="hybridMultilevel"/>
    <w:tmpl w:val="EEC6A9FA"/>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
    <w:nsid w:val="04CB1786"/>
    <w:multiLevelType w:val="hybridMultilevel"/>
    <w:tmpl w:val="36EED358"/>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0BDE6A4F"/>
    <w:multiLevelType w:val="hybridMultilevel"/>
    <w:tmpl w:val="5E9E31CA"/>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FF14605"/>
    <w:multiLevelType w:val="hybridMultilevel"/>
    <w:tmpl w:val="C860958A"/>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137A66B2"/>
    <w:multiLevelType w:val="hybridMultilevel"/>
    <w:tmpl w:val="332A547C"/>
    <w:lvl w:ilvl="0" w:tplc="1C090019">
      <w:start w:val="1"/>
      <w:numFmt w:val="lowerLetter"/>
      <w:lvlText w:val="%1."/>
      <w:lvlJc w:val="left"/>
      <w:pPr>
        <w:ind w:left="1429" w:hanging="360"/>
      </w:pPr>
    </w:lvl>
    <w:lvl w:ilvl="1" w:tplc="1C090019" w:tentative="1">
      <w:start w:val="1"/>
      <w:numFmt w:val="lowerLetter"/>
      <w:lvlText w:val="%2."/>
      <w:lvlJc w:val="left"/>
      <w:pPr>
        <w:ind w:left="2149" w:hanging="360"/>
      </w:pPr>
    </w:lvl>
    <w:lvl w:ilvl="2" w:tplc="1C09001B" w:tentative="1">
      <w:start w:val="1"/>
      <w:numFmt w:val="lowerRoman"/>
      <w:lvlText w:val="%3."/>
      <w:lvlJc w:val="right"/>
      <w:pPr>
        <w:ind w:left="2869" w:hanging="180"/>
      </w:pPr>
    </w:lvl>
    <w:lvl w:ilvl="3" w:tplc="1C09000F" w:tentative="1">
      <w:start w:val="1"/>
      <w:numFmt w:val="decimal"/>
      <w:lvlText w:val="%4."/>
      <w:lvlJc w:val="left"/>
      <w:pPr>
        <w:ind w:left="3589" w:hanging="360"/>
      </w:pPr>
    </w:lvl>
    <w:lvl w:ilvl="4" w:tplc="1C090019" w:tentative="1">
      <w:start w:val="1"/>
      <w:numFmt w:val="lowerLetter"/>
      <w:lvlText w:val="%5."/>
      <w:lvlJc w:val="left"/>
      <w:pPr>
        <w:ind w:left="4309" w:hanging="360"/>
      </w:pPr>
    </w:lvl>
    <w:lvl w:ilvl="5" w:tplc="1C09001B" w:tentative="1">
      <w:start w:val="1"/>
      <w:numFmt w:val="lowerRoman"/>
      <w:lvlText w:val="%6."/>
      <w:lvlJc w:val="right"/>
      <w:pPr>
        <w:ind w:left="5029" w:hanging="180"/>
      </w:pPr>
    </w:lvl>
    <w:lvl w:ilvl="6" w:tplc="1C09000F" w:tentative="1">
      <w:start w:val="1"/>
      <w:numFmt w:val="decimal"/>
      <w:lvlText w:val="%7."/>
      <w:lvlJc w:val="left"/>
      <w:pPr>
        <w:ind w:left="5749" w:hanging="360"/>
      </w:pPr>
    </w:lvl>
    <w:lvl w:ilvl="7" w:tplc="1C090019" w:tentative="1">
      <w:start w:val="1"/>
      <w:numFmt w:val="lowerLetter"/>
      <w:lvlText w:val="%8."/>
      <w:lvlJc w:val="left"/>
      <w:pPr>
        <w:ind w:left="6469" w:hanging="360"/>
      </w:pPr>
    </w:lvl>
    <w:lvl w:ilvl="8" w:tplc="1C09001B" w:tentative="1">
      <w:start w:val="1"/>
      <w:numFmt w:val="lowerRoman"/>
      <w:lvlText w:val="%9."/>
      <w:lvlJc w:val="right"/>
      <w:pPr>
        <w:ind w:left="7189" w:hanging="180"/>
      </w:pPr>
    </w:lvl>
  </w:abstractNum>
  <w:abstractNum w:abstractNumId="5">
    <w:nsid w:val="165326A3"/>
    <w:multiLevelType w:val="hybridMultilevel"/>
    <w:tmpl w:val="055E4C68"/>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17526862"/>
    <w:multiLevelType w:val="hybridMultilevel"/>
    <w:tmpl w:val="BC861AC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18E255BB"/>
    <w:multiLevelType w:val="hybridMultilevel"/>
    <w:tmpl w:val="CC02ECB4"/>
    <w:lvl w:ilvl="0" w:tplc="1C090019">
      <w:start w:val="1"/>
      <w:numFmt w:val="lowerLetter"/>
      <w:lvlText w:val="%1."/>
      <w:lvlJc w:val="left"/>
      <w:pPr>
        <w:ind w:left="1429" w:hanging="360"/>
      </w:pPr>
    </w:lvl>
    <w:lvl w:ilvl="1" w:tplc="1C090019" w:tentative="1">
      <w:start w:val="1"/>
      <w:numFmt w:val="lowerLetter"/>
      <w:lvlText w:val="%2."/>
      <w:lvlJc w:val="left"/>
      <w:pPr>
        <w:ind w:left="2149" w:hanging="360"/>
      </w:pPr>
    </w:lvl>
    <w:lvl w:ilvl="2" w:tplc="1C09001B" w:tentative="1">
      <w:start w:val="1"/>
      <w:numFmt w:val="lowerRoman"/>
      <w:lvlText w:val="%3."/>
      <w:lvlJc w:val="right"/>
      <w:pPr>
        <w:ind w:left="2869" w:hanging="180"/>
      </w:pPr>
    </w:lvl>
    <w:lvl w:ilvl="3" w:tplc="1C09000F" w:tentative="1">
      <w:start w:val="1"/>
      <w:numFmt w:val="decimal"/>
      <w:lvlText w:val="%4."/>
      <w:lvlJc w:val="left"/>
      <w:pPr>
        <w:ind w:left="3589" w:hanging="360"/>
      </w:pPr>
    </w:lvl>
    <w:lvl w:ilvl="4" w:tplc="1C090019" w:tentative="1">
      <w:start w:val="1"/>
      <w:numFmt w:val="lowerLetter"/>
      <w:lvlText w:val="%5."/>
      <w:lvlJc w:val="left"/>
      <w:pPr>
        <w:ind w:left="4309" w:hanging="360"/>
      </w:pPr>
    </w:lvl>
    <w:lvl w:ilvl="5" w:tplc="1C09001B" w:tentative="1">
      <w:start w:val="1"/>
      <w:numFmt w:val="lowerRoman"/>
      <w:lvlText w:val="%6."/>
      <w:lvlJc w:val="right"/>
      <w:pPr>
        <w:ind w:left="5029" w:hanging="180"/>
      </w:pPr>
    </w:lvl>
    <w:lvl w:ilvl="6" w:tplc="1C09000F" w:tentative="1">
      <w:start w:val="1"/>
      <w:numFmt w:val="decimal"/>
      <w:lvlText w:val="%7."/>
      <w:lvlJc w:val="left"/>
      <w:pPr>
        <w:ind w:left="5749" w:hanging="360"/>
      </w:pPr>
    </w:lvl>
    <w:lvl w:ilvl="7" w:tplc="1C090019" w:tentative="1">
      <w:start w:val="1"/>
      <w:numFmt w:val="lowerLetter"/>
      <w:lvlText w:val="%8."/>
      <w:lvlJc w:val="left"/>
      <w:pPr>
        <w:ind w:left="6469" w:hanging="360"/>
      </w:pPr>
    </w:lvl>
    <w:lvl w:ilvl="8" w:tplc="1C09001B" w:tentative="1">
      <w:start w:val="1"/>
      <w:numFmt w:val="lowerRoman"/>
      <w:lvlText w:val="%9."/>
      <w:lvlJc w:val="right"/>
      <w:pPr>
        <w:ind w:left="7189" w:hanging="180"/>
      </w:pPr>
    </w:lvl>
  </w:abstractNum>
  <w:abstractNum w:abstractNumId="8">
    <w:nsid w:val="19685766"/>
    <w:multiLevelType w:val="hybridMultilevel"/>
    <w:tmpl w:val="522CB88C"/>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9">
    <w:nsid w:val="1F687F40"/>
    <w:multiLevelType w:val="hybridMultilevel"/>
    <w:tmpl w:val="0450B18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20661391"/>
    <w:multiLevelType w:val="multilevel"/>
    <w:tmpl w:val="6284D4B8"/>
    <w:lvl w:ilvl="0">
      <w:start w:val="20"/>
      <w:numFmt w:val="decimal"/>
      <w:lvlText w:val="%1."/>
      <w:lvlJc w:val="left"/>
      <w:pPr>
        <w:ind w:left="435" w:hanging="435"/>
      </w:pPr>
      <w:rPr>
        <w:rFonts w:hint="default"/>
      </w:rPr>
    </w:lvl>
    <w:lvl w:ilvl="1">
      <w:start w:val="7"/>
      <w:numFmt w:val="decimal"/>
      <w:lvlText w:val="%1.%2."/>
      <w:lvlJc w:val="left"/>
      <w:pPr>
        <w:ind w:left="1286"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09D52BE"/>
    <w:multiLevelType w:val="hybridMultilevel"/>
    <w:tmpl w:val="2E444536"/>
    <w:lvl w:ilvl="0" w:tplc="1C090011">
      <w:start w:val="1"/>
      <w:numFmt w:val="decimal"/>
      <w:lvlText w:val="%1)"/>
      <w:lvlJc w:val="left"/>
      <w:pPr>
        <w:ind w:left="1425" w:hanging="360"/>
      </w:pPr>
    </w:lvl>
    <w:lvl w:ilvl="1" w:tplc="1C090019" w:tentative="1">
      <w:start w:val="1"/>
      <w:numFmt w:val="lowerLetter"/>
      <w:lvlText w:val="%2."/>
      <w:lvlJc w:val="left"/>
      <w:pPr>
        <w:ind w:left="2145" w:hanging="360"/>
      </w:pPr>
    </w:lvl>
    <w:lvl w:ilvl="2" w:tplc="1C09001B" w:tentative="1">
      <w:start w:val="1"/>
      <w:numFmt w:val="lowerRoman"/>
      <w:lvlText w:val="%3."/>
      <w:lvlJc w:val="right"/>
      <w:pPr>
        <w:ind w:left="2865" w:hanging="180"/>
      </w:pPr>
    </w:lvl>
    <w:lvl w:ilvl="3" w:tplc="1C09000F" w:tentative="1">
      <w:start w:val="1"/>
      <w:numFmt w:val="decimal"/>
      <w:lvlText w:val="%4."/>
      <w:lvlJc w:val="left"/>
      <w:pPr>
        <w:ind w:left="3585" w:hanging="360"/>
      </w:pPr>
    </w:lvl>
    <w:lvl w:ilvl="4" w:tplc="1C090019" w:tentative="1">
      <w:start w:val="1"/>
      <w:numFmt w:val="lowerLetter"/>
      <w:lvlText w:val="%5."/>
      <w:lvlJc w:val="left"/>
      <w:pPr>
        <w:ind w:left="4305" w:hanging="360"/>
      </w:pPr>
    </w:lvl>
    <w:lvl w:ilvl="5" w:tplc="1C09001B" w:tentative="1">
      <w:start w:val="1"/>
      <w:numFmt w:val="lowerRoman"/>
      <w:lvlText w:val="%6."/>
      <w:lvlJc w:val="right"/>
      <w:pPr>
        <w:ind w:left="5025" w:hanging="180"/>
      </w:pPr>
    </w:lvl>
    <w:lvl w:ilvl="6" w:tplc="1C09000F" w:tentative="1">
      <w:start w:val="1"/>
      <w:numFmt w:val="decimal"/>
      <w:lvlText w:val="%7."/>
      <w:lvlJc w:val="left"/>
      <w:pPr>
        <w:ind w:left="5745" w:hanging="360"/>
      </w:pPr>
    </w:lvl>
    <w:lvl w:ilvl="7" w:tplc="1C090019" w:tentative="1">
      <w:start w:val="1"/>
      <w:numFmt w:val="lowerLetter"/>
      <w:lvlText w:val="%8."/>
      <w:lvlJc w:val="left"/>
      <w:pPr>
        <w:ind w:left="6465" w:hanging="360"/>
      </w:pPr>
    </w:lvl>
    <w:lvl w:ilvl="8" w:tplc="1C09001B" w:tentative="1">
      <w:start w:val="1"/>
      <w:numFmt w:val="lowerRoman"/>
      <w:lvlText w:val="%9."/>
      <w:lvlJc w:val="right"/>
      <w:pPr>
        <w:ind w:left="7185" w:hanging="180"/>
      </w:pPr>
    </w:lvl>
  </w:abstractNum>
  <w:abstractNum w:abstractNumId="12">
    <w:nsid w:val="21502ADB"/>
    <w:multiLevelType w:val="hybridMultilevel"/>
    <w:tmpl w:val="28CA2E92"/>
    <w:lvl w:ilvl="0" w:tplc="1C090019">
      <w:start w:val="1"/>
      <w:numFmt w:val="lowerLetter"/>
      <w:lvlText w:val="%1."/>
      <w:lvlJc w:val="left"/>
      <w:pPr>
        <w:ind w:left="1429" w:hanging="360"/>
      </w:pPr>
      <w:rPr>
        <w:b w:val="0"/>
      </w:rPr>
    </w:lvl>
    <w:lvl w:ilvl="1" w:tplc="1C090019" w:tentative="1">
      <w:start w:val="1"/>
      <w:numFmt w:val="lowerLetter"/>
      <w:lvlText w:val="%2."/>
      <w:lvlJc w:val="left"/>
      <w:pPr>
        <w:ind w:left="2149" w:hanging="360"/>
      </w:pPr>
    </w:lvl>
    <w:lvl w:ilvl="2" w:tplc="1C09001B" w:tentative="1">
      <w:start w:val="1"/>
      <w:numFmt w:val="lowerRoman"/>
      <w:lvlText w:val="%3."/>
      <w:lvlJc w:val="right"/>
      <w:pPr>
        <w:ind w:left="2869" w:hanging="180"/>
      </w:pPr>
    </w:lvl>
    <w:lvl w:ilvl="3" w:tplc="1C09000F" w:tentative="1">
      <w:start w:val="1"/>
      <w:numFmt w:val="decimal"/>
      <w:lvlText w:val="%4."/>
      <w:lvlJc w:val="left"/>
      <w:pPr>
        <w:ind w:left="3589" w:hanging="360"/>
      </w:pPr>
    </w:lvl>
    <w:lvl w:ilvl="4" w:tplc="1C090019" w:tentative="1">
      <w:start w:val="1"/>
      <w:numFmt w:val="lowerLetter"/>
      <w:lvlText w:val="%5."/>
      <w:lvlJc w:val="left"/>
      <w:pPr>
        <w:ind w:left="4309" w:hanging="360"/>
      </w:pPr>
    </w:lvl>
    <w:lvl w:ilvl="5" w:tplc="1C09001B" w:tentative="1">
      <w:start w:val="1"/>
      <w:numFmt w:val="lowerRoman"/>
      <w:lvlText w:val="%6."/>
      <w:lvlJc w:val="right"/>
      <w:pPr>
        <w:ind w:left="5029" w:hanging="180"/>
      </w:pPr>
    </w:lvl>
    <w:lvl w:ilvl="6" w:tplc="1C09000F" w:tentative="1">
      <w:start w:val="1"/>
      <w:numFmt w:val="decimal"/>
      <w:lvlText w:val="%7."/>
      <w:lvlJc w:val="left"/>
      <w:pPr>
        <w:ind w:left="5749" w:hanging="360"/>
      </w:pPr>
    </w:lvl>
    <w:lvl w:ilvl="7" w:tplc="1C090019" w:tentative="1">
      <w:start w:val="1"/>
      <w:numFmt w:val="lowerLetter"/>
      <w:lvlText w:val="%8."/>
      <w:lvlJc w:val="left"/>
      <w:pPr>
        <w:ind w:left="6469" w:hanging="360"/>
      </w:pPr>
    </w:lvl>
    <w:lvl w:ilvl="8" w:tplc="1C09001B" w:tentative="1">
      <w:start w:val="1"/>
      <w:numFmt w:val="lowerRoman"/>
      <w:lvlText w:val="%9."/>
      <w:lvlJc w:val="right"/>
      <w:pPr>
        <w:ind w:left="7189" w:hanging="180"/>
      </w:pPr>
    </w:lvl>
  </w:abstractNum>
  <w:abstractNum w:abstractNumId="13">
    <w:nsid w:val="21CE10F5"/>
    <w:multiLevelType w:val="hybridMultilevel"/>
    <w:tmpl w:val="700C127A"/>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21CF301F"/>
    <w:multiLevelType w:val="hybridMultilevel"/>
    <w:tmpl w:val="83362232"/>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222814B8"/>
    <w:multiLevelType w:val="hybridMultilevel"/>
    <w:tmpl w:val="E618B0E6"/>
    <w:lvl w:ilvl="0" w:tplc="63B0BFD8">
      <w:start w:val="1"/>
      <w:numFmt w:val="lowerRoman"/>
      <w:lvlText w:val="%1."/>
      <w:lvlJc w:val="left"/>
      <w:pPr>
        <w:ind w:left="1440" w:hanging="360"/>
      </w:pPr>
      <w:rPr>
        <w:rFonts w:hint="default"/>
      </w:rPr>
    </w:lvl>
    <w:lvl w:ilvl="1" w:tplc="0868DE14">
      <w:start w:val="34"/>
      <w:numFmt w:val="decimal"/>
      <w:lvlText w:val="%2."/>
      <w:lvlJc w:val="left"/>
      <w:pPr>
        <w:ind w:left="1440" w:hanging="360"/>
      </w:pPr>
      <w:rPr>
        <w:rFonts w:hint="default"/>
      </w:r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25CE199C"/>
    <w:multiLevelType w:val="hybridMultilevel"/>
    <w:tmpl w:val="78D0647C"/>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26D27004"/>
    <w:multiLevelType w:val="hybridMultilevel"/>
    <w:tmpl w:val="A4DAEC1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278011F5"/>
    <w:multiLevelType w:val="hybridMultilevel"/>
    <w:tmpl w:val="46326170"/>
    <w:lvl w:ilvl="0" w:tplc="1C090019">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9">
    <w:nsid w:val="286F72BE"/>
    <w:multiLevelType w:val="hybridMultilevel"/>
    <w:tmpl w:val="88105F7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294F7695"/>
    <w:multiLevelType w:val="hybridMultilevel"/>
    <w:tmpl w:val="1D0CB87E"/>
    <w:lvl w:ilvl="0" w:tplc="680E6EAC">
      <w:start w:val="1"/>
      <w:numFmt w:val="decimal"/>
      <w:lvlText w:val="23.%1."/>
      <w:lvlJc w:val="center"/>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1">
    <w:nsid w:val="29893A63"/>
    <w:multiLevelType w:val="hybridMultilevel"/>
    <w:tmpl w:val="EA3ECCC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29ED2C27"/>
    <w:multiLevelType w:val="hybridMultilevel"/>
    <w:tmpl w:val="2130868A"/>
    <w:lvl w:ilvl="0" w:tplc="1C090019">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3">
    <w:nsid w:val="2A52368C"/>
    <w:multiLevelType w:val="hybridMultilevel"/>
    <w:tmpl w:val="C6C62FE6"/>
    <w:lvl w:ilvl="0" w:tplc="1C090017">
      <w:start w:val="1"/>
      <w:numFmt w:val="lowerLetter"/>
      <w:lvlText w:val="%1)"/>
      <w:lvlJc w:val="left"/>
      <w:pPr>
        <w:ind w:left="2160" w:hanging="360"/>
      </w:pPr>
    </w:lvl>
    <w:lvl w:ilvl="1" w:tplc="1C090019" w:tentative="1">
      <w:start w:val="1"/>
      <w:numFmt w:val="lowerLetter"/>
      <w:lvlText w:val="%2."/>
      <w:lvlJc w:val="left"/>
      <w:pPr>
        <w:ind w:left="2880" w:hanging="360"/>
      </w:pPr>
    </w:lvl>
    <w:lvl w:ilvl="2" w:tplc="1C09001B" w:tentative="1">
      <w:start w:val="1"/>
      <w:numFmt w:val="lowerRoman"/>
      <w:lvlText w:val="%3."/>
      <w:lvlJc w:val="right"/>
      <w:pPr>
        <w:ind w:left="3600" w:hanging="180"/>
      </w:p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24">
    <w:nsid w:val="2B3B3176"/>
    <w:multiLevelType w:val="hybridMultilevel"/>
    <w:tmpl w:val="13146C98"/>
    <w:lvl w:ilvl="0" w:tplc="3BB629F6">
      <w:start w:val="1"/>
      <w:numFmt w:val="decimal"/>
      <w:lvlText w:val="21.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nsid w:val="2C7B3748"/>
    <w:multiLevelType w:val="hybridMultilevel"/>
    <w:tmpl w:val="AFF27C5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2F520D66"/>
    <w:multiLevelType w:val="hybridMultilevel"/>
    <w:tmpl w:val="42C855F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nsid w:val="2F59135E"/>
    <w:multiLevelType w:val="hybridMultilevel"/>
    <w:tmpl w:val="82022E4A"/>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2F9E7E00"/>
    <w:multiLevelType w:val="hybridMultilevel"/>
    <w:tmpl w:val="266C8414"/>
    <w:lvl w:ilvl="0" w:tplc="1C090011">
      <w:start w:val="1"/>
      <w:numFmt w:val="decimal"/>
      <w:lvlText w:val="%1)"/>
      <w:lvlJc w:val="left"/>
      <w:pPr>
        <w:ind w:left="1560" w:hanging="360"/>
      </w:pPr>
    </w:lvl>
    <w:lvl w:ilvl="1" w:tplc="1C090019" w:tentative="1">
      <w:start w:val="1"/>
      <w:numFmt w:val="lowerLetter"/>
      <w:lvlText w:val="%2."/>
      <w:lvlJc w:val="left"/>
      <w:pPr>
        <w:ind w:left="2280" w:hanging="360"/>
      </w:pPr>
    </w:lvl>
    <w:lvl w:ilvl="2" w:tplc="1C09001B" w:tentative="1">
      <w:start w:val="1"/>
      <w:numFmt w:val="lowerRoman"/>
      <w:lvlText w:val="%3."/>
      <w:lvlJc w:val="right"/>
      <w:pPr>
        <w:ind w:left="3000" w:hanging="180"/>
      </w:pPr>
    </w:lvl>
    <w:lvl w:ilvl="3" w:tplc="1C09000F" w:tentative="1">
      <w:start w:val="1"/>
      <w:numFmt w:val="decimal"/>
      <w:lvlText w:val="%4."/>
      <w:lvlJc w:val="left"/>
      <w:pPr>
        <w:ind w:left="3720" w:hanging="360"/>
      </w:pPr>
    </w:lvl>
    <w:lvl w:ilvl="4" w:tplc="1C090019" w:tentative="1">
      <w:start w:val="1"/>
      <w:numFmt w:val="lowerLetter"/>
      <w:lvlText w:val="%5."/>
      <w:lvlJc w:val="left"/>
      <w:pPr>
        <w:ind w:left="4440" w:hanging="360"/>
      </w:pPr>
    </w:lvl>
    <w:lvl w:ilvl="5" w:tplc="1C09001B" w:tentative="1">
      <w:start w:val="1"/>
      <w:numFmt w:val="lowerRoman"/>
      <w:lvlText w:val="%6."/>
      <w:lvlJc w:val="right"/>
      <w:pPr>
        <w:ind w:left="5160" w:hanging="180"/>
      </w:pPr>
    </w:lvl>
    <w:lvl w:ilvl="6" w:tplc="1C09000F" w:tentative="1">
      <w:start w:val="1"/>
      <w:numFmt w:val="decimal"/>
      <w:lvlText w:val="%7."/>
      <w:lvlJc w:val="left"/>
      <w:pPr>
        <w:ind w:left="5880" w:hanging="360"/>
      </w:pPr>
    </w:lvl>
    <w:lvl w:ilvl="7" w:tplc="1C090019" w:tentative="1">
      <w:start w:val="1"/>
      <w:numFmt w:val="lowerLetter"/>
      <w:lvlText w:val="%8."/>
      <w:lvlJc w:val="left"/>
      <w:pPr>
        <w:ind w:left="6600" w:hanging="360"/>
      </w:pPr>
    </w:lvl>
    <w:lvl w:ilvl="8" w:tplc="1C09001B" w:tentative="1">
      <w:start w:val="1"/>
      <w:numFmt w:val="lowerRoman"/>
      <w:lvlText w:val="%9."/>
      <w:lvlJc w:val="right"/>
      <w:pPr>
        <w:ind w:left="7320" w:hanging="180"/>
      </w:pPr>
    </w:lvl>
  </w:abstractNum>
  <w:abstractNum w:abstractNumId="29">
    <w:nsid w:val="30671E27"/>
    <w:multiLevelType w:val="hybridMultilevel"/>
    <w:tmpl w:val="DFC87E84"/>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0">
    <w:nsid w:val="36A51D31"/>
    <w:multiLevelType w:val="hybridMultilevel"/>
    <w:tmpl w:val="222A268E"/>
    <w:lvl w:ilvl="0" w:tplc="1C090019">
      <w:start w:val="1"/>
      <w:numFmt w:val="lowerLetter"/>
      <w:lvlText w:val="%1."/>
      <w:lvlJc w:val="left"/>
      <w:pPr>
        <w:ind w:left="2149" w:hanging="360"/>
      </w:pPr>
    </w:lvl>
    <w:lvl w:ilvl="1" w:tplc="1C090019" w:tentative="1">
      <w:start w:val="1"/>
      <w:numFmt w:val="lowerLetter"/>
      <w:lvlText w:val="%2."/>
      <w:lvlJc w:val="left"/>
      <w:pPr>
        <w:ind w:left="2869" w:hanging="360"/>
      </w:pPr>
    </w:lvl>
    <w:lvl w:ilvl="2" w:tplc="1C09001B" w:tentative="1">
      <w:start w:val="1"/>
      <w:numFmt w:val="lowerRoman"/>
      <w:lvlText w:val="%3."/>
      <w:lvlJc w:val="right"/>
      <w:pPr>
        <w:ind w:left="3589" w:hanging="180"/>
      </w:pPr>
    </w:lvl>
    <w:lvl w:ilvl="3" w:tplc="1C09000F" w:tentative="1">
      <w:start w:val="1"/>
      <w:numFmt w:val="decimal"/>
      <w:lvlText w:val="%4."/>
      <w:lvlJc w:val="left"/>
      <w:pPr>
        <w:ind w:left="4309" w:hanging="360"/>
      </w:pPr>
    </w:lvl>
    <w:lvl w:ilvl="4" w:tplc="1C090019" w:tentative="1">
      <w:start w:val="1"/>
      <w:numFmt w:val="lowerLetter"/>
      <w:lvlText w:val="%5."/>
      <w:lvlJc w:val="left"/>
      <w:pPr>
        <w:ind w:left="5029" w:hanging="360"/>
      </w:pPr>
    </w:lvl>
    <w:lvl w:ilvl="5" w:tplc="1C09001B" w:tentative="1">
      <w:start w:val="1"/>
      <w:numFmt w:val="lowerRoman"/>
      <w:lvlText w:val="%6."/>
      <w:lvlJc w:val="right"/>
      <w:pPr>
        <w:ind w:left="5749" w:hanging="180"/>
      </w:pPr>
    </w:lvl>
    <w:lvl w:ilvl="6" w:tplc="1C09000F" w:tentative="1">
      <w:start w:val="1"/>
      <w:numFmt w:val="decimal"/>
      <w:lvlText w:val="%7."/>
      <w:lvlJc w:val="left"/>
      <w:pPr>
        <w:ind w:left="6469" w:hanging="360"/>
      </w:pPr>
    </w:lvl>
    <w:lvl w:ilvl="7" w:tplc="1C090019" w:tentative="1">
      <w:start w:val="1"/>
      <w:numFmt w:val="lowerLetter"/>
      <w:lvlText w:val="%8."/>
      <w:lvlJc w:val="left"/>
      <w:pPr>
        <w:ind w:left="7189" w:hanging="360"/>
      </w:pPr>
    </w:lvl>
    <w:lvl w:ilvl="8" w:tplc="1C09001B" w:tentative="1">
      <w:start w:val="1"/>
      <w:numFmt w:val="lowerRoman"/>
      <w:lvlText w:val="%9."/>
      <w:lvlJc w:val="right"/>
      <w:pPr>
        <w:ind w:left="7909" w:hanging="180"/>
      </w:pPr>
    </w:lvl>
  </w:abstractNum>
  <w:abstractNum w:abstractNumId="31">
    <w:nsid w:val="3D290F7A"/>
    <w:multiLevelType w:val="hybridMultilevel"/>
    <w:tmpl w:val="FF52B598"/>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nsid w:val="40ED7D01"/>
    <w:multiLevelType w:val="hybridMultilevel"/>
    <w:tmpl w:val="BE706ACE"/>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nsid w:val="41005B53"/>
    <w:multiLevelType w:val="hybridMultilevel"/>
    <w:tmpl w:val="B10C980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nsid w:val="4185520E"/>
    <w:multiLevelType w:val="hybridMultilevel"/>
    <w:tmpl w:val="315E36EC"/>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5">
    <w:nsid w:val="41E51D4B"/>
    <w:multiLevelType w:val="hybridMultilevel"/>
    <w:tmpl w:val="E1D8C4B4"/>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nsid w:val="45E947F8"/>
    <w:multiLevelType w:val="hybridMultilevel"/>
    <w:tmpl w:val="2F96D41A"/>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nsid w:val="462F49EA"/>
    <w:multiLevelType w:val="hybridMultilevel"/>
    <w:tmpl w:val="B4DCEBDA"/>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nsid w:val="46CD5BE1"/>
    <w:multiLevelType w:val="hybridMultilevel"/>
    <w:tmpl w:val="03449BB4"/>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9">
    <w:nsid w:val="48083058"/>
    <w:multiLevelType w:val="hybridMultilevel"/>
    <w:tmpl w:val="D3A2A4DC"/>
    <w:lvl w:ilvl="0" w:tplc="1C090017">
      <w:start w:val="1"/>
      <w:numFmt w:val="lowerLetter"/>
      <w:lvlText w:val="%1)"/>
      <w:lvlJc w:val="left"/>
      <w:pPr>
        <w:ind w:left="1429" w:hanging="360"/>
      </w:pPr>
    </w:lvl>
    <w:lvl w:ilvl="1" w:tplc="1C090019" w:tentative="1">
      <w:start w:val="1"/>
      <w:numFmt w:val="lowerLetter"/>
      <w:lvlText w:val="%2."/>
      <w:lvlJc w:val="left"/>
      <w:pPr>
        <w:ind w:left="2149" w:hanging="360"/>
      </w:pPr>
    </w:lvl>
    <w:lvl w:ilvl="2" w:tplc="1C09001B" w:tentative="1">
      <w:start w:val="1"/>
      <w:numFmt w:val="lowerRoman"/>
      <w:lvlText w:val="%3."/>
      <w:lvlJc w:val="right"/>
      <w:pPr>
        <w:ind w:left="2869" w:hanging="180"/>
      </w:pPr>
    </w:lvl>
    <w:lvl w:ilvl="3" w:tplc="1C09000F" w:tentative="1">
      <w:start w:val="1"/>
      <w:numFmt w:val="decimal"/>
      <w:lvlText w:val="%4."/>
      <w:lvlJc w:val="left"/>
      <w:pPr>
        <w:ind w:left="3589" w:hanging="360"/>
      </w:pPr>
    </w:lvl>
    <w:lvl w:ilvl="4" w:tplc="1C090019" w:tentative="1">
      <w:start w:val="1"/>
      <w:numFmt w:val="lowerLetter"/>
      <w:lvlText w:val="%5."/>
      <w:lvlJc w:val="left"/>
      <w:pPr>
        <w:ind w:left="4309" w:hanging="360"/>
      </w:pPr>
    </w:lvl>
    <w:lvl w:ilvl="5" w:tplc="1C09001B" w:tentative="1">
      <w:start w:val="1"/>
      <w:numFmt w:val="lowerRoman"/>
      <w:lvlText w:val="%6."/>
      <w:lvlJc w:val="right"/>
      <w:pPr>
        <w:ind w:left="5029" w:hanging="180"/>
      </w:pPr>
    </w:lvl>
    <w:lvl w:ilvl="6" w:tplc="1C09000F" w:tentative="1">
      <w:start w:val="1"/>
      <w:numFmt w:val="decimal"/>
      <w:lvlText w:val="%7."/>
      <w:lvlJc w:val="left"/>
      <w:pPr>
        <w:ind w:left="5749" w:hanging="360"/>
      </w:pPr>
    </w:lvl>
    <w:lvl w:ilvl="7" w:tplc="1C090019" w:tentative="1">
      <w:start w:val="1"/>
      <w:numFmt w:val="lowerLetter"/>
      <w:lvlText w:val="%8."/>
      <w:lvlJc w:val="left"/>
      <w:pPr>
        <w:ind w:left="6469" w:hanging="360"/>
      </w:pPr>
    </w:lvl>
    <w:lvl w:ilvl="8" w:tplc="1C09001B" w:tentative="1">
      <w:start w:val="1"/>
      <w:numFmt w:val="lowerRoman"/>
      <w:lvlText w:val="%9."/>
      <w:lvlJc w:val="right"/>
      <w:pPr>
        <w:ind w:left="7189" w:hanging="180"/>
      </w:pPr>
    </w:lvl>
  </w:abstractNum>
  <w:abstractNum w:abstractNumId="40">
    <w:nsid w:val="482C7DC9"/>
    <w:multiLevelType w:val="hybridMultilevel"/>
    <w:tmpl w:val="D054D382"/>
    <w:lvl w:ilvl="0" w:tplc="1C090017">
      <w:start w:val="1"/>
      <w:numFmt w:val="lowerLetter"/>
      <w:lvlText w:val="%1)"/>
      <w:lvlJc w:val="left"/>
      <w:pPr>
        <w:ind w:left="1200" w:hanging="360"/>
      </w:pPr>
    </w:lvl>
    <w:lvl w:ilvl="1" w:tplc="1C090019" w:tentative="1">
      <w:start w:val="1"/>
      <w:numFmt w:val="lowerLetter"/>
      <w:lvlText w:val="%2."/>
      <w:lvlJc w:val="left"/>
      <w:pPr>
        <w:ind w:left="1920" w:hanging="360"/>
      </w:pPr>
    </w:lvl>
    <w:lvl w:ilvl="2" w:tplc="1C09001B" w:tentative="1">
      <w:start w:val="1"/>
      <w:numFmt w:val="lowerRoman"/>
      <w:lvlText w:val="%3."/>
      <w:lvlJc w:val="right"/>
      <w:pPr>
        <w:ind w:left="2640" w:hanging="180"/>
      </w:pPr>
    </w:lvl>
    <w:lvl w:ilvl="3" w:tplc="1C09000F" w:tentative="1">
      <w:start w:val="1"/>
      <w:numFmt w:val="decimal"/>
      <w:lvlText w:val="%4."/>
      <w:lvlJc w:val="left"/>
      <w:pPr>
        <w:ind w:left="3360" w:hanging="360"/>
      </w:pPr>
    </w:lvl>
    <w:lvl w:ilvl="4" w:tplc="1C090019" w:tentative="1">
      <w:start w:val="1"/>
      <w:numFmt w:val="lowerLetter"/>
      <w:lvlText w:val="%5."/>
      <w:lvlJc w:val="left"/>
      <w:pPr>
        <w:ind w:left="4080" w:hanging="360"/>
      </w:pPr>
    </w:lvl>
    <w:lvl w:ilvl="5" w:tplc="1C09001B" w:tentative="1">
      <w:start w:val="1"/>
      <w:numFmt w:val="lowerRoman"/>
      <w:lvlText w:val="%6."/>
      <w:lvlJc w:val="right"/>
      <w:pPr>
        <w:ind w:left="4800" w:hanging="180"/>
      </w:pPr>
    </w:lvl>
    <w:lvl w:ilvl="6" w:tplc="1C09000F" w:tentative="1">
      <w:start w:val="1"/>
      <w:numFmt w:val="decimal"/>
      <w:lvlText w:val="%7."/>
      <w:lvlJc w:val="left"/>
      <w:pPr>
        <w:ind w:left="5520" w:hanging="360"/>
      </w:pPr>
    </w:lvl>
    <w:lvl w:ilvl="7" w:tplc="1C090019" w:tentative="1">
      <w:start w:val="1"/>
      <w:numFmt w:val="lowerLetter"/>
      <w:lvlText w:val="%8."/>
      <w:lvlJc w:val="left"/>
      <w:pPr>
        <w:ind w:left="6240" w:hanging="360"/>
      </w:pPr>
    </w:lvl>
    <w:lvl w:ilvl="8" w:tplc="1C09001B" w:tentative="1">
      <w:start w:val="1"/>
      <w:numFmt w:val="lowerRoman"/>
      <w:lvlText w:val="%9."/>
      <w:lvlJc w:val="right"/>
      <w:pPr>
        <w:ind w:left="6960" w:hanging="180"/>
      </w:pPr>
    </w:lvl>
  </w:abstractNum>
  <w:abstractNum w:abstractNumId="41">
    <w:nsid w:val="496439EB"/>
    <w:multiLevelType w:val="hybridMultilevel"/>
    <w:tmpl w:val="499A20B4"/>
    <w:lvl w:ilvl="0" w:tplc="1C090019">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42">
    <w:nsid w:val="4B1A59BC"/>
    <w:multiLevelType w:val="hybridMultilevel"/>
    <w:tmpl w:val="F154C4AC"/>
    <w:lvl w:ilvl="0" w:tplc="1C09001B">
      <w:start w:val="1"/>
      <w:numFmt w:val="lowerRoman"/>
      <w:lvlText w:val="%1."/>
      <w:lvlJc w:val="right"/>
      <w:pPr>
        <w:ind w:left="2149" w:hanging="360"/>
      </w:pPr>
      <w:rPr>
        <w:b w:val="0"/>
      </w:rPr>
    </w:lvl>
    <w:lvl w:ilvl="1" w:tplc="1C090019" w:tentative="1">
      <w:start w:val="1"/>
      <w:numFmt w:val="lowerLetter"/>
      <w:lvlText w:val="%2."/>
      <w:lvlJc w:val="left"/>
      <w:pPr>
        <w:ind w:left="2869" w:hanging="360"/>
      </w:pPr>
    </w:lvl>
    <w:lvl w:ilvl="2" w:tplc="1C09001B" w:tentative="1">
      <w:start w:val="1"/>
      <w:numFmt w:val="lowerRoman"/>
      <w:lvlText w:val="%3."/>
      <w:lvlJc w:val="right"/>
      <w:pPr>
        <w:ind w:left="3589" w:hanging="180"/>
      </w:pPr>
    </w:lvl>
    <w:lvl w:ilvl="3" w:tplc="1C09000F" w:tentative="1">
      <w:start w:val="1"/>
      <w:numFmt w:val="decimal"/>
      <w:lvlText w:val="%4."/>
      <w:lvlJc w:val="left"/>
      <w:pPr>
        <w:ind w:left="4309" w:hanging="360"/>
      </w:pPr>
    </w:lvl>
    <w:lvl w:ilvl="4" w:tplc="1C090019" w:tentative="1">
      <w:start w:val="1"/>
      <w:numFmt w:val="lowerLetter"/>
      <w:lvlText w:val="%5."/>
      <w:lvlJc w:val="left"/>
      <w:pPr>
        <w:ind w:left="5029" w:hanging="360"/>
      </w:pPr>
    </w:lvl>
    <w:lvl w:ilvl="5" w:tplc="1C09001B" w:tentative="1">
      <w:start w:val="1"/>
      <w:numFmt w:val="lowerRoman"/>
      <w:lvlText w:val="%6."/>
      <w:lvlJc w:val="right"/>
      <w:pPr>
        <w:ind w:left="5749" w:hanging="180"/>
      </w:pPr>
    </w:lvl>
    <w:lvl w:ilvl="6" w:tplc="1C09000F" w:tentative="1">
      <w:start w:val="1"/>
      <w:numFmt w:val="decimal"/>
      <w:lvlText w:val="%7."/>
      <w:lvlJc w:val="left"/>
      <w:pPr>
        <w:ind w:left="6469" w:hanging="360"/>
      </w:pPr>
    </w:lvl>
    <w:lvl w:ilvl="7" w:tplc="1C090019" w:tentative="1">
      <w:start w:val="1"/>
      <w:numFmt w:val="lowerLetter"/>
      <w:lvlText w:val="%8."/>
      <w:lvlJc w:val="left"/>
      <w:pPr>
        <w:ind w:left="7189" w:hanging="360"/>
      </w:pPr>
    </w:lvl>
    <w:lvl w:ilvl="8" w:tplc="1C09001B" w:tentative="1">
      <w:start w:val="1"/>
      <w:numFmt w:val="lowerRoman"/>
      <w:lvlText w:val="%9."/>
      <w:lvlJc w:val="right"/>
      <w:pPr>
        <w:ind w:left="7909" w:hanging="180"/>
      </w:pPr>
    </w:lvl>
  </w:abstractNum>
  <w:abstractNum w:abstractNumId="43">
    <w:nsid w:val="4CBB6441"/>
    <w:multiLevelType w:val="hybridMultilevel"/>
    <w:tmpl w:val="B24ECE36"/>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nsid w:val="4E265491"/>
    <w:multiLevelType w:val="hybridMultilevel"/>
    <w:tmpl w:val="CF9AEBF4"/>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nsid w:val="4E986D18"/>
    <w:multiLevelType w:val="hybridMultilevel"/>
    <w:tmpl w:val="2110E9C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46">
    <w:nsid w:val="4EF71D9C"/>
    <w:multiLevelType w:val="hybridMultilevel"/>
    <w:tmpl w:val="D194AAE6"/>
    <w:lvl w:ilvl="0" w:tplc="1C09001B">
      <w:start w:val="1"/>
      <w:numFmt w:val="lowerRoman"/>
      <w:lvlText w:val="%1."/>
      <w:lvlJc w:val="righ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7">
    <w:nsid w:val="51091ECA"/>
    <w:multiLevelType w:val="hybridMultilevel"/>
    <w:tmpl w:val="B30695C0"/>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nsid w:val="538C5F8F"/>
    <w:multiLevelType w:val="hybridMultilevel"/>
    <w:tmpl w:val="5B1CA91C"/>
    <w:lvl w:ilvl="0" w:tplc="1C090011">
      <w:start w:val="1"/>
      <w:numFmt w:val="decimal"/>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49">
    <w:nsid w:val="556304F2"/>
    <w:multiLevelType w:val="hybridMultilevel"/>
    <w:tmpl w:val="50A06CF6"/>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nsid w:val="589101AA"/>
    <w:multiLevelType w:val="hybridMultilevel"/>
    <w:tmpl w:val="A0B85EB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nsid w:val="58A86BA4"/>
    <w:multiLevelType w:val="hybridMultilevel"/>
    <w:tmpl w:val="F2568CC0"/>
    <w:lvl w:ilvl="0" w:tplc="1C090013">
      <w:start w:val="1"/>
      <w:numFmt w:val="upperRoman"/>
      <w:lvlText w:val="%1."/>
      <w:lvlJc w:val="right"/>
      <w:pPr>
        <w:ind w:left="1545" w:hanging="360"/>
      </w:pPr>
    </w:lvl>
    <w:lvl w:ilvl="1" w:tplc="1C090019" w:tentative="1">
      <w:start w:val="1"/>
      <w:numFmt w:val="lowerLetter"/>
      <w:lvlText w:val="%2."/>
      <w:lvlJc w:val="left"/>
      <w:pPr>
        <w:ind w:left="2265" w:hanging="360"/>
      </w:pPr>
    </w:lvl>
    <w:lvl w:ilvl="2" w:tplc="1C09001B" w:tentative="1">
      <w:start w:val="1"/>
      <w:numFmt w:val="lowerRoman"/>
      <w:lvlText w:val="%3."/>
      <w:lvlJc w:val="right"/>
      <w:pPr>
        <w:ind w:left="2985" w:hanging="180"/>
      </w:pPr>
    </w:lvl>
    <w:lvl w:ilvl="3" w:tplc="1C09000F" w:tentative="1">
      <w:start w:val="1"/>
      <w:numFmt w:val="decimal"/>
      <w:lvlText w:val="%4."/>
      <w:lvlJc w:val="left"/>
      <w:pPr>
        <w:ind w:left="3705" w:hanging="360"/>
      </w:pPr>
    </w:lvl>
    <w:lvl w:ilvl="4" w:tplc="1C090019" w:tentative="1">
      <w:start w:val="1"/>
      <w:numFmt w:val="lowerLetter"/>
      <w:lvlText w:val="%5."/>
      <w:lvlJc w:val="left"/>
      <w:pPr>
        <w:ind w:left="4425" w:hanging="360"/>
      </w:pPr>
    </w:lvl>
    <w:lvl w:ilvl="5" w:tplc="1C09001B" w:tentative="1">
      <w:start w:val="1"/>
      <w:numFmt w:val="lowerRoman"/>
      <w:lvlText w:val="%6."/>
      <w:lvlJc w:val="right"/>
      <w:pPr>
        <w:ind w:left="5145" w:hanging="180"/>
      </w:pPr>
    </w:lvl>
    <w:lvl w:ilvl="6" w:tplc="1C09000F" w:tentative="1">
      <w:start w:val="1"/>
      <w:numFmt w:val="decimal"/>
      <w:lvlText w:val="%7."/>
      <w:lvlJc w:val="left"/>
      <w:pPr>
        <w:ind w:left="5865" w:hanging="360"/>
      </w:pPr>
    </w:lvl>
    <w:lvl w:ilvl="7" w:tplc="1C090019" w:tentative="1">
      <w:start w:val="1"/>
      <w:numFmt w:val="lowerLetter"/>
      <w:lvlText w:val="%8."/>
      <w:lvlJc w:val="left"/>
      <w:pPr>
        <w:ind w:left="6585" w:hanging="360"/>
      </w:pPr>
    </w:lvl>
    <w:lvl w:ilvl="8" w:tplc="1C09001B" w:tentative="1">
      <w:start w:val="1"/>
      <w:numFmt w:val="lowerRoman"/>
      <w:lvlText w:val="%9."/>
      <w:lvlJc w:val="right"/>
      <w:pPr>
        <w:ind w:left="7305" w:hanging="180"/>
      </w:pPr>
    </w:lvl>
  </w:abstractNum>
  <w:abstractNum w:abstractNumId="52">
    <w:nsid w:val="5A605E39"/>
    <w:multiLevelType w:val="hybridMultilevel"/>
    <w:tmpl w:val="6D8AB1B4"/>
    <w:lvl w:ilvl="0" w:tplc="F92EF17E">
      <w:start w:val="1"/>
      <w:numFmt w:val="lowerLetter"/>
      <w:lvlText w:val="%1)"/>
      <w:lvlJc w:val="left"/>
      <w:pPr>
        <w:ind w:left="72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nsid w:val="5B050FA6"/>
    <w:multiLevelType w:val="hybridMultilevel"/>
    <w:tmpl w:val="24C042E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nsid w:val="5B301908"/>
    <w:multiLevelType w:val="hybridMultilevel"/>
    <w:tmpl w:val="1B6EB19C"/>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5">
    <w:nsid w:val="5DBE0E83"/>
    <w:multiLevelType w:val="hybridMultilevel"/>
    <w:tmpl w:val="BEDECAD0"/>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6">
    <w:nsid w:val="5EA6619C"/>
    <w:multiLevelType w:val="hybridMultilevel"/>
    <w:tmpl w:val="E4205E88"/>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7">
    <w:nsid w:val="5EF93157"/>
    <w:multiLevelType w:val="hybridMultilevel"/>
    <w:tmpl w:val="29228292"/>
    <w:lvl w:ilvl="0" w:tplc="1C090011">
      <w:start w:val="1"/>
      <w:numFmt w:val="decimal"/>
      <w:lvlText w:val="%1)"/>
      <w:lvlJc w:val="left"/>
      <w:pPr>
        <w:ind w:left="1429" w:hanging="360"/>
      </w:pPr>
    </w:lvl>
    <w:lvl w:ilvl="1" w:tplc="1C090019" w:tentative="1">
      <w:start w:val="1"/>
      <w:numFmt w:val="lowerLetter"/>
      <w:lvlText w:val="%2."/>
      <w:lvlJc w:val="left"/>
      <w:pPr>
        <w:ind w:left="2149" w:hanging="360"/>
      </w:pPr>
    </w:lvl>
    <w:lvl w:ilvl="2" w:tplc="1C09001B" w:tentative="1">
      <w:start w:val="1"/>
      <w:numFmt w:val="lowerRoman"/>
      <w:lvlText w:val="%3."/>
      <w:lvlJc w:val="right"/>
      <w:pPr>
        <w:ind w:left="2869" w:hanging="180"/>
      </w:pPr>
    </w:lvl>
    <w:lvl w:ilvl="3" w:tplc="1C09000F" w:tentative="1">
      <w:start w:val="1"/>
      <w:numFmt w:val="decimal"/>
      <w:lvlText w:val="%4."/>
      <w:lvlJc w:val="left"/>
      <w:pPr>
        <w:ind w:left="3589" w:hanging="360"/>
      </w:pPr>
    </w:lvl>
    <w:lvl w:ilvl="4" w:tplc="1C090019" w:tentative="1">
      <w:start w:val="1"/>
      <w:numFmt w:val="lowerLetter"/>
      <w:lvlText w:val="%5."/>
      <w:lvlJc w:val="left"/>
      <w:pPr>
        <w:ind w:left="4309" w:hanging="360"/>
      </w:pPr>
    </w:lvl>
    <w:lvl w:ilvl="5" w:tplc="1C09001B" w:tentative="1">
      <w:start w:val="1"/>
      <w:numFmt w:val="lowerRoman"/>
      <w:lvlText w:val="%6."/>
      <w:lvlJc w:val="right"/>
      <w:pPr>
        <w:ind w:left="5029" w:hanging="180"/>
      </w:pPr>
    </w:lvl>
    <w:lvl w:ilvl="6" w:tplc="1C09000F" w:tentative="1">
      <w:start w:val="1"/>
      <w:numFmt w:val="decimal"/>
      <w:lvlText w:val="%7."/>
      <w:lvlJc w:val="left"/>
      <w:pPr>
        <w:ind w:left="5749" w:hanging="360"/>
      </w:pPr>
    </w:lvl>
    <w:lvl w:ilvl="7" w:tplc="1C090019" w:tentative="1">
      <w:start w:val="1"/>
      <w:numFmt w:val="lowerLetter"/>
      <w:lvlText w:val="%8."/>
      <w:lvlJc w:val="left"/>
      <w:pPr>
        <w:ind w:left="6469" w:hanging="360"/>
      </w:pPr>
    </w:lvl>
    <w:lvl w:ilvl="8" w:tplc="1C09001B" w:tentative="1">
      <w:start w:val="1"/>
      <w:numFmt w:val="lowerRoman"/>
      <w:lvlText w:val="%9."/>
      <w:lvlJc w:val="right"/>
      <w:pPr>
        <w:ind w:left="7189" w:hanging="180"/>
      </w:pPr>
    </w:lvl>
  </w:abstractNum>
  <w:abstractNum w:abstractNumId="58">
    <w:nsid w:val="5FEB0127"/>
    <w:multiLevelType w:val="hybridMultilevel"/>
    <w:tmpl w:val="2408C61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9">
    <w:nsid w:val="615C4BCA"/>
    <w:multiLevelType w:val="hybridMultilevel"/>
    <w:tmpl w:val="880011F8"/>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nsid w:val="63F60F3F"/>
    <w:multiLevelType w:val="multilevel"/>
    <w:tmpl w:val="42C61E26"/>
    <w:lvl w:ilvl="0">
      <w:start w:val="20"/>
      <w:numFmt w:val="decimal"/>
      <w:lvlText w:val="%1."/>
      <w:lvlJc w:val="left"/>
      <w:pPr>
        <w:ind w:left="435" w:hanging="435"/>
      </w:pPr>
      <w:rPr>
        <w:rFonts w:hint="default"/>
      </w:rPr>
    </w:lvl>
    <w:lvl w:ilvl="1">
      <w:start w:val="3"/>
      <w:numFmt w:val="decimal"/>
      <w:lvlText w:val="%1.%2."/>
      <w:lvlJc w:val="left"/>
      <w:pPr>
        <w:ind w:left="1286"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49158B8"/>
    <w:multiLevelType w:val="hybridMultilevel"/>
    <w:tmpl w:val="99E0A9C4"/>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62">
    <w:nsid w:val="64D1016B"/>
    <w:multiLevelType w:val="hybridMultilevel"/>
    <w:tmpl w:val="4C105BB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3">
    <w:nsid w:val="65374C45"/>
    <w:multiLevelType w:val="hybridMultilevel"/>
    <w:tmpl w:val="6DA008DA"/>
    <w:lvl w:ilvl="0" w:tplc="1C090017">
      <w:start w:val="1"/>
      <w:numFmt w:val="lowerLetter"/>
      <w:lvlText w:val="%1)"/>
      <w:lvlJc w:val="left"/>
      <w:pPr>
        <w:ind w:left="2340" w:hanging="360"/>
      </w:pPr>
    </w:lvl>
    <w:lvl w:ilvl="1" w:tplc="1C090019">
      <w:start w:val="1"/>
      <w:numFmt w:val="lowerLetter"/>
      <w:lvlText w:val="%2."/>
      <w:lvlJc w:val="left"/>
      <w:pPr>
        <w:ind w:left="3060" w:hanging="360"/>
      </w:pPr>
    </w:lvl>
    <w:lvl w:ilvl="2" w:tplc="1C09001B" w:tentative="1">
      <w:start w:val="1"/>
      <w:numFmt w:val="lowerRoman"/>
      <w:lvlText w:val="%3."/>
      <w:lvlJc w:val="right"/>
      <w:pPr>
        <w:ind w:left="3780" w:hanging="180"/>
      </w:pPr>
    </w:lvl>
    <w:lvl w:ilvl="3" w:tplc="1C09000F" w:tentative="1">
      <w:start w:val="1"/>
      <w:numFmt w:val="decimal"/>
      <w:lvlText w:val="%4."/>
      <w:lvlJc w:val="left"/>
      <w:pPr>
        <w:ind w:left="4500" w:hanging="360"/>
      </w:pPr>
    </w:lvl>
    <w:lvl w:ilvl="4" w:tplc="1C090019" w:tentative="1">
      <w:start w:val="1"/>
      <w:numFmt w:val="lowerLetter"/>
      <w:lvlText w:val="%5."/>
      <w:lvlJc w:val="left"/>
      <w:pPr>
        <w:ind w:left="5220" w:hanging="360"/>
      </w:pPr>
    </w:lvl>
    <w:lvl w:ilvl="5" w:tplc="1C09001B" w:tentative="1">
      <w:start w:val="1"/>
      <w:numFmt w:val="lowerRoman"/>
      <w:lvlText w:val="%6."/>
      <w:lvlJc w:val="right"/>
      <w:pPr>
        <w:ind w:left="5940" w:hanging="180"/>
      </w:pPr>
    </w:lvl>
    <w:lvl w:ilvl="6" w:tplc="1C09000F" w:tentative="1">
      <w:start w:val="1"/>
      <w:numFmt w:val="decimal"/>
      <w:lvlText w:val="%7."/>
      <w:lvlJc w:val="left"/>
      <w:pPr>
        <w:ind w:left="6660" w:hanging="360"/>
      </w:pPr>
    </w:lvl>
    <w:lvl w:ilvl="7" w:tplc="1C090019" w:tentative="1">
      <w:start w:val="1"/>
      <w:numFmt w:val="lowerLetter"/>
      <w:lvlText w:val="%8."/>
      <w:lvlJc w:val="left"/>
      <w:pPr>
        <w:ind w:left="7380" w:hanging="360"/>
      </w:pPr>
    </w:lvl>
    <w:lvl w:ilvl="8" w:tplc="1C09001B" w:tentative="1">
      <w:start w:val="1"/>
      <w:numFmt w:val="lowerRoman"/>
      <w:lvlText w:val="%9."/>
      <w:lvlJc w:val="right"/>
      <w:pPr>
        <w:ind w:left="8100" w:hanging="180"/>
      </w:pPr>
    </w:lvl>
  </w:abstractNum>
  <w:abstractNum w:abstractNumId="64">
    <w:nsid w:val="691777E3"/>
    <w:multiLevelType w:val="hybridMultilevel"/>
    <w:tmpl w:val="01AECB8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nsid w:val="69DF4CF5"/>
    <w:multiLevelType w:val="hybridMultilevel"/>
    <w:tmpl w:val="5CBAA6A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66">
    <w:nsid w:val="6AE81034"/>
    <w:multiLevelType w:val="hybridMultilevel"/>
    <w:tmpl w:val="959C2C54"/>
    <w:lvl w:ilvl="0" w:tplc="1C090017">
      <w:start w:val="1"/>
      <w:numFmt w:val="lowerLetter"/>
      <w:lvlText w:val="%1)"/>
      <w:lvlJc w:val="left"/>
      <w:pPr>
        <w:ind w:left="840" w:hanging="360"/>
      </w:pPr>
    </w:lvl>
    <w:lvl w:ilvl="1" w:tplc="1C090019" w:tentative="1">
      <w:start w:val="1"/>
      <w:numFmt w:val="lowerLetter"/>
      <w:lvlText w:val="%2."/>
      <w:lvlJc w:val="left"/>
      <w:pPr>
        <w:ind w:left="1560" w:hanging="360"/>
      </w:pPr>
    </w:lvl>
    <w:lvl w:ilvl="2" w:tplc="1C09001B" w:tentative="1">
      <w:start w:val="1"/>
      <w:numFmt w:val="lowerRoman"/>
      <w:lvlText w:val="%3."/>
      <w:lvlJc w:val="right"/>
      <w:pPr>
        <w:ind w:left="2280" w:hanging="180"/>
      </w:pPr>
    </w:lvl>
    <w:lvl w:ilvl="3" w:tplc="1C09000F" w:tentative="1">
      <w:start w:val="1"/>
      <w:numFmt w:val="decimal"/>
      <w:lvlText w:val="%4."/>
      <w:lvlJc w:val="left"/>
      <w:pPr>
        <w:ind w:left="3000" w:hanging="360"/>
      </w:pPr>
    </w:lvl>
    <w:lvl w:ilvl="4" w:tplc="1C090019" w:tentative="1">
      <w:start w:val="1"/>
      <w:numFmt w:val="lowerLetter"/>
      <w:lvlText w:val="%5."/>
      <w:lvlJc w:val="left"/>
      <w:pPr>
        <w:ind w:left="3720" w:hanging="360"/>
      </w:pPr>
    </w:lvl>
    <w:lvl w:ilvl="5" w:tplc="1C09001B" w:tentative="1">
      <w:start w:val="1"/>
      <w:numFmt w:val="lowerRoman"/>
      <w:lvlText w:val="%6."/>
      <w:lvlJc w:val="right"/>
      <w:pPr>
        <w:ind w:left="4440" w:hanging="180"/>
      </w:pPr>
    </w:lvl>
    <w:lvl w:ilvl="6" w:tplc="1C09000F" w:tentative="1">
      <w:start w:val="1"/>
      <w:numFmt w:val="decimal"/>
      <w:lvlText w:val="%7."/>
      <w:lvlJc w:val="left"/>
      <w:pPr>
        <w:ind w:left="5160" w:hanging="360"/>
      </w:pPr>
    </w:lvl>
    <w:lvl w:ilvl="7" w:tplc="1C090019" w:tentative="1">
      <w:start w:val="1"/>
      <w:numFmt w:val="lowerLetter"/>
      <w:lvlText w:val="%8."/>
      <w:lvlJc w:val="left"/>
      <w:pPr>
        <w:ind w:left="5880" w:hanging="360"/>
      </w:pPr>
    </w:lvl>
    <w:lvl w:ilvl="8" w:tplc="1C09001B" w:tentative="1">
      <w:start w:val="1"/>
      <w:numFmt w:val="lowerRoman"/>
      <w:lvlText w:val="%9."/>
      <w:lvlJc w:val="right"/>
      <w:pPr>
        <w:ind w:left="6600" w:hanging="180"/>
      </w:pPr>
    </w:lvl>
  </w:abstractNum>
  <w:abstractNum w:abstractNumId="67">
    <w:nsid w:val="6C373F9B"/>
    <w:multiLevelType w:val="hybridMultilevel"/>
    <w:tmpl w:val="C840EB08"/>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68">
    <w:nsid w:val="6C5955C6"/>
    <w:multiLevelType w:val="hybridMultilevel"/>
    <w:tmpl w:val="B97A2280"/>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9">
    <w:nsid w:val="6F3C2AF9"/>
    <w:multiLevelType w:val="hybridMultilevel"/>
    <w:tmpl w:val="6F80216E"/>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nsid w:val="6FB23DA4"/>
    <w:multiLevelType w:val="hybridMultilevel"/>
    <w:tmpl w:val="C976507C"/>
    <w:lvl w:ilvl="0" w:tplc="1C090013">
      <w:start w:val="1"/>
      <w:numFmt w:val="upp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71">
    <w:nsid w:val="71A775AB"/>
    <w:multiLevelType w:val="hybridMultilevel"/>
    <w:tmpl w:val="C6AE785C"/>
    <w:lvl w:ilvl="0" w:tplc="1C090011">
      <w:start w:val="1"/>
      <w:numFmt w:val="decimal"/>
      <w:lvlText w:val="%1)"/>
      <w:lvlJc w:val="left"/>
      <w:pPr>
        <w:ind w:left="1429" w:hanging="360"/>
      </w:pPr>
    </w:lvl>
    <w:lvl w:ilvl="1" w:tplc="1C090019" w:tentative="1">
      <w:start w:val="1"/>
      <w:numFmt w:val="lowerLetter"/>
      <w:lvlText w:val="%2."/>
      <w:lvlJc w:val="left"/>
      <w:pPr>
        <w:ind w:left="2149" w:hanging="360"/>
      </w:pPr>
    </w:lvl>
    <w:lvl w:ilvl="2" w:tplc="1C09001B" w:tentative="1">
      <w:start w:val="1"/>
      <w:numFmt w:val="lowerRoman"/>
      <w:lvlText w:val="%3."/>
      <w:lvlJc w:val="right"/>
      <w:pPr>
        <w:ind w:left="2869" w:hanging="180"/>
      </w:pPr>
    </w:lvl>
    <w:lvl w:ilvl="3" w:tplc="1C09000F" w:tentative="1">
      <w:start w:val="1"/>
      <w:numFmt w:val="decimal"/>
      <w:lvlText w:val="%4."/>
      <w:lvlJc w:val="left"/>
      <w:pPr>
        <w:ind w:left="3589" w:hanging="360"/>
      </w:pPr>
    </w:lvl>
    <w:lvl w:ilvl="4" w:tplc="1C090019" w:tentative="1">
      <w:start w:val="1"/>
      <w:numFmt w:val="lowerLetter"/>
      <w:lvlText w:val="%5."/>
      <w:lvlJc w:val="left"/>
      <w:pPr>
        <w:ind w:left="4309" w:hanging="360"/>
      </w:pPr>
    </w:lvl>
    <w:lvl w:ilvl="5" w:tplc="1C09001B" w:tentative="1">
      <w:start w:val="1"/>
      <w:numFmt w:val="lowerRoman"/>
      <w:lvlText w:val="%6."/>
      <w:lvlJc w:val="right"/>
      <w:pPr>
        <w:ind w:left="5029" w:hanging="180"/>
      </w:pPr>
    </w:lvl>
    <w:lvl w:ilvl="6" w:tplc="1C09000F" w:tentative="1">
      <w:start w:val="1"/>
      <w:numFmt w:val="decimal"/>
      <w:lvlText w:val="%7."/>
      <w:lvlJc w:val="left"/>
      <w:pPr>
        <w:ind w:left="5749" w:hanging="360"/>
      </w:pPr>
    </w:lvl>
    <w:lvl w:ilvl="7" w:tplc="1C090019" w:tentative="1">
      <w:start w:val="1"/>
      <w:numFmt w:val="lowerLetter"/>
      <w:lvlText w:val="%8."/>
      <w:lvlJc w:val="left"/>
      <w:pPr>
        <w:ind w:left="6469" w:hanging="360"/>
      </w:pPr>
    </w:lvl>
    <w:lvl w:ilvl="8" w:tplc="1C09001B" w:tentative="1">
      <w:start w:val="1"/>
      <w:numFmt w:val="lowerRoman"/>
      <w:lvlText w:val="%9."/>
      <w:lvlJc w:val="right"/>
      <w:pPr>
        <w:ind w:left="7189" w:hanging="180"/>
      </w:pPr>
    </w:lvl>
  </w:abstractNum>
  <w:abstractNum w:abstractNumId="72">
    <w:nsid w:val="71F22278"/>
    <w:multiLevelType w:val="hybridMultilevel"/>
    <w:tmpl w:val="3482DC8C"/>
    <w:lvl w:ilvl="0" w:tplc="1C090019">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73">
    <w:nsid w:val="7281059B"/>
    <w:multiLevelType w:val="hybridMultilevel"/>
    <w:tmpl w:val="955EA168"/>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4">
    <w:nsid w:val="7478026F"/>
    <w:multiLevelType w:val="hybridMultilevel"/>
    <w:tmpl w:val="6CAC903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5">
    <w:nsid w:val="74AE79CE"/>
    <w:multiLevelType w:val="hybridMultilevel"/>
    <w:tmpl w:val="AB520972"/>
    <w:lvl w:ilvl="0" w:tplc="1C090019">
      <w:start w:val="1"/>
      <w:numFmt w:val="lowerLetter"/>
      <w:lvlText w:val="%1."/>
      <w:lvlJc w:val="left"/>
      <w:pPr>
        <w:ind w:left="720" w:hanging="360"/>
      </w:pPr>
    </w:lvl>
    <w:lvl w:ilvl="1" w:tplc="1C090019">
      <w:start w:val="1"/>
      <w:numFmt w:val="lowerLetter"/>
      <w:lvlText w:val="%2."/>
      <w:lvlJc w:val="left"/>
      <w:pPr>
        <w:ind w:left="1440" w:hanging="360"/>
      </w:pPr>
    </w:lvl>
    <w:lvl w:ilvl="2" w:tplc="D03AE6BE">
      <w:start w:val="34"/>
      <w:numFmt w:val="decimal"/>
      <w:lvlText w:val="%3."/>
      <w:lvlJc w:val="left"/>
      <w:pPr>
        <w:ind w:left="2340" w:hanging="360"/>
      </w:pPr>
      <w:rPr>
        <w:rFonts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nsid w:val="74F9377B"/>
    <w:multiLevelType w:val="hybridMultilevel"/>
    <w:tmpl w:val="2C96CC1C"/>
    <w:lvl w:ilvl="0" w:tplc="1C090017">
      <w:start w:val="1"/>
      <w:numFmt w:val="lowerLetter"/>
      <w:lvlText w:val="%1)"/>
      <w:lvlJc w:val="left"/>
      <w:pPr>
        <w:ind w:left="1080" w:hanging="360"/>
      </w:p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7">
    <w:nsid w:val="756F790B"/>
    <w:multiLevelType w:val="hybridMultilevel"/>
    <w:tmpl w:val="C8841DC2"/>
    <w:lvl w:ilvl="0" w:tplc="1C090017">
      <w:start w:val="1"/>
      <w:numFmt w:val="lowerLetter"/>
      <w:lvlText w:val="%1)"/>
      <w:lvlJc w:val="left"/>
      <w:pPr>
        <w:ind w:left="2400" w:hanging="360"/>
      </w:pPr>
    </w:lvl>
    <w:lvl w:ilvl="1" w:tplc="1C090019" w:tentative="1">
      <w:start w:val="1"/>
      <w:numFmt w:val="lowerLetter"/>
      <w:lvlText w:val="%2."/>
      <w:lvlJc w:val="left"/>
      <w:pPr>
        <w:ind w:left="3120" w:hanging="360"/>
      </w:pPr>
    </w:lvl>
    <w:lvl w:ilvl="2" w:tplc="1C09001B" w:tentative="1">
      <w:start w:val="1"/>
      <w:numFmt w:val="lowerRoman"/>
      <w:lvlText w:val="%3."/>
      <w:lvlJc w:val="right"/>
      <w:pPr>
        <w:ind w:left="3840" w:hanging="180"/>
      </w:pPr>
    </w:lvl>
    <w:lvl w:ilvl="3" w:tplc="1C09000F" w:tentative="1">
      <w:start w:val="1"/>
      <w:numFmt w:val="decimal"/>
      <w:lvlText w:val="%4."/>
      <w:lvlJc w:val="left"/>
      <w:pPr>
        <w:ind w:left="4560" w:hanging="360"/>
      </w:pPr>
    </w:lvl>
    <w:lvl w:ilvl="4" w:tplc="1C090019" w:tentative="1">
      <w:start w:val="1"/>
      <w:numFmt w:val="lowerLetter"/>
      <w:lvlText w:val="%5."/>
      <w:lvlJc w:val="left"/>
      <w:pPr>
        <w:ind w:left="5280" w:hanging="360"/>
      </w:pPr>
    </w:lvl>
    <w:lvl w:ilvl="5" w:tplc="1C09001B" w:tentative="1">
      <w:start w:val="1"/>
      <w:numFmt w:val="lowerRoman"/>
      <w:lvlText w:val="%6."/>
      <w:lvlJc w:val="right"/>
      <w:pPr>
        <w:ind w:left="6000" w:hanging="180"/>
      </w:pPr>
    </w:lvl>
    <w:lvl w:ilvl="6" w:tplc="1C09000F" w:tentative="1">
      <w:start w:val="1"/>
      <w:numFmt w:val="decimal"/>
      <w:lvlText w:val="%7."/>
      <w:lvlJc w:val="left"/>
      <w:pPr>
        <w:ind w:left="6720" w:hanging="360"/>
      </w:pPr>
    </w:lvl>
    <w:lvl w:ilvl="7" w:tplc="1C090019" w:tentative="1">
      <w:start w:val="1"/>
      <w:numFmt w:val="lowerLetter"/>
      <w:lvlText w:val="%8."/>
      <w:lvlJc w:val="left"/>
      <w:pPr>
        <w:ind w:left="7440" w:hanging="360"/>
      </w:pPr>
    </w:lvl>
    <w:lvl w:ilvl="8" w:tplc="1C09001B" w:tentative="1">
      <w:start w:val="1"/>
      <w:numFmt w:val="lowerRoman"/>
      <w:lvlText w:val="%9."/>
      <w:lvlJc w:val="right"/>
      <w:pPr>
        <w:ind w:left="8160" w:hanging="180"/>
      </w:pPr>
    </w:lvl>
  </w:abstractNum>
  <w:abstractNum w:abstractNumId="78">
    <w:nsid w:val="75B459D8"/>
    <w:multiLevelType w:val="hybridMultilevel"/>
    <w:tmpl w:val="F7CC0322"/>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9">
    <w:nsid w:val="75EE0CC3"/>
    <w:multiLevelType w:val="hybridMultilevel"/>
    <w:tmpl w:val="8C426466"/>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0">
    <w:nsid w:val="76531CD9"/>
    <w:multiLevelType w:val="hybridMultilevel"/>
    <w:tmpl w:val="F46804D0"/>
    <w:lvl w:ilvl="0" w:tplc="1C09001B">
      <w:start w:val="1"/>
      <w:numFmt w:val="lowerRoman"/>
      <w:lvlText w:val="%1."/>
      <w:lvlJc w:val="right"/>
      <w:pPr>
        <w:ind w:left="1140" w:hanging="360"/>
      </w:pPr>
    </w:lvl>
    <w:lvl w:ilvl="1" w:tplc="1C090019" w:tentative="1">
      <w:start w:val="1"/>
      <w:numFmt w:val="lowerLetter"/>
      <w:lvlText w:val="%2."/>
      <w:lvlJc w:val="left"/>
      <w:pPr>
        <w:ind w:left="1860" w:hanging="360"/>
      </w:pPr>
    </w:lvl>
    <w:lvl w:ilvl="2" w:tplc="1C09001B" w:tentative="1">
      <w:start w:val="1"/>
      <w:numFmt w:val="lowerRoman"/>
      <w:lvlText w:val="%3."/>
      <w:lvlJc w:val="right"/>
      <w:pPr>
        <w:ind w:left="2580" w:hanging="180"/>
      </w:pPr>
    </w:lvl>
    <w:lvl w:ilvl="3" w:tplc="1C09000F" w:tentative="1">
      <w:start w:val="1"/>
      <w:numFmt w:val="decimal"/>
      <w:lvlText w:val="%4."/>
      <w:lvlJc w:val="left"/>
      <w:pPr>
        <w:ind w:left="3300" w:hanging="360"/>
      </w:pPr>
    </w:lvl>
    <w:lvl w:ilvl="4" w:tplc="1C090019" w:tentative="1">
      <w:start w:val="1"/>
      <w:numFmt w:val="lowerLetter"/>
      <w:lvlText w:val="%5."/>
      <w:lvlJc w:val="left"/>
      <w:pPr>
        <w:ind w:left="4020" w:hanging="360"/>
      </w:pPr>
    </w:lvl>
    <w:lvl w:ilvl="5" w:tplc="1C09001B" w:tentative="1">
      <w:start w:val="1"/>
      <w:numFmt w:val="lowerRoman"/>
      <w:lvlText w:val="%6."/>
      <w:lvlJc w:val="right"/>
      <w:pPr>
        <w:ind w:left="4740" w:hanging="180"/>
      </w:pPr>
    </w:lvl>
    <w:lvl w:ilvl="6" w:tplc="1C09000F" w:tentative="1">
      <w:start w:val="1"/>
      <w:numFmt w:val="decimal"/>
      <w:lvlText w:val="%7."/>
      <w:lvlJc w:val="left"/>
      <w:pPr>
        <w:ind w:left="5460" w:hanging="360"/>
      </w:pPr>
    </w:lvl>
    <w:lvl w:ilvl="7" w:tplc="1C090019" w:tentative="1">
      <w:start w:val="1"/>
      <w:numFmt w:val="lowerLetter"/>
      <w:lvlText w:val="%8."/>
      <w:lvlJc w:val="left"/>
      <w:pPr>
        <w:ind w:left="6180" w:hanging="360"/>
      </w:pPr>
    </w:lvl>
    <w:lvl w:ilvl="8" w:tplc="1C09001B" w:tentative="1">
      <w:start w:val="1"/>
      <w:numFmt w:val="lowerRoman"/>
      <w:lvlText w:val="%9."/>
      <w:lvlJc w:val="right"/>
      <w:pPr>
        <w:ind w:left="6900" w:hanging="180"/>
      </w:pPr>
    </w:lvl>
  </w:abstractNum>
  <w:abstractNum w:abstractNumId="81">
    <w:nsid w:val="77211130"/>
    <w:multiLevelType w:val="hybridMultilevel"/>
    <w:tmpl w:val="3D9CE346"/>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82">
    <w:nsid w:val="7798601A"/>
    <w:multiLevelType w:val="hybridMultilevel"/>
    <w:tmpl w:val="3034A19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3">
    <w:nsid w:val="78757047"/>
    <w:multiLevelType w:val="hybridMultilevel"/>
    <w:tmpl w:val="479ED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4">
    <w:nsid w:val="793D6DCE"/>
    <w:multiLevelType w:val="multilevel"/>
    <w:tmpl w:val="8FAE9DEE"/>
    <w:lvl w:ilvl="0">
      <w:start w:val="21"/>
      <w:numFmt w:val="decimal"/>
      <w:lvlText w:val="%1."/>
      <w:lvlJc w:val="left"/>
      <w:pPr>
        <w:ind w:left="435" w:hanging="435"/>
      </w:pPr>
      <w:rPr>
        <w:rFonts w:hint="default"/>
      </w:rPr>
    </w:lvl>
    <w:lvl w:ilvl="1">
      <w:start w:val="2"/>
      <w:numFmt w:val="decimal"/>
      <w:lvlText w:val="%1.%2."/>
      <w:lvlJc w:val="left"/>
      <w:pPr>
        <w:ind w:left="810" w:hanging="43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85">
    <w:nsid w:val="797A009D"/>
    <w:multiLevelType w:val="multilevel"/>
    <w:tmpl w:val="748A4E4E"/>
    <w:lvl w:ilvl="0">
      <w:start w:val="21"/>
      <w:numFmt w:val="decimal"/>
      <w:lvlText w:val="%1."/>
      <w:lvlJc w:val="left"/>
      <w:pPr>
        <w:ind w:left="435" w:hanging="435"/>
      </w:pPr>
      <w:rPr>
        <w:rFonts w:hint="default"/>
      </w:rPr>
    </w:lvl>
    <w:lvl w:ilvl="1">
      <w:start w:val="5"/>
      <w:numFmt w:val="decimal"/>
      <w:lvlText w:val="%1.%2."/>
      <w:lvlJc w:val="left"/>
      <w:pPr>
        <w:ind w:left="810" w:hanging="43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86">
    <w:nsid w:val="7A055E59"/>
    <w:multiLevelType w:val="hybridMultilevel"/>
    <w:tmpl w:val="292286FC"/>
    <w:lvl w:ilvl="0" w:tplc="1C090011">
      <w:start w:val="1"/>
      <w:numFmt w:val="decimal"/>
      <w:lvlText w:val="%1)"/>
      <w:lvlJc w:val="left"/>
      <w:pPr>
        <w:ind w:left="780" w:hanging="360"/>
      </w:p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87">
    <w:nsid w:val="7B320E16"/>
    <w:multiLevelType w:val="hybridMultilevel"/>
    <w:tmpl w:val="1F741FDA"/>
    <w:lvl w:ilvl="0" w:tplc="1C090019">
      <w:start w:val="1"/>
      <w:numFmt w:val="lowerLetter"/>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88">
    <w:nsid w:val="7FCA33C1"/>
    <w:multiLevelType w:val="hybridMultilevel"/>
    <w:tmpl w:val="10AE1E92"/>
    <w:lvl w:ilvl="0" w:tplc="48BEEF76">
      <w:start w:val="1"/>
      <w:numFmt w:val="lowerRoman"/>
      <w:lvlText w:val="%1."/>
      <w:lvlJc w:val="right"/>
      <w:pPr>
        <w:ind w:left="72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76"/>
  </w:num>
  <w:num w:numId="2">
    <w:abstractNumId w:val="37"/>
  </w:num>
  <w:num w:numId="3">
    <w:abstractNumId w:val="14"/>
  </w:num>
  <w:num w:numId="4">
    <w:abstractNumId w:val="59"/>
  </w:num>
  <w:num w:numId="5">
    <w:abstractNumId w:val="20"/>
  </w:num>
  <w:num w:numId="6">
    <w:abstractNumId w:val="31"/>
  </w:num>
  <w:num w:numId="7">
    <w:abstractNumId w:val="78"/>
  </w:num>
  <w:num w:numId="8">
    <w:abstractNumId w:val="22"/>
  </w:num>
  <w:num w:numId="9">
    <w:abstractNumId w:val="75"/>
  </w:num>
  <w:num w:numId="10">
    <w:abstractNumId w:val="18"/>
  </w:num>
  <w:num w:numId="11">
    <w:abstractNumId w:val="24"/>
  </w:num>
  <w:num w:numId="12">
    <w:abstractNumId w:val="87"/>
  </w:num>
  <w:num w:numId="13">
    <w:abstractNumId w:val="72"/>
  </w:num>
  <w:num w:numId="14">
    <w:abstractNumId w:val="15"/>
  </w:num>
  <w:num w:numId="15">
    <w:abstractNumId w:val="63"/>
  </w:num>
  <w:num w:numId="16">
    <w:abstractNumId w:val="77"/>
  </w:num>
  <w:num w:numId="17">
    <w:abstractNumId w:val="81"/>
  </w:num>
  <w:num w:numId="18">
    <w:abstractNumId w:val="67"/>
  </w:num>
  <w:num w:numId="19">
    <w:abstractNumId w:val="66"/>
  </w:num>
  <w:num w:numId="20">
    <w:abstractNumId w:val="3"/>
  </w:num>
  <w:num w:numId="21">
    <w:abstractNumId w:val="68"/>
  </w:num>
  <w:num w:numId="22">
    <w:abstractNumId w:val="9"/>
  </w:num>
  <w:num w:numId="23">
    <w:abstractNumId w:val="6"/>
  </w:num>
  <w:num w:numId="24">
    <w:abstractNumId w:val="80"/>
  </w:num>
  <w:num w:numId="25">
    <w:abstractNumId w:val="0"/>
  </w:num>
  <w:num w:numId="26">
    <w:abstractNumId w:val="26"/>
  </w:num>
  <w:num w:numId="27">
    <w:abstractNumId w:val="86"/>
  </w:num>
  <w:num w:numId="28">
    <w:abstractNumId w:val="88"/>
  </w:num>
  <w:num w:numId="29">
    <w:abstractNumId w:val="36"/>
  </w:num>
  <w:num w:numId="30">
    <w:abstractNumId w:val="82"/>
  </w:num>
  <w:num w:numId="31">
    <w:abstractNumId w:val="17"/>
  </w:num>
  <w:num w:numId="32">
    <w:abstractNumId w:val="58"/>
  </w:num>
  <w:num w:numId="33">
    <w:abstractNumId w:val="52"/>
  </w:num>
  <w:num w:numId="34">
    <w:abstractNumId w:val="73"/>
  </w:num>
  <w:num w:numId="35">
    <w:abstractNumId w:val="49"/>
  </w:num>
  <w:num w:numId="36">
    <w:abstractNumId w:val="69"/>
  </w:num>
  <w:num w:numId="37">
    <w:abstractNumId w:val="21"/>
  </w:num>
  <w:num w:numId="38">
    <w:abstractNumId w:val="48"/>
  </w:num>
  <w:num w:numId="39">
    <w:abstractNumId w:val="23"/>
  </w:num>
  <w:num w:numId="40">
    <w:abstractNumId w:val="11"/>
  </w:num>
  <w:num w:numId="41">
    <w:abstractNumId w:val="28"/>
  </w:num>
  <w:num w:numId="42">
    <w:abstractNumId w:val="40"/>
  </w:num>
  <w:num w:numId="43">
    <w:abstractNumId w:val="61"/>
  </w:num>
  <w:num w:numId="44">
    <w:abstractNumId w:val="39"/>
  </w:num>
  <w:num w:numId="45">
    <w:abstractNumId w:val="57"/>
  </w:num>
  <w:num w:numId="46">
    <w:abstractNumId w:val="30"/>
  </w:num>
  <w:num w:numId="47">
    <w:abstractNumId w:val="71"/>
  </w:num>
  <w:num w:numId="48">
    <w:abstractNumId w:val="7"/>
  </w:num>
  <w:num w:numId="49">
    <w:abstractNumId w:val="12"/>
  </w:num>
  <w:num w:numId="50">
    <w:abstractNumId w:val="42"/>
  </w:num>
  <w:num w:numId="51">
    <w:abstractNumId w:val="70"/>
  </w:num>
  <w:num w:numId="52">
    <w:abstractNumId w:val="51"/>
  </w:num>
  <w:num w:numId="53">
    <w:abstractNumId w:val="25"/>
  </w:num>
  <w:num w:numId="54">
    <w:abstractNumId w:val="54"/>
  </w:num>
  <w:num w:numId="55">
    <w:abstractNumId w:val="5"/>
  </w:num>
  <w:num w:numId="56">
    <w:abstractNumId w:val="27"/>
  </w:num>
  <w:num w:numId="57">
    <w:abstractNumId w:val="13"/>
  </w:num>
  <w:num w:numId="58">
    <w:abstractNumId w:val="84"/>
  </w:num>
  <w:num w:numId="59">
    <w:abstractNumId w:val="34"/>
  </w:num>
  <w:num w:numId="60">
    <w:abstractNumId w:val="1"/>
  </w:num>
  <w:num w:numId="61">
    <w:abstractNumId w:val="4"/>
  </w:num>
  <w:num w:numId="62">
    <w:abstractNumId w:val="41"/>
  </w:num>
  <w:num w:numId="63">
    <w:abstractNumId w:val="85"/>
  </w:num>
  <w:num w:numId="64">
    <w:abstractNumId w:val="60"/>
  </w:num>
  <w:num w:numId="65">
    <w:abstractNumId w:val="43"/>
  </w:num>
  <w:num w:numId="66">
    <w:abstractNumId w:val="10"/>
  </w:num>
  <w:num w:numId="67">
    <w:abstractNumId w:val="35"/>
  </w:num>
  <w:num w:numId="68">
    <w:abstractNumId w:val="53"/>
  </w:num>
  <w:num w:numId="69">
    <w:abstractNumId w:val="79"/>
  </w:num>
  <w:num w:numId="70">
    <w:abstractNumId w:val="50"/>
  </w:num>
  <w:num w:numId="71">
    <w:abstractNumId w:val="32"/>
  </w:num>
  <w:num w:numId="72">
    <w:abstractNumId w:val="65"/>
  </w:num>
  <w:num w:numId="73">
    <w:abstractNumId w:val="16"/>
  </w:num>
  <w:num w:numId="74">
    <w:abstractNumId w:val="47"/>
  </w:num>
  <w:num w:numId="75">
    <w:abstractNumId w:val="44"/>
  </w:num>
  <w:num w:numId="76">
    <w:abstractNumId w:val="8"/>
  </w:num>
  <w:num w:numId="77">
    <w:abstractNumId w:val="19"/>
  </w:num>
  <w:num w:numId="78">
    <w:abstractNumId w:val="83"/>
  </w:num>
  <w:num w:numId="79">
    <w:abstractNumId w:val="29"/>
  </w:num>
  <w:num w:numId="80">
    <w:abstractNumId w:val="45"/>
  </w:num>
  <w:num w:numId="81">
    <w:abstractNumId w:val="33"/>
  </w:num>
  <w:num w:numId="82">
    <w:abstractNumId w:val="64"/>
  </w:num>
  <w:num w:numId="83">
    <w:abstractNumId w:val="55"/>
  </w:num>
  <w:num w:numId="84">
    <w:abstractNumId w:val="2"/>
  </w:num>
  <w:num w:numId="85">
    <w:abstractNumId w:val="74"/>
  </w:num>
  <w:num w:numId="86">
    <w:abstractNumId w:val="46"/>
  </w:num>
  <w:num w:numId="87">
    <w:abstractNumId w:val="62"/>
  </w:num>
  <w:num w:numId="88">
    <w:abstractNumId w:val="38"/>
  </w:num>
  <w:num w:numId="89">
    <w:abstractNumId w:val="5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D6B4B"/>
    <w:rsid w:val="000020E9"/>
    <w:rsid w:val="00002B1E"/>
    <w:rsid w:val="0000309E"/>
    <w:rsid w:val="00003BDE"/>
    <w:rsid w:val="000047D6"/>
    <w:rsid w:val="00005BE2"/>
    <w:rsid w:val="0000641B"/>
    <w:rsid w:val="00006BB5"/>
    <w:rsid w:val="000109A9"/>
    <w:rsid w:val="00012CA4"/>
    <w:rsid w:val="000132A6"/>
    <w:rsid w:val="00021728"/>
    <w:rsid w:val="00021F2B"/>
    <w:rsid w:val="000224A9"/>
    <w:rsid w:val="00022970"/>
    <w:rsid w:val="00024D96"/>
    <w:rsid w:val="0002541B"/>
    <w:rsid w:val="000262D0"/>
    <w:rsid w:val="00026777"/>
    <w:rsid w:val="00027825"/>
    <w:rsid w:val="00027FD2"/>
    <w:rsid w:val="00031AE2"/>
    <w:rsid w:val="00031C25"/>
    <w:rsid w:val="00033FCD"/>
    <w:rsid w:val="00034105"/>
    <w:rsid w:val="00037A89"/>
    <w:rsid w:val="000455CB"/>
    <w:rsid w:val="00047904"/>
    <w:rsid w:val="00052D5A"/>
    <w:rsid w:val="00053000"/>
    <w:rsid w:val="00054140"/>
    <w:rsid w:val="00054EC8"/>
    <w:rsid w:val="0005520F"/>
    <w:rsid w:val="00056B00"/>
    <w:rsid w:val="000574AD"/>
    <w:rsid w:val="000609B9"/>
    <w:rsid w:val="0006145C"/>
    <w:rsid w:val="000617AD"/>
    <w:rsid w:val="00064A06"/>
    <w:rsid w:val="000666DA"/>
    <w:rsid w:val="000706C2"/>
    <w:rsid w:val="00072C1B"/>
    <w:rsid w:val="000733C8"/>
    <w:rsid w:val="000754FC"/>
    <w:rsid w:val="000761E4"/>
    <w:rsid w:val="00087A72"/>
    <w:rsid w:val="00087C87"/>
    <w:rsid w:val="00090602"/>
    <w:rsid w:val="00090F0A"/>
    <w:rsid w:val="00093372"/>
    <w:rsid w:val="00094FDE"/>
    <w:rsid w:val="000A1267"/>
    <w:rsid w:val="000A1460"/>
    <w:rsid w:val="000A3A77"/>
    <w:rsid w:val="000A40E5"/>
    <w:rsid w:val="000B1080"/>
    <w:rsid w:val="000B588B"/>
    <w:rsid w:val="000B7374"/>
    <w:rsid w:val="000C2A9C"/>
    <w:rsid w:val="000C3599"/>
    <w:rsid w:val="000C4764"/>
    <w:rsid w:val="000C56BC"/>
    <w:rsid w:val="000D20C6"/>
    <w:rsid w:val="000D3240"/>
    <w:rsid w:val="000D4C5C"/>
    <w:rsid w:val="000D7336"/>
    <w:rsid w:val="000D751D"/>
    <w:rsid w:val="000D787C"/>
    <w:rsid w:val="000E091B"/>
    <w:rsid w:val="000E10DD"/>
    <w:rsid w:val="000E2AFC"/>
    <w:rsid w:val="000E33CE"/>
    <w:rsid w:val="000E51AD"/>
    <w:rsid w:val="000E65C4"/>
    <w:rsid w:val="000F24BC"/>
    <w:rsid w:val="000F35B0"/>
    <w:rsid w:val="001008DC"/>
    <w:rsid w:val="00100D76"/>
    <w:rsid w:val="0010188B"/>
    <w:rsid w:val="00102B66"/>
    <w:rsid w:val="00103B8D"/>
    <w:rsid w:val="001042D8"/>
    <w:rsid w:val="00104417"/>
    <w:rsid w:val="001056C3"/>
    <w:rsid w:val="00107724"/>
    <w:rsid w:val="001123B4"/>
    <w:rsid w:val="001161CA"/>
    <w:rsid w:val="00120DB2"/>
    <w:rsid w:val="00121843"/>
    <w:rsid w:val="001259FD"/>
    <w:rsid w:val="00127E8A"/>
    <w:rsid w:val="00131D33"/>
    <w:rsid w:val="00133E31"/>
    <w:rsid w:val="0013446F"/>
    <w:rsid w:val="00135BD2"/>
    <w:rsid w:val="001363AB"/>
    <w:rsid w:val="00142D04"/>
    <w:rsid w:val="00144C8B"/>
    <w:rsid w:val="001455BF"/>
    <w:rsid w:val="00150CB3"/>
    <w:rsid w:val="00150D9E"/>
    <w:rsid w:val="00150DE1"/>
    <w:rsid w:val="0015231A"/>
    <w:rsid w:val="0015389B"/>
    <w:rsid w:val="00153C1D"/>
    <w:rsid w:val="00155A45"/>
    <w:rsid w:val="00161C5A"/>
    <w:rsid w:val="00162E21"/>
    <w:rsid w:val="00166982"/>
    <w:rsid w:val="001679BC"/>
    <w:rsid w:val="001708FD"/>
    <w:rsid w:val="00171715"/>
    <w:rsid w:val="00172B2E"/>
    <w:rsid w:val="00180124"/>
    <w:rsid w:val="00184132"/>
    <w:rsid w:val="00191738"/>
    <w:rsid w:val="00191982"/>
    <w:rsid w:val="00195D97"/>
    <w:rsid w:val="0019627F"/>
    <w:rsid w:val="001A338F"/>
    <w:rsid w:val="001B0824"/>
    <w:rsid w:val="001B6267"/>
    <w:rsid w:val="001B70FB"/>
    <w:rsid w:val="001B79FA"/>
    <w:rsid w:val="001C0DEE"/>
    <w:rsid w:val="001C1266"/>
    <w:rsid w:val="001C21FE"/>
    <w:rsid w:val="001C2B64"/>
    <w:rsid w:val="001C4233"/>
    <w:rsid w:val="001C4765"/>
    <w:rsid w:val="001C7F03"/>
    <w:rsid w:val="001D32D7"/>
    <w:rsid w:val="001E1155"/>
    <w:rsid w:val="001E3B45"/>
    <w:rsid w:val="001E4904"/>
    <w:rsid w:val="001E52E6"/>
    <w:rsid w:val="001E6636"/>
    <w:rsid w:val="001F074D"/>
    <w:rsid w:val="002048C9"/>
    <w:rsid w:val="00207CD1"/>
    <w:rsid w:val="0021035A"/>
    <w:rsid w:val="00211618"/>
    <w:rsid w:val="00212806"/>
    <w:rsid w:val="00212C6D"/>
    <w:rsid w:val="00217459"/>
    <w:rsid w:val="002201F7"/>
    <w:rsid w:val="00225876"/>
    <w:rsid w:val="00227574"/>
    <w:rsid w:val="00231592"/>
    <w:rsid w:val="00232A1E"/>
    <w:rsid w:val="00232DB9"/>
    <w:rsid w:val="00242F7E"/>
    <w:rsid w:val="00245F61"/>
    <w:rsid w:val="00246139"/>
    <w:rsid w:val="00251DF1"/>
    <w:rsid w:val="00252D1B"/>
    <w:rsid w:val="00253A03"/>
    <w:rsid w:val="00253FFF"/>
    <w:rsid w:val="00254BD8"/>
    <w:rsid w:val="0025565A"/>
    <w:rsid w:val="00260957"/>
    <w:rsid w:val="002617DE"/>
    <w:rsid w:val="00270A79"/>
    <w:rsid w:val="00276F57"/>
    <w:rsid w:val="002809FF"/>
    <w:rsid w:val="00281960"/>
    <w:rsid w:val="00283221"/>
    <w:rsid w:val="00284A46"/>
    <w:rsid w:val="00287D02"/>
    <w:rsid w:val="00296B3C"/>
    <w:rsid w:val="002A1656"/>
    <w:rsid w:val="002A2371"/>
    <w:rsid w:val="002A5A5E"/>
    <w:rsid w:val="002B1C34"/>
    <w:rsid w:val="002B2219"/>
    <w:rsid w:val="002B2C66"/>
    <w:rsid w:val="002C16B1"/>
    <w:rsid w:val="002C1772"/>
    <w:rsid w:val="002C3928"/>
    <w:rsid w:val="002C7A88"/>
    <w:rsid w:val="002D18DD"/>
    <w:rsid w:val="002D2B0F"/>
    <w:rsid w:val="002D4CA4"/>
    <w:rsid w:val="002D5771"/>
    <w:rsid w:val="002D720B"/>
    <w:rsid w:val="002E11AF"/>
    <w:rsid w:val="002E32F7"/>
    <w:rsid w:val="002E3DCB"/>
    <w:rsid w:val="002E7904"/>
    <w:rsid w:val="002E7CA9"/>
    <w:rsid w:val="002F2BF9"/>
    <w:rsid w:val="002F477B"/>
    <w:rsid w:val="002F4CDB"/>
    <w:rsid w:val="002F56F7"/>
    <w:rsid w:val="002F78E7"/>
    <w:rsid w:val="00302426"/>
    <w:rsid w:val="00303758"/>
    <w:rsid w:val="0030791A"/>
    <w:rsid w:val="00311A69"/>
    <w:rsid w:val="00311BC8"/>
    <w:rsid w:val="00314837"/>
    <w:rsid w:val="00314891"/>
    <w:rsid w:val="00320286"/>
    <w:rsid w:val="00326A6D"/>
    <w:rsid w:val="00326FD6"/>
    <w:rsid w:val="003347D1"/>
    <w:rsid w:val="00335717"/>
    <w:rsid w:val="00336413"/>
    <w:rsid w:val="00340096"/>
    <w:rsid w:val="00341E34"/>
    <w:rsid w:val="00344C34"/>
    <w:rsid w:val="003452BE"/>
    <w:rsid w:val="00345EAD"/>
    <w:rsid w:val="003477BE"/>
    <w:rsid w:val="0035048D"/>
    <w:rsid w:val="00351369"/>
    <w:rsid w:val="003516E4"/>
    <w:rsid w:val="00352C13"/>
    <w:rsid w:val="00352F79"/>
    <w:rsid w:val="00353241"/>
    <w:rsid w:val="0035410B"/>
    <w:rsid w:val="003627EF"/>
    <w:rsid w:val="00365488"/>
    <w:rsid w:val="003730E6"/>
    <w:rsid w:val="0037379E"/>
    <w:rsid w:val="00376BA9"/>
    <w:rsid w:val="0037722D"/>
    <w:rsid w:val="00377268"/>
    <w:rsid w:val="00381A0B"/>
    <w:rsid w:val="00381EDA"/>
    <w:rsid w:val="00382BEC"/>
    <w:rsid w:val="00385643"/>
    <w:rsid w:val="00386B43"/>
    <w:rsid w:val="003878A4"/>
    <w:rsid w:val="00391154"/>
    <w:rsid w:val="0039301B"/>
    <w:rsid w:val="00393146"/>
    <w:rsid w:val="00395B95"/>
    <w:rsid w:val="00396461"/>
    <w:rsid w:val="003A0BCA"/>
    <w:rsid w:val="003A168C"/>
    <w:rsid w:val="003A19E1"/>
    <w:rsid w:val="003A2205"/>
    <w:rsid w:val="003B25A7"/>
    <w:rsid w:val="003B3128"/>
    <w:rsid w:val="003C1B93"/>
    <w:rsid w:val="003C5123"/>
    <w:rsid w:val="003C713A"/>
    <w:rsid w:val="003D058C"/>
    <w:rsid w:val="003D321B"/>
    <w:rsid w:val="003D4D07"/>
    <w:rsid w:val="003D7D43"/>
    <w:rsid w:val="003E01D2"/>
    <w:rsid w:val="003E17D4"/>
    <w:rsid w:val="003E4657"/>
    <w:rsid w:val="003E7F7F"/>
    <w:rsid w:val="003F3C66"/>
    <w:rsid w:val="003F60B0"/>
    <w:rsid w:val="003F7EBD"/>
    <w:rsid w:val="00400D30"/>
    <w:rsid w:val="00400EAC"/>
    <w:rsid w:val="00402D62"/>
    <w:rsid w:val="004076C5"/>
    <w:rsid w:val="00410AEC"/>
    <w:rsid w:val="00411B01"/>
    <w:rsid w:val="004155D7"/>
    <w:rsid w:val="0041671A"/>
    <w:rsid w:val="00420BC0"/>
    <w:rsid w:val="00434B9C"/>
    <w:rsid w:val="0043580C"/>
    <w:rsid w:val="00435DB7"/>
    <w:rsid w:val="00436212"/>
    <w:rsid w:val="00440996"/>
    <w:rsid w:val="004413AF"/>
    <w:rsid w:val="00443540"/>
    <w:rsid w:val="00443D42"/>
    <w:rsid w:val="00446445"/>
    <w:rsid w:val="0044682B"/>
    <w:rsid w:val="00446A80"/>
    <w:rsid w:val="00457196"/>
    <w:rsid w:val="00463950"/>
    <w:rsid w:val="00466181"/>
    <w:rsid w:val="0046669C"/>
    <w:rsid w:val="004673EC"/>
    <w:rsid w:val="004725B3"/>
    <w:rsid w:val="00472DCB"/>
    <w:rsid w:val="00474E27"/>
    <w:rsid w:val="00475474"/>
    <w:rsid w:val="00475656"/>
    <w:rsid w:val="00476DD8"/>
    <w:rsid w:val="0047775D"/>
    <w:rsid w:val="00480898"/>
    <w:rsid w:val="00481ABB"/>
    <w:rsid w:val="00483203"/>
    <w:rsid w:val="00491BC6"/>
    <w:rsid w:val="004961DF"/>
    <w:rsid w:val="0049734A"/>
    <w:rsid w:val="004A034A"/>
    <w:rsid w:val="004A380A"/>
    <w:rsid w:val="004A57F2"/>
    <w:rsid w:val="004A6B40"/>
    <w:rsid w:val="004B14E2"/>
    <w:rsid w:val="004B3B20"/>
    <w:rsid w:val="004B466B"/>
    <w:rsid w:val="004B4F4F"/>
    <w:rsid w:val="004C0126"/>
    <w:rsid w:val="004C2204"/>
    <w:rsid w:val="004C2445"/>
    <w:rsid w:val="004C302B"/>
    <w:rsid w:val="004C3F00"/>
    <w:rsid w:val="004C4F29"/>
    <w:rsid w:val="004D236D"/>
    <w:rsid w:val="004D31EC"/>
    <w:rsid w:val="004D66B4"/>
    <w:rsid w:val="004E1870"/>
    <w:rsid w:val="004E6C18"/>
    <w:rsid w:val="004E78A4"/>
    <w:rsid w:val="004E7C5C"/>
    <w:rsid w:val="004F230A"/>
    <w:rsid w:val="004F29CE"/>
    <w:rsid w:val="004F3ACA"/>
    <w:rsid w:val="004F6C4F"/>
    <w:rsid w:val="00500CCB"/>
    <w:rsid w:val="005066DD"/>
    <w:rsid w:val="005075A7"/>
    <w:rsid w:val="005079D1"/>
    <w:rsid w:val="00511A42"/>
    <w:rsid w:val="00513A4F"/>
    <w:rsid w:val="00514930"/>
    <w:rsid w:val="005211CC"/>
    <w:rsid w:val="00521CB4"/>
    <w:rsid w:val="00523039"/>
    <w:rsid w:val="00523B42"/>
    <w:rsid w:val="005253E1"/>
    <w:rsid w:val="00526D0B"/>
    <w:rsid w:val="00534784"/>
    <w:rsid w:val="00541DB8"/>
    <w:rsid w:val="00542AD8"/>
    <w:rsid w:val="00547B15"/>
    <w:rsid w:val="005503AB"/>
    <w:rsid w:val="00551695"/>
    <w:rsid w:val="0055268F"/>
    <w:rsid w:val="00552BB5"/>
    <w:rsid w:val="005544B8"/>
    <w:rsid w:val="005562FA"/>
    <w:rsid w:val="00561652"/>
    <w:rsid w:val="00561CF3"/>
    <w:rsid w:val="0056337C"/>
    <w:rsid w:val="00563F57"/>
    <w:rsid w:val="00566BDA"/>
    <w:rsid w:val="00571134"/>
    <w:rsid w:val="00571463"/>
    <w:rsid w:val="00574A30"/>
    <w:rsid w:val="00575CAA"/>
    <w:rsid w:val="00575E28"/>
    <w:rsid w:val="00577AF2"/>
    <w:rsid w:val="005818B4"/>
    <w:rsid w:val="005831EF"/>
    <w:rsid w:val="005842B1"/>
    <w:rsid w:val="005901B8"/>
    <w:rsid w:val="00593888"/>
    <w:rsid w:val="0059498E"/>
    <w:rsid w:val="00594E05"/>
    <w:rsid w:val="005959E0"/>
    <w:rsid w:val="005A1952"/>
    <w:rsid w:val="005A28BC"/>
    <w:rsid w:val="005A3350"/>
    <w:rsid w:val="005A7689"/>
    <w:rsid w:val="005B4743"/>
    <w:rsid w:val="005B64A7"/>
    <w:rsid w:val="005B7611"/>
    <w:rsid w:val="005C0B56"/>
    <w:rsid w:val="005C5694"/>
    <w:rsid w:val="005D1FFE"/>
    <w:rsid w:val="005D30E7"/>
    <w:rsid w:val="005D5583"/>
    <w:rsid w:val="005D5BD1"/>
    <w:rsid w:val="005D73F3"/>
    <w:rsid w:val="005E058D"/>
    <w:rsid w:val="005E55D5"/>
    <w:rsid w:val="005E78CC"/>
    <w:rsid w:val="005F4510"/>
    <w:rsid w:val="005F5D78"/>
    <w:rsid w:val="00600B0F"/>
    <w:rsid w:val="00600DC3"/>
    <w:rsid w:val="00601FD1"/>
    <w:rsid w:val="00605ED2"/>
    <w:rsid w:val="00605F0E"/>
    <w:rsid w:val="006068E5"/>
    <w:rsid w:val="00606BF3"/>
    <w:rsid w:val="0060792F"/>
    <w:rsid w:val="006227C0"/>
    <w:rsid w:val="00626ADD"/>
    <w:rsid w:val="00627337"/>
    <w:rsid w:val="00627AAB"/>
    <w:rsid w:val="00627EE6"/>
    <w:rsid w:val="006300B1"/>
    <w:rsid w:val="00630474"/>
    <w:rsid w:val="00634A71"/>
    <w:rsid w:val="00635AFF"/>
    <w:rsid w:val="00635C60"/>
    <w:rsid w:val="0064071B"/>
    <w:rsid w:val="00641A8E"/>
    <w:rsid w:val="00642E34"/>
    <w:rsid w:val="00642F1C"/>
    <w:rsid w:val="00647CD8"/>
    <w:rsid w:val="006542F8"/>
    <w:rsid w:val="00654323"/>
    <w:rsid w:val="0066168A"/>
    <w:rsid w:val="0066512E"/>
    <w:rsid w:val="00665344"/>
    <w:rsid w:val="006657F4"/>
    <w:rsid w:val="006728E3"/>
    <w:rsid w:val="00672DBF"/>
    <w:rsid w:val="0067366C"/>
    <w:rsid w:val="00675E95"/>
    <w:rsid w:val="00676BF8"/>
    <w:rsid w:val="00677632"/>
    <w:rsid w:val="006811E3"/>
    <w:rsid w:val="00684FA7"/>
    <w:rsid w:val="006915E7"/>
    <w:rsid w:val="00694562"/>
    <w:rsid w:val="00694B96"/>
    <w:rsid w:val="00695C8D"/>
    <w:rsid w:val="006A12BB"/>
    <w:rsid w:val="006A1AE8"/>
    <w:rsid w:val="006A258E"/>
    <w:rsid w:val="006A6153"/>
    <w:rsid w:val="006A6D79"/>
    <w:rsid w:val="006A7ABD"/>
    <w:rsid w:val="006A7DCB"/>
    <w:rsid w:val="006A7F86"/>
    <w:rsid w:val="006B0C11"/>
    <w:rsid w:val="006B3E7E"/>
    <w:rsid w:val="006B5091"/>
    <w:rsid w:val="006C14C5"/>
    <w:rsid w:val="006C29BB"/>
    <w:rsid w:val="006C2C88"/>
    <w:rsid w:val="006C47DC"/>
    <w:rsid w:val="006C49C6"/>
    <w:rsid w:val="006C5088"/>
    <w:rsid w:val="006C7580"/>
    <w:rsid w:val="006D10A0"/>
    <w:rsid w:val="006D1EF4"/>
    <w:rsid w:val="006D3010"/>
    <w:rsid w:val="006D3265"/>
    <w:rsid w:val="006D4118"/>
    <w:rsid w:val="006D495A"/>
    <w:rsid w:val="006D6A38"/>
    <w:rsid w:val="006D7C53"/>
    <w:rsid w:val="006E08EB"/>
    <w:rsid w:val="006E1536"/>
    <w:rsid w:val="006E1F6F"/>
    <w:rsid w:val="006E2DA0"/>
    <w:rsid w:val="006F4284"/>
    <w:rsid w:val="006F51BD"/>
    <w:rsid w:val="00704C0A"/>
    <w:rsid w:val="00711784"/>
    <w:rsid w:val="007118AE"/>
    <w:rsid w:val="00714D37"/>
    <w:rsid w:val="00714E76"/>
    <w:rsid w:val="00720F9C"/>
    <w:rsid w:val="00720FDC"/>
    <w:rsid w:val="00722437"/>
    <w:rsid w:val="0072250A"/>
    <w:rsid w:val="007246FD"/>
    <w:rsid w:val="00726123"/>
    <w:rsid w:val="00726C0A"/>
    <w:rsid w:val="00730EA7"/>
    <w:rsid w:val="00736EFA"/>
    <w:rsid w:val="00740CFB"/>
    <w:rsid w:val="00741339"/>
    <w:rsid w:val="00741916"/>
    <w:rsid w:val="007423B7"/>
    <w:rsid w:val="00747042"/>
    <w:rsid w:val="00750368"/>
    <w:rsid w:val="00751210"/>
    <w:rsid w:val="00753ABB"/>
    <w:rsid w:val="0075427D"/>
    <w:rsid w:val="00757764"/>
    <w:rsid w:val="00760683"/>
    <w:rsid w:val="007642FD"/>
    <w:rsid w:val="00764471"/>
    <w:rsid w:val="00765E5A"/>
    <w:rsid w:val="007666C5"/>
    <w:rsid w:val="00766929"/>
    <w:rsid w:val="0076732A"/>
    <w:rsid w:val="00767F9B"/>
    <w:rsid w:val="007727B5"/>
    <w:rsid w:val="007808DB"/>
    <w:rsid w:val="00781A47"/>
    <w:rsid w:val="007827B5"/>
    <w:rsid w:val="00782E17"/>
    <w:rsid w:val="00786A8E"/>
    <w:rsid w:val="00786DBA"/>
    <w:rsid w:val="00787C4F"/>
    <w:rsid w:val="00792F8D"/>
    <w:rsid w:val="00793C8E"/>
    <w:rsid w:val="007A273B"/>
    <w:rsid w:val="007A4431"/>
    <w:rsid w:val="007A6B75"/>
    <w:rsid w:val="007B1DF0"/>
    <w:rsid w:val="007B5C3D"/>
    <w:rsid w:val="007C08DF"/>
    <w:rsid w:val="007C492F"/>
    <w:rsid w:val="007C59B7"/>
    <w:rsid w:val="007D033C"/>
    <w:rsid w:val="007D118F"/>
    <w:rsid w:val="007D16DD"/>
    <w:rsid w:val="007D2D2C"/>
    <w:rsid w:val="007D374A"/>
    <w:rsid w:val="007D5362"/>
    <w:rsid w:val="007D6685"/>
    <w:rsid w:val="007F1EA0"/>
    <w:rsid w:val="007F21B2"/>
    <w:rsid w:val="007F633C"/>
    <w:rsid w:val="00801F67"/>
    <w:rsid w:val="00804DB2"/>
    <w:rsid w:val="00806E14"/>
    <w:rsid w:val="00810B06"/>
    <w:rsid w:val="00811F6B"/>
    <w:rsid w:val="00814917"/>
    <w:rsid w:val="00817659"/>
    <w:rsid w:val="00817917"/>
    <w:rsid w:val="00817944"/>
    <w:rsid w:val="00820457"/>
    <w:rsid w:val="0082202F"/>
    <w:rsid w:val="008229A5"/>
    <w:rsid w:val="0082572E"/>
    <w:rsid w:val="00825AB5"/>
    <w:rsid w:val="00825BEF"/>
    <w:rsid w:val="008264FC"/>
    <w:rsid w:val="00826C0F"/>
    <w:rsid w:val="008272E4"/>
    <w:rsid w:val="008342DC"/>
    <w:rsid w:val="008351B5"/>
    <w:rsid w:val="008401C8"/>
    <w:rsid w:val="00840281"/>
    <w:rsid w:val="0084519B"/>
    <w:rsid w:val="0084559F"/>
    <w:rsid w:val="00851D89"/>
    <w:rsid w:val="00856BE3"/>
    <w:rsid w:val="00857889"/>
    <w:rsid w:val="00861414"/>
    <w:rsid w:val="00865DB3"/>
    <w:rsid w:val="0086656A"/>
    <w:rsid w:val="00866BEB"/>
    <w:rsid w:val="008704C3"/>
    <w:rsid w:val="008728A5"/>
    <w:rsid w:val="00874FDA"/>
    <w:rsid w:val="00875AB0"/>
    <w:rsid w:val="008772A3"/>
    <w:rsid w:val="00880987"/>
    <w:rsid w:val="0088121E"/>
    <w:rsid w:val="00881CB8"/>
    <w:rsid w:val="00882761"/>
    <w:rsid w:val="00885935"/>
    <w:rsid w:val="008941C6"/>
    <w:rsid w:val="00895DE9"/>
    <w:rsid w:val="00895F8A"/>
    <w:rsid w:val="00896F60"/>
    <w:rsid w:val="00897140"/>
    <w:rsid w:val="008974FD"/>
    <w:rsid w:val="008A1A2C"/>
    <w:rsid w:val="008A5157"/>
    <w:rsid w:val="008A599B"/>
    <w:rsid w:val="008A65DA"/>
    <w:rsid w:val="008B01CE"/>
    <w:rsid w:val="008B1C42"/>
    <w:rsid w:val="008B3981"/>
    <w:rsid w:val="008B7E1B"/>
    <w:rsid w:val="008C3305"/>
    <w:rsid w:val="008C34ED"/>
    <w:rsid w:val="008C4D92"/>
    <w:rsid w:val="008D159C"/>
    <w:rsid w:val="008E0AC0"/>
    <w:rsid w:val="008E0EE1"/>
    <w:rsid w:val="008E5372"/>
    <w:rsid w:val="008E72EB"/>
    <w:rsid w:val="008F0D4D"/>
    <w:rsid w:val="008F105A"/>
    <w:rsid w:val="008F2736"/>
    <w:rsid w:val="008F4508"/>
    <w:rsid w:val="008F56DA"/>
    <w:rsid w:val="00901114"/>
    <w:rsid w:val="00904583"/>
    <w:rsid w:val="00904C71"/>
    <w:rsid w:val="00906CCF"/>
    <w:rsid w:val="00912882"/>
    <w:rsid w:val="00912B7E"/>
    <w:rsid w:val="00914F9E"/>
    <w:rsid w:val="00916949"/>
    <w:rsid w:val="00917C18"/>
    <w:rsid w:val="00921AF2"/>
    <w:rsid w:val="00922DFD"/>
    <w:rsid w:val="009232EF"/>
    <w:rsid w:val="009272B9"/>
    <w:rsid w:val="009313CE"/>
    <w:rsid w:val="00936D07"/>
    <w:rsid w:val="00937D62"/>
    <w:rsid w:val="00941FAD"/>
    <w:rsid w:val="00942276"/>
    <w:rsid w:val="00943C43"/>
    <w:rsid w:val="009458FD"/>
    <w:rsid w:val="009504CB"/>
    <w:rsid w:val="00952187"/>
    <w:rsid w:val="00952362"/>
    <w:rsid w:val="00952AAC"/>
    <w:rsid w:val="00955F8A"/>
    <w:rsid w:val="009562D9"/>
    <w:rsid w:val="00960537"/>
    <w:rsid w:val="00962A18"/>
    <w:rsid w:val="00963CC2"/>
    <w:rsid w:val="009642DC"/>
    <w:rsid w:val="00972600"/>
    <w:rsid w:val="00976110"/>
    <w:rsid w:val="00976704"/>
    <w:rsid w:val="00980C1A"/>
    <w:rsid w:val="009816CE"/>
    <w:rsid w:val="00983AA6"/>
    <w:rsid w:val="009847DB"/>
    <w:rsid w:val="00985D05"/>
    <w:rsid w:val="0099005A"/>
    <w:rsid w:val="00993C38"/>
    <w:rsid w:val="00996969"/>
    <w:rsid w:val="009A03E5"/>
    <w:rsid w:val="009A5B3D"/>
    <w:rsid w:val="009A5D4B"/>
    <w:rsid w:val="009A7109"/>
    <w:rsid w:val="009B2B8A"/>
    <w:rsid w:val="009B4B61"/>
    <w:rsid w:val="009B5D94"/>
    <w:rsid w:val="009B6487"/>
    <w:rsid w:val="009B7744"/>
    <w:rsid w:val="009B7FDE"/>
    <w:rsid w:val="009C03C9"/>
    <w:rsid w:val="009C127E"/>
    <w:rsid w:val="009C6826"/>
    <w:rsid w:val="009C6E5A"/>
    <w:rsid w:val="009C79F0"/>
    <w:rsid w:val="009D214F"/>
    <w:rsid w:val="009D5425"/>
    <w:rsid w:val="009D5FE7"/>
    <w:rsid w:val="009E24CF"/>
    <w:rsid w:val="009E45C3"/>
    <w:rsid w:val="009E7B72"/>
    <w:rsid w:val="009E7F83"/>
    <w:rsid w:val="009F02DF"/>
    <w:rsid w:val="009F0504"/>
    <w:rsid w:val="009F3386"/>
    <w:rsid w:val="009F3971"/>
    <w:rsid w:val="009F4524"/>
    <w:rsid w:val="009F53F8"/>
    <w:rsid w:val="009F55BD"/>
    <w:rsid w:val="009F67D7"/>
    <w:rsid w:val="009F7B36"/>
    <w:rsid w:val="00A013DB"/>
    <w:rsid w:val="00A03F66"/>
    <w:rsid w:val="00A1517B"/>
    <w:rsid w:val="00A151B5"/>
    <w:rsid w:val="00A24D28"/>
    <w:rsid w:val="00A275F0"/>
    <w:rsid w:val="00A30217"/>
    <w:rsid w:val="00A323FD"/>
    <w:rsid w:val="00A32692"/>
    <w:rsid w:val="00A334E9"/>
    <w:rsid w:val="00A36109"/>
    <w:rsid w:val="00A37D38"/>
    <w:rsid w:val="00A41818"/>
    <w:rsid w:val="00A431F5"/>
    <w:rsid w:val="00A43BBE"/>
    <w:rsid w:val="00A52830"/>
    <w:rsid w:val="00A54062"/>
    <w:rsid w:val="00A55A9C"/>
    <w:rsid w:val="00A56920"/>
    <w:rsid w:val="00A56D76"/>
    <w:rsid w:val="00A60AD6"/>
    <w:rsid w:val="00A644A6"/>
    <w:rsid w:val="00A65B44"/>
    <w:rsid w:val="00A66416"/>
    <w:rsid w:val="00A66E00"/>
    <w:rsid w:val="00A77570"/>
    <w:rsid w:val="00A804C5"/>
    <w:rsid w:val="00A80E81"/>
    <w:rsid w:val="00A83F8B"/>
    <w:rsid w:val="00A866A0"/>
    <w:rsid w:val="00A87486"/>
    <w:rsid w:val="00A90713"/>
    <w:rsid w:val="00A91C32"/>
    <w:rsid w:val="00A9253F"/>
    <w:rsid w:val="00A92C73"/>
    <w:rsid w:val="00A958BD"/>
    <w:rsid w:val="00A95C70"/>
    <w:rsid w:val="00A97353"/>
    <w:rsid w:val="00AA51A2"/>
    <w:rsid w:val="00AB1746"/>
    <w:rsid w:val="00AB317A"/>
    <w:rsid w:val="00AB37D4"/>
    <w:rsid w:val="00AB48ED"/>
    <w:rsid w:val="00AC0E6C"/>
    <w:rsid w:val="00AC0F5E"/>
    <w:rsid w:val="00AD6B4B"/>
    <w:rsid w:val="00AE1E55"/>
    <w:rsid w:val="00AE21B8"/>
    <w:rsid w:val="00AE322A"/>
    <w:rsid w:val="00AE3A2F"/>
    <w:rsid w:val="00AE41AD"/>
    <w:rsid w:val="00AE7F2A"/>
    <w:rsid w:val="00AF0CE9"/>
    <w:rsid w:val="00AF788E"/>
    <w:rsid w:val="00AF7B60"/>
    <w:rsid w:val="00B01EC8"/>
    <w:rsid w:val="00B024DB"/>
    <w:rsid w:val="00B02DDD"/>
    <w:rsid w:val="00B0523A"/>
    <w:rsid w:val="00B05F64"/>
    <w:rsid w:val="00B061FE"/>
    <w:rsid w:val="00B100AF"/>
    <w:rsid w:val="00B1314A"/>
    <w:rsid w:val="00B1548B"/>
    <w:rsid w:val="00B20ED3"/>
    <w:rsid w:val="00B2179A"/>
    <w:rsid w:val="00B21814"/>
    <w:rsid w:val="00B21DD9"/>
    <w:rsid w:val="00B2295C"/>
    <w:rsid w:val="00B30008"/>
    <w:rsid w:val="00B3186C"/>
    <w:rsid w:val="00B36CEA"/>
    <w:rsid w:val="00B40615"/>
    <w:rsid w:val="00B40B0B"/>
    <w:rsid w:val="00B463B1"/>
    <w:rsid w:val="00B46A31"/>
    <w:rsid w:val="00B47B70"/>
    <w:rsid w:val="00B62DA6"/>
    <w:rsid w:val="00B64ADC"/>
    <w:rsid w:val="00B73756"/>
    <w:rsid w:val="00B73B80"/>
    <w:rsid w:val="00B74F46"/>
    <w:rsid w:val="00B80451"/>
    <w:rsid w:val="00B805F3"/>
    <w:rsid w:val="00B82270"/>
    <w:rsid w:val="00B83F42"/>
    <w:rsid w:val="00B9151D"/>
    <w:rsid w:val="00B9677C"/>
    <w:rsid w:val="00B96D38"/>
    <w:rsid w:val="00B96D3A"/>
    <w:rsid w:val="00BA6D36"/>
    <w:rsid w:val="00BA71E6"/>
    <w:rsid w:val="00BB4E30"/>
    <w:rsid w:val="00BC2C16"/>
    <w:rsid w:val="00BC3CC3"/>
    <w:rsid w:val="00BC7E70"/>
    <w:rsid w:val="00BD2CCE"/>
    <w:rsid w:val="00BD5C84"/>
    <w:rsid w:val="00BD7653"/>
    <w:rsid w:val="00BE1B52"/>
    <w:rsid w:val="00BE4C91"/>
    <w:rsid w:val="00BE63BE"/>
    <w:rsid w:val="00BF1AEF"/>
    <w:rsid w:val="00BF2D59"/>
    <w:rsid w:val="00BF4FC3"/>
    <w:rsid w:val="00BF5EEB"/>
    <w:rsid w:val="00BF6F25"/>
    <w:rsid w:val="00C001DC"/>
    <w:rsid w:val="00C0041E"/>
    <w:rsid w:val="00C00B33"/>
    <w:rsid w:val="00C01464"/>
    <w:rsid w:val="00C0299C"/>
    <w:rsid w:val="00C03248"/>
    <w:rsid w:val="00C04B28"/>
    <w:rsid w:val="00C07903"/>
    <w:rsid w:val="00C07B00"/>
    <w:rsid w:val="00C10937"/>
    <w:rsid w:val="00C1150C"/>
    <w:rsid w:val="00C1259C"/>
    <w:rsid w:val="00C12D9C"/>
    <w:rsid w:val="00C14441"/>
    <w:rsid w:val="00C14A4A"/>
    <w:rsid w:val="00C16B50"/>
    <w:rsid w:val="00C16EE0"/>
    <w:rsid w:val="00C213B7"/>
    <w:rsid w:val="00C22FC1"/>
    <w:rsid w:val="00C25ABA"/>
    <w:rsid w:val="00C26E9B"/>
    <w:rsid w:val="00C271A1"/>
    <w:rsid w:val="00C31676"/>
    <w:rsid w:val="00C32600"/>
    <w:rsid w:val="00C34653"/>
    <w:rsid w:val="00C3635B"/>
    <w:rsid w:val="00C41BDB"/>
    <w:rsid w:val="00C42E94"/>
    <w:rsid w:val="00C44AD4"/>
    <w:rsid w:val="00C5417A"/>
    <w:rsid w:val="00C550D8"/>
    <w:rsid w:val="00C56535"/>
    <w:rsid w:val="00C60F59"/>
    <w:rsid w:val="00C6648E"/>
    <w:rsid w:val="00C66933"/>
    <w:rsid w:val="00C702B3"/>
    <w:rsid w:val="00C713EB"/>
    <w:rsid w:val="00C71E28"/>
    <w:rsid w:val="00C7292D"/>
    <w:rsid w:val="00C73A82"/>
    <w:rsid w:val="00C7404C"/>
    <w:rsid w:val="00C76BCF"/>
    <w:rsid w:val="00C81505"/>
    <w:rsid w:val="00C815C4"/>
    <w:rsid w:val="00C8217A"/>
    <w:rsid w:val="00C834E5"/>
    <w:rsid w:val="00C846AB"/>
    <w:rsid w:val="00C872F3"/>
    <w:rsid w:val="00C911B4"/>
    <w:rsid w:val="00C914D3"/>
    <w:rsid w:val="00C94B32"/>
    <w:rsid w:val="00C96F25"/>
    <w:rsid w:val="00C9744B"/>
    <w:rsid w:val="00CA38F0"/>
    <w:rsid w:val="00CA3A04"/>
    <w:rsid w:val="00CA41F2"/>
    <w:rsid w:val="00CA4AEB"/>
    <w:rsid w:val="00CA4C85"/>
    <w:rsid w:val="00CA6736"/>
    <w:rsid w:val="00CA7D83"/>
    <w:rsid w:val="00CB4997"/>
    <w:rsid w:val="00CC01A9"/>
    <w:rsid w:val="00CC123A"/>
    <w:rsid w:val="00CC2D2C"/>
    <w:rsid w:val="00CC4FE0"/>
    <w:rsid w:val="00CC5930"/>
    <w:rsid w:val="00CC5A7C"/>
    <w:rsid w:val="00CC7F4D"/>
    <w:rsid w:val="00CD170F"/>
    <w:rsid w:val="00CD2540"/>
    <w:rsid w:val="00CD4057"/>
    <w:rsid w:val="00CD42E4"/>
    <w:rsid w:val="00CD5582"/>
    <w:rsid w:val="00CD6D39"/>
    <w:rsid w:val="00CE31A1"/>
    <w:rsid w:val="00CE4DA6"/>
    <w:rsid w:val="00CE55B8"/>
    <w:rsid w:val="00CF327D"/>
    <w:rsid w:val="00CF594F"/>
    <w:rsid w:val="00D002D2"/>
    <w:rsid w:val="00D111EB"/>
    <w:rsid w:val="00D134D8"/>
    <w:rsid w:val="00D14761"/>
    <w:rsid w:val="00D15839"/>
    <w:rsid w:val="00D15BF2"/>
    <w:rsid w:val="00D15DEB"/>
    <w:rsid w:val="00D17208"/>
    <w:rsid w:val="00D20628"/>
    <w:rsid w:val="00D214E6"/>
    <w:rsid w:val="00D229A0"/>
    <w:rsid w:val="00D22B26"/>
    <w:rsid w:val="00D241FA"/>
    <w:rsid w:val="00D2439E"/>
    <w:rsid w:val="00D2585A"/>
    <w:rsid w:val="00D26C12"/>
    <w:rsid w:val="00D2751C"/>
    <w:rsid w:val="00D278B3"/>
    <w:rsid w:val="00D27E81"/>
    <w:rsid w:val="00D3070B"/>
    <w:rsid w:val="00D35B6C"/>
    <w:rsid w:val="00D37D02"/>
    <w:rsid w:val="00D40F37"/>
    <w:rsid w:val="00D41486"/>
    <w:rsid w:val="00D51FE0"/>
    <w:rsid w:val="00D54E5D"/>
    <w:rsid w:val="00D60EEB"/>
    <w:rsid w:val="00D62934"/>
    <w:rsid w:val="00D72FEA"/>
    <w:rsid w:val="00D74EA7"/>
    <w:rsid w:val="00D7687B"/>
    <w:rsid w:val="00D76D91"/>
    <w:rsid w:val="00D817A9"/>
    <w:rsid w:val="00D851BD"/>
    <w:rsid w:val="00D85DB9"/>
    <w:rsid w:val="00D91FCD"/>
    <w:rsid w:val="00D92A4C"/>
    <w:rsid w:val="00D9687A"/>
    <w:rsid w:val="00D97D66"/>
    <w:rsid w:val="00DA01A8"/>
    <w:rsid w:val="00DA259D"/>
    <w:rsid w:val="00DA3C16"/>
    <w:rsid w:val="00DA57CB"/>
    <w:rsid w:val="00DA5B3A"/>
    <w:rsid w:val="00DA5C51"/>
    <w:rsid w:val="00DB2BC0"/>
    <w:rsid w:val="00DB4488"/>
    <w:rsid w:val="00DC50E9"/>
    <w:rsid w:val="00DC5422"/>
    <w:rsid w:val="00DC5EF4"/>
    <w:rsid w:val="00DC68B0"/>
    <w:rsid w:val="00DC7663"/>
    <w:rsid w:val="00DC7A49"/>
    <w:rsid w:val="00DD4881"/>
    <w:rsid w:val="00DD6A34"/>
    <w:rsid w:val="00DE4122"/>
    <w:rsid w:val="00DE68DB"/>
    <w:rsid w:val="00DF3F9E"/>
    <w:rsid w:val="00DF4AC7"/>
    <w:rsid w:val="00DF6DEC"/>
    <w:rsid w:val="00DF768F"/>
    <w:rsid w:val="00DF7F59"/>
    <w:rsid w:val="00E01CC0"/>
    <w:rsid w:val="00E03A92"/>
    <w:rsid w:val="00E06C5F"/>
    <w:rsid w:val="00E0772C"/>
    <w:rsid w:val="00E1024D"/>
    <w:rsid w:val="00E10F34"/>
    <w:rsid w:val="00E11267"/>
    <w:rsid w:val="00E13930"/>
    <w:rsid w:val="00E13F0A"/>
    <w:rsid w:val="00E149BA"/>
    <w:rsid w:val="00E1589A"/>
    <w:rsid w:val="00E15F08"/>
    <w:rsid w:val="00E20360"/>
    <w:rsid w:val="00E2239C"/>
    <w:rsid w:val="00E273CC"/>
    <w:rsid w:val="00E278D9"/>
    <w:rsid w:val="00E3179E"/>
    <w:rsid w:val="00E33FF1"/>
    <w:rsid w:val="00E36D05"/>
    <w:rsid w:val="00E37CD5"/>
    <w:rsid w:val="00E415B5"/>
    <w:rsid w:val="00E42EE6"/>
    <w:rsid w:val="00E43B33"/>
    <w:rsid w:val="00E50720"/>
    <w:rsid w:val="00E53D59"/>
    <w:rsid w:val="00E62853"/>
    <w:rsid w:val="00E62C76"/>
    <w:rsid w:val="00E725ED"/>
    <w:rsid w:val="00E801E7"/>
    <w:rsid w:val="00E810DC"/>
    <w:rsid w:val="00E81DD0"/>
    <w:rsid w:val="00E8760F"/>
    <w:rsid w:val="00E94617"/>
    <w:rsid w:val="00EA530D"/>
    <w:rsid w:val="00EA5336"/>
    <w:rsid w:val="00EA5A00"/>
    <w:rsid w:val="00EA5A32"/>
    <w:rsid w:val="00EA6E89"/>
    <w:rsid w:val="00EB1BDB"/>
    <w:rsid w:val="00EB3BBB"/>
    <w:rsid w:val="00EC0768"/>
    <w:rsid w:val="00EC5721"/>
    <w:rsid w:val="00EC7057"/>
    <w:rsid w:val="00EC73D8"/>
    <w:rsid w:val="00ED2A95"/>
    <w:rsid w:val="00ED771A"/>
    <w:rsid w:val="00ED7D13"/>
    <w:rsid w:val="00EE0E63"/>
    <w:rsid w:val="00EE243F"/>
    <w:rsid w:val="00EE3906"/>
    <w:rsid w:val="00EE420A"/>
    <w:rsid w:val="00EE706E"/>
    <w:rsid w:val="00EE7E68"/>
    <w:rsid w:val="00EF0376"/>
    <w:rsid w:val="00EF0EE6"/>
    <w:rsid w:val="00EF34EB"/>
    <w:rsid w:val="00EF399F"/>
    <w:rsid w:val="00EF58F5"/>
    <w:rsid w:val="00F02B80"/>
    <w:rsid w:val="00F03ADC"/>
    <w:rsid w:val="00F060A9"/>
    <w:rsid w:val="00F1275E"/>
    <w:rsid w:val="00F139A5"/>
    <w:rsid w:val="00F14331"/>
    <w:rsid w:val="00F154F0"/>
    <w:rsid w:val="00F2268B"/>
    <w:rsid w:val="00F2554A"/>
    <w:rsid w:val="00F26664"/>
    <w:rsid w:val="00F273FB"/>
    <w:rsid w:val="00F27CC8"/>
    <w:rsid w:val="00F337E5"/>
    <w:rsid w:val="00F34FD2"/>
    <w:rsid w:val="00F4225A"/>
    <w:rsid w:val="00F46585"/>
    <w:rsid w:val="00F467A4"/>
    <w:rsid w:val="00F522C1"/>
    <w:rsid w:val="00F56548"/>
    <w:rsid w:val="00F574C0"/>
    <w:rsid w:val="00F57978"/>
    <w:rsid w:val="00F64C92"/>
    <w:rsid w:val="00F659F8"/>
    <w:rsid w:val="00F66081"/>
    <w:rsid w:val="00F66715"/>
    <w:rsid w:val="00F7162A"/>
    <w:rsid w:val="00F727E2"/>
    <w:rsid w:val="00F73719"/>
    <w:rsid w:val="00F805CF"/>
    <w:rsid w:val="00F82326"/>
    <w:rsid w:val="00F824EA"/>
    <w:rsid w:val="00F84682"/>
    <w:rsid w:val="00F87E44"/>
    <w:rsid w:val="00F922EB"/>
    <w:rsid w:val="00F93E61"/>
    <w:rsid w:val="00FA10D5"/>
    <w:rsid w:val="00FA2CD3"/>
    <w:rsid w:val="00FA2DF2"/>
    <w:rsid w:val="00FA6A39"/>
    <w:rsid w:val="00FB05CB"/>
    <w:rsid w:val="00FB6DF3"/>
    <w:rsid w:val="00FB7269"/>
    <w:rsid w:val="00FC68D7"/>
    <w:rsid w:val="00FC798C"/>
    <w:rsid w:val="00FD26B9"/>
    <w:rsid w:val="00FE4097"/>
    <w:rsid w:val="00FE5EA0"/>
    <w:rsid w:val="00FE6A48"/>
    <w:rsid w:val="00FE70A0"/>
    <w:rsid w:val="00FE798F"/>
    <w:rsid w:val="00FF115F"/>
    <w:rsid w:val="00FF45E7"/>
    <w:rsid w:val="00FF6E48"/>
    <w:rsid w:val="00FF7BA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D37D02"/>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D37D02"/>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6D39"/>
    <w:pPr>
      <w:tabs>
        <w:tab w:val="center" w:pos="4513"/>
        <w:tab w:val="right" w:pos="9026"/>
      </w:tabs>
    </w:pPr>
  </w:style>
  <w:style w:type="character" w:customStyle="1" w:styleId="HeaderChar">
    <w:name w:val="Header Char"/>
    <w:link w:val="Header"/>
    <w:uiPriority w:val="99"/>
    <w:rsid w:val="00CD6D39"/>
    <w:rPr>
      <w:sz w:val="22"/>
      <w:szCs w:val="22"/>
      <w:lang w:eastAsia="en-US"/>
    </w:rPr>
  </w:style>
  <w:style w:type="paragraph" w:styleId="Footer">
    <w:name w:val="footer"/>
    <w:basedOn w:val="Normal"/>
    <w:link w:val="FooterChar"/>
    <w:uiPriority w:val="99"/>
    <w:unhideWhenUsed/>
    <w:rsid w:val="00CD6D39"/>
    <w:pPr>
      <w:tabs>
        <w:tab w:val="center" w:pos="4513"/>
        <w:tab w:val="right" w:pos="9026"/>
      </w:tabs>
    </w:pPr>
  </w:style>
  <w:style w:type="character" w:customStyle="1" w:styleId="FooterChar">
    <w:name w:val="Footer Char"/>
    <w:link w:val="Footer"/>
    <w:uiPriority w:val="99"/>
    <w:rsid w:val="00CD6D39"/>
    <w:rPr>
      <w:sz w:val="22"/>
      <w:szCs w:val="22"/>
      <w:lang w:eastAsia="en-US"/>
    </w:rPr>
  </w:style>
  <w:style w:type="paragraph" w:styleId="NoSpacing">
    <w:name w:val="No Spacing"/>
    <w:uiPriority w:val="1"/>
    <w:qFormat/>
    <w:rsid w:val="00296B3C"/>
    <w:rPr>
      <w:sz w:val="22"/>
      <w:szCs w:val="22"/>
      <w:lang w:eastAsia="en-US"/>
    </w:rPr>
  </w:style>
  <w:style w:type="character" w:styleId="Hyperlink">
    <w:name w:val="Hyperlink"/>
    <w:uiPriority w:val="99"/>
    <w:semiHidden/>
    <w:unhideWhenUsed/>
    <w:rsid w:val="00232DB9"/>
    <w:rPr>
      <w:color w:val="0000FF"/>
      <w:u w:val="single"/>
    </w:rPr>
  </w:style>
  <w:style w:type="paragraph" w:customStyle="1" w:styleId="Style1">
    <w:name w:val="Style1"/>
    <w:basedOn w:val="Normal"/>
    <w:next w:val="BodyText"/>
    <w:autoRedefine/>
    <w:rsid w:val="004A57F2"/>
    <w:pPr>
      <w:spacing w:before="120" w:after="120" w:line="288" w:lineRule="auto"/>
      <w:jc w:val="both"/>
    </w:pPr>
    <w:rPr>
      <w:rFonts w:eastAsia="Arial" w:cs="Arial"/>
      <w:color w:val="00B0F0"/>
      <w:sz w:val="20"/>
      <w:szCs w:val="18"/>
      <w:lang w:eastAsia="en-GB"/>
    </w:rPr>
  </w:style>
  <w:style w:type="paragraph" w:styleId="BodyText">
    <w:name w:val="Body Text"/>
    <w:basedOn w:val="Normal"/>
    <w:link w:val="BodyTextChar"/>
    <w:uiPriority w:val="99"/>
    <w:semiHidden/>
    <w:unhideWhenUsed/>
    <w:rsid w:val="004A57F2"/>
    <w:pPr>
      <w:spacing w:after="120"/>
    </w:pPr>
  </w:style>
  <w:style w:type="character" w:customStyle="1" w:styleId="BodyTextChar">
    <w:name w:val="Body Text Char"/>
    <w:link w:val="BodyText"/>
    <w:uiPriority w:val="99"/>
    <w:semiHidden/>
    <w:rsid w:val="004A57F2"/>
    <w:rPr>
      <w:sz w:val="22"/>
      <w:szCs w:val="22"/>
      <w:lang w:eastAsia="en-US"/>
    </w:rPr>
  </w:style>
  <w:style w:type="paragraph" w:customStyle="1" w:styleId="Style2">
    <w:name w:val="Style2"/>
    <w:basedOn w:val="Normal"/>
    <w:autoRedefine/>
    <w:rsid w:val="00765E5A"/>
    <w:pPr>
      <w:spacing w:before="120" w:after="120" w:line="288" w:lineRule="auto"/>
      <w:ind w:left="720"/>
      <w:jc w:val="both"/>
    </w:pPr>
    <w:rPr>
      <w:rFonts w:eastAsia="Arial" w:cs="Arial"/>
      <w:sz w:val="20"/>
      <w:szCs w:val="20"/>
    </w:rPr>
  </w:style>
  <w:style w:type="paragraph" w:customStyle="1" w:styleId="Style3">
    <w:name w:val="Style3"/>
    <w:basedOn w:val="Normal"/>
    <w:autoRedefine/>
    <w:rsid w:val="00765E5A"/>
    <w:pPr>
      <w:spacing w:before="120" w:after="120" w:line="288" w:lineRule="auto"/>
      <w:ind w:left="720"/>
      <w:jc w:val="both"/>
    </w:pPr>
    <w:rPr>
      <w:rFonts w:eastAsia="Arial" w:cs="Arial"/>
      <w:sz w:val="20"/>
      <w:szCs w:val="20"/>
    </w:rPr>
  </w:style>
  <w:style w:type="paragraph" w:customStyle="1" w:styleId="Style5">
    <w:name w:val="Style5"/>
    <w:basedOn w:val="Normal"/>
    <w:autoRedefine/>
    <w:rsid w:val="00765E5A"/>
    <w:pPr>
      <w:spacing w:before="120" w:after="120" w:line="288" w:lineRule="auto"/>
      <w:ind w:left="1985"/>
      <w:jc w:val="both"/>
    </w:pPr>
    <w:rPr>
      <w:rFonts w:eastAsia="Arial" w:cs="Arial"/>
      <w:color w:val="000000"/>
      <w:sz w:val="20"/>
      <w:szCs w:val="20"/>
    </w:rPr>
  </w:style>
  <w:style w:type="paragraph" w:styleId="ListParagraph">
    <w:name w:val="List Paragraph"/>
    <w:basedOn w:val="Normal"/>
    <w:uiPriority w:val="34"/>
    <w:qFormat/>
    <w:rsid w:val="00DF4AC7"/>
    <w:pPr>
      <w:ind w:left="720"/>
    </w:pPr>
  </w:style>
  <w:style w:type="character" w:customStyle="1" w:styleId="Heading2Char">
    <w:name w:val="Heading 2 Char"/>
    <w:link w:val="Heading2"/>
    <w:uiPriority w:val="9"/>
    <w:rsid w:val="00D37D02"/>
    <w:rPr>
      <w:rFonts w:ascii="Cambria" w:eastAsia="Times New Roman" w:hAnsi="Cambria" w:cs="Times New Roman"/>
      <w:b/>
      <w:bCs/>
      <w:i/>
      <w:iCs/>
      <w:sz w:val="28"/>
      <w:szCs w:val="28"/>
      <w:lang w:eastAsia="en-US"/>
    </w:rPr>
  </w:style>
  <w:style w:type="character" w:customStyle="1" w:styleId="Heading1Char">
    <w:name w:val="Heading 1 Char"/>
    <w:link w:val="Heading1"/>
    <w:uiPriority w:val="9"/>
    <w:rsid w:val="00D37D02"/>
    <w:rPr>
      <w:rFonts w:ascii="Cambria" w:eastAsia="Times New Roman" w:hAnsi="Cambria" w:cs="Times New Roman"/>
      <w:b/>
      <w:bCs/>
      <w:kern w:val="32"/>
      <w:sz w:val="32"/>
      <w:szCs w:val="32"/>
      <w:lang w:eastAsia="en-US"/>
    </w:rPr>
  </w:style>
  <w:style w:type="paragraph" w:styleId="BalloonText">
    <w:name w:val="Balloon Text"/>
    <w:basedOn w:val="Normal"/>
    <w:link w:val="BalloonTextChar"/>
    <w:uiPriority w:val="99"/>
    <w:semiHidden/>
    <w:unhideWhenUsed/>
    <w:rsid w:val="00033FC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33FCD"/>
    <w:rPr>
      <w:rFonts w:ascii="Tahoma" w:hAnsi="Tahoma" w:cs="Tahoma"/>
      <w:sz w:val="16"/>
      <w:szCs w:val="16"/>
      <w:lang w:eastAsia="en-US"/>
    </w:rPr>
  </w:style>
  <w:style w:type="table" w:styleId="TableGrid">
    <w:name w:val="Table Grid"/>
    <w:basedOn w:val="TableNormal"/>
    <w:uiPriority w:val="59"/>
    <w:rsid w:val="00F34F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009209">
      <w:bodyDiv w:val="1"/>
      <w:marLeft w:val="60"/>
      <w:marRight w:val="60"/>
      <w:marTop w:val="60"/>
      <w:marBottom w:val="15"/>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www.polity.org.za/topic/construction"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polity.org.za/topic/construction"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92992-5A9B-4C85-A2C1-59C940509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5510</TotalTime>
  <Pages>44</Pages>
  <Words>15342</Words>
  <Characters>87452</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City of uMhlathuze</Company>
  <LinksUpToDate>false</LinksUpToDate>
  <CharactersWithSpaces>102589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42</cp:revision>
  <cp:lastPrinted>2019-02-04T05:45:00Z</cp:lastPrinted>
  <dcterms:created xsi:type="dcterms:W3CDTF">2018-08-22T07:01:00Z</dcterms:created>
  <dcterms:modified xsi:type="dcterms:W3CDTF">2020-02-27T14:26:00Z</dcterms:modified>
</cp:coreProperties>
</file>